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8"/>
        <w:gridCol w:w="4973"/>
      </w:tblGrid>
      <w:tr w:rsidR="006F3D32" w:rsidRPr="005F0A96" w:rsidTr="00155699">
        <w:trPr>
          <w:trHeight w:val="157"/>
        </w:trPr>
        <w:tc>
          <w:tcPr>
            <w:tcW w:w="9661" w:type="dxa"/>
            <w:gridSpan w:val="2"/>
          </w:tcPr>
          <w:p w:rsidR="006F3D32" w:rsidRPr="006F3D32" w:rsidRDefault="006F3D32" w:rsidP="00A07B81">
            <w:pPr>
              <w:numPr>
                <w:ilvl w:val="0"/>
                <w:numId w:val="1"/>
              </w:numPr>
              <w:spacing w:line="288" w:lineRule="auto"/>
              <w:contextualSpacing/>
              <w:jc w:val="both"/>
              <w:rPr>
                <w:rFonts w:eastAsia="Times New Roman" w:cs="Times New Roman"/>
                <w:iCs/>
                <w:sz w:val="30"/>
                <w:szCs w:val="30"/>
                <w:lang w:val="en-US" w:bidi="en-US"/>
              </w:rPr>
            </w:pPr>
            <w:r>
              <w:rPr>
                <w:rFonts w:eastAsia="Times New Roman" w:cs="Times New Roman"/>
                <w:iCs/>
                <w:sz w:val="30"/>
                <w:szCs w:val="30"/>
                <w:lang w:val="en-US" w:bidi="en-US"/>
              </w:rPr>
              <w:t>The name of the project</w:t>
            </w:r>
            <w:r w:rsidRPr="006F3D32">
              <w:rPr>
                <w:rFonts w:eastAsia="Times New Roman" w:cs="Times New Roman"/>
                <w:iCs/>
                <w:sz w:val="30"/>
                <w:szCs w:val="30"/>
                <w:lang w:val="en-US" w:bidi="en-US"/>
              </w:rPr>
              <w:t>:  «</w:t>
            </w:r>
            <w:r>
              <w:rPr>
                <w:rFonts w:eastAsia="Times New Roman" w:cs="Times New Roman"/>
                <w:iCs/>
                <w:sz w:val="30"/>
                <w:szCs w:val="30"/>
                <w:lang w:val="en-US" w:bidi="en-US"/>
              </w:rPr>
              <w:t>School for everyone</w:t>
            </w:r>
            <w:r w:rsidRPr="006F3D32">
              <w:rPr>
                <w:rFonts w:eastAsia="Times New Roman" w:cs="Times New Roman"/>
                <w:iCs/>
                <w:sz w:val="30"/>
                <w:szCs w:val="30"/>
                <w:lang w:val="en-US" w:bidi="en-US"/>
              </w:rPr>
              <w:t>»</w:t>
            </w:r>
          </w:p>
        </w:tc>
      </w:tr>
      <w:tr w:rsidR="006F3D32" w:rsidRPr="005F0A96" w:rsidTr="00155699">
        <w:trPr>
          <w:trHeight w:val="157"/>
        </w:trPr>
        <w:tc>
          <w:tcPr>
            <w:tcW w:w="9661" w:type="dxa"/>
            <w:gridSpan w:val="2"/>
          </w:tcPr>
          <w:p w:rsidR="006F3D32" w:rsidRDefault="006F3D32" w:rsidP="005F0A96">
            <w:pPr>
              <w:jc w:val="both"/>
            </w:pPr>
            <w:r>
              <w:rPr>
                <w:rFonts w:eastAsia="Times New Roman" w:cs="Times New Roman"/>
                <w:iCs/>
                <w:sz w:val="30"/>
                <w:szCs w:val="30"/>
                <w:lang w:val="en-US" w:bidi="en-US"/>
              </w:rPr>
              <w:t>The d</w:t>
            </w:r>
            <w:r w:rsidRPr="006F3D32">
              <w:rPr>
                <w:rFonts w:eastAsia="Times New Roman" w:cs="Times New Roman"/>
                <w:iCs/>
                <w:sz w:val="30"/>
                <w:szCs w:val="30"/>
                <w:lang w:val="en-US" w:bidi="en-US"/>
              </w:rPr>
              <w:t xml:space="preserve">uration of the project: </w:t>
            </w:r>
            <w:r w:rsidR="005F0A96" w:rsidRPr="005F0A96">
              <w:rPr>
                <w:color w:val="111111"/>
                <w:szCs w:val="28"/>
                <w:lang w:val="en-US" w:eastAsia="ru-RU"/>
              </w:rPr>
              <w:t xml:space="preserve">12 </w:t>
            </w:r>
            <w:r w:rsidR="005F0A96">
              <w:rPr>
                <w:color w:val="111111"/>
                <w:szCs w:val="28"/>
                <w:lang w:val="en-US" w:eastAsia="ru-RU"/>
              </w:rPr>
              <w:t>months</w:t>
            </w:r>
          </w:p>
          <w:p w:rsidR="00A14030" w:rsidRPr="00A14030" w:rsidRDefault="00A14030" w:rsidP="005F0A96">
            <w:pPr>
              <w:jc w:val="both"/>
            </w:pPr>
            <w:bookmarkStart w:id="0" w:name="_GoBack"/>
            <w:bookmarkEnd w:id="0"/>
          </w:p>
        </w:tc>
      </w:tr>
      <w:tr w:rsidR="006F3D32" w:rsidRPr="005F0A96" w:rsidTr="00155699">
        <w:trPr>
          <w:trHeight w:val="157"/>
        </w:trPr>
        <w:tc>
          <w:tcPr>
            <w:tcW w:w="9661" w:type="dxa"/>
            <w:gridSpan w:val="2"/>
          </w:tcPr>
          <w:p w:rsidR="006F3D32" w:rsidRPr="00874C98" w:rsidRDefault="006F3D32" w:rsidP="00874C98">
            <w:pPr>
              <w:numPr>
                <w:ilvl w:val="0"/>
                <w:numId w:val="1"/>
              </w:numPr>
              <w:spacing w:line="288" w:lineRule="auto"/>
              <w:contextualSpacing/>
              <w:jc w:val="both"/>
              <w:rPr>
                <w:rFonts w:eastAsia="Times New Roman" w:cs="Times New Roman"/>
                <w:iCs/>
                <w:sz w:val="30"/>
                <w:szCs w:val="30"/>
                <w:lang w:val="en-US" w:bidi="en-US"/>
              </w:rPr>
            </w:pPr>
            <w:r w:rsidRPr="006F3D32">
              <w:rPr>
                <w:rFonts w:eastAsia="Times New Roman" w:cs="Times New Roman"/>
                <w:iCs/>
                <w:sz w:val="30"/>
                <w:szCs w:val="30"/>
                <w:lang w:val="en-US" w:bidi="en-US"/>
              </w:rPr>
              <w:t xml:space="preserve">Organization - applicant, </w:t>
            </w:r>
            <w:r>
              <w:rPr>
                <w:rFonts w:eastAsia="Times New Roman" w:cs="Times New Roman"/>
                <w:iCs/>
                <w:sz w:val="30"/>
                <w:szCs w:val="30"/>
                <w:lang w:val="en-US" w:bidi="en-US"/>
              </w:rPr>
              <w:t>which suggests the project</w:t>
            </w:r>
            <w:r w:rsidRPr="006F3D32">
              <w:rPr>
                <w:rFonts w:eastAsia="Times New Roman" w:cs="Times New Roman"/>
                <w:iCs/>
                <w:sz w:val="30"/>
                <w:szCs w:val="30"/>
                <w:lang w:val="en-US" w:bidi="en-US"/>
              </w:rPr>
              <w:t>:</w:t>
            </w:r>
            <w:r w:rsidR="00874C98" w:rsidRPr="00874C98">
              <w:rPr>
                <w:rFonts w:eastAsia="Times New Roman" w:cs="Times New Roman"/>
                <w:iCs/>
                <w:sz w:val="30"/>
                <w:szCs w:val="30"/>
                <w:lang w:val="en-US" w:bidi="en-US"/>
              </w:rPr>
              <w:t xml:space="preserve"> </w:t>
            </w:r>
            <w:proofErr w:type="spellStart"/>
            <w:r w:rsidRPr="00874C98">
              <w:rPr>
                <w:rFonts w:eastAsia="Times New Roman" w:cs="Times New Roman"/>
                <w:iCs/>
                <w:sz w:val="30"/>
                <w:szCs w:val="30"/>
                <w:lang w:val="en-US" w:bidi="en-US"/>
              </w:rPr>
              <w:t>Iv</w:t>
            </w:r>
            <w:r w:rsidR="003D4833" w:rsidRPr="00874C98">
              <w:rPr>
                <w:rFonts w:eastAsia="Times New Roman" w:cs="Times New Roman"/>
                <w:iCs/>
                <w:sz w:val="30"/>
                <w:szCs w:val="30"/>
                <w:lang w:val="en-US" w:bidi="en-US"/>
              </w:rPr>
              <w:t>j</w:t>
            </w:r>
            <w:r w:rsidRPr="00874C98">
              <w:rPr>
                <w:rFonts w:eastAsia="Times New Roman" w:cs="Times New Roman"/>
                <w:iCs/>
                <w:sz w:val="30"/>
                <w:szCs w:val="30"/>
                <w:lang w:val="en-US" w:bidi="en-US"/>
              </w:rPr>
              <w:t>e</w:t>
            </w:r>
            <w:proofErr w:type="spellEnd"/>
            <w:r w:rsidRPr="00874C98">
              <w:rPr>
                <w:rFonts w:eastAsia="Times New Roman" w:cs="Times New Roman"/>
                <w:iCs/>
                <w:sz w:val="30"/>
                <w:szCs w:val="30"/>
                <w:lang w:val="en-US" w:bidi="en-US"/>
              </w:rPr>
              <w:t xml:space="preserve"> S</w:t>
            </w:r>
            <w:r w:rsidR="003D4833" w:rsidRPr="00874C98">
              <w:rPr>
                <w:rFonts w:eastAsia="Times New Roman" w:cs="Times New Roman"/>
                <w:iCs/>
                <w:sz w:val="30"/>
                <w:szCs w:val="30"/>
                <w:lang w:val="en-US" w:bidi="en-US"/>
              </w:rPr>
              <w:t>econdary</w:t>
            </w:r>
            <w:r w:rsidRPr="00874C98">
              <w:rPr>
                <w:rFonts w:eastAsia="Times New Roman" w:cs="Times New Roman"/>
                <w:iCs/>
                <w:sz w:val="30"/>
                <w:szCs w:val="30"/>
                <w:lang w:val="en-US" w:bidi="en-US"/>
              </w:rPr>
              <w:t xml:space="preserve"> School</w:t>
            </w:r>
          </w:p>
        </w:tc>
      </w:tr>
      <w:tr w:rsidR="006F3D32" w:rsidRPr="005F0A96" w:rsidTr="00155699">
        <w:trPr>
          <w:trHeight w:val="157"/>
        </w:trPr>
        <w:tc>
          <w:tcPr>
            <w:tcW w:w="9661" w:type="dxa"/>
            <w:gridSpan w:val="2"/>
          </w:tcPr>
          <w:p w:rsidR="006F3D32" w:rsidRPr="006F3D32" w:rsidRDefault="006F3D32" w:rsidP="00A07B81">
            <w:pPr>
              <w:numPr>
                <w:ilvl w:val="0"/>
                <w:numId w:val="1"/>
              </w:numPr>
              <w:spacing w:line="288" w:lineRule="auto"/>
              <w:contextualSpacing/>
              <w:rPr>
                <w:rFonts w:eastAsia="Times New Roman" w:cs="Times New Roman"/>
                <w:iCs/>
                <w:sz w:val="30"/>
                <w:szCs w:val="30"/>
                <w:lang w:bidi="en-US"/>
              </w:rPr>
            </w:pPr>
            <w:r>
              <w:rPr>
                <w:rFonts w:eastAsia="Times New Roman" w:cs="Times New Roman"/>
                <w:iCs/>
                <w:sz w:val="30"/>
                <w:szCs w:val="30"/>
                <w:lang w:val="en-US" w:bidi="en-US"/>
              </w:rPr>
              <w:t>Aims of the project</w:t>
            </w:r>
            <w:r w:rsidRPr="006F3D32">
              <w:rPr>
                <w:rFonts w:eastAsia="Times New Roman" w:cs="Times New Roman"/>
                <w:iCs/>
                <w:sz w:val="30"/>
                <w:szCs w:val="30"/>
                <w:lang w:bidi="en-US"/>
              </w:rPr>
              <w:t xml:space="preserve">: </w:t>
            </w:r>
          </w:p>
          <w:p w:rsidR="006F3D32" w:rsidRPr="00874C98" w:rsidRDefault="006F3D32" w:rsidP="00874C98">
            <w:pPr>
              <w:spacing w:line="288" w:lineRule="auto"/>
              <w:contextualSpacing/>
              <w:jc w:val="both"/>
              <w:rPr>
                <w:rFonts w:eastAsia="Times New Roman" w:cs="Times New Roman"/>
                <w:iCs/>
                <w:sz w:val="30"/>
                <w:szCs w:val="30"/>
                <w:lang w:val="en-US" w:bidi="en-US"/>
              </w:rPr>
            </w:pPr>
            <w:r w:rsidRPr="006F3D32">
              <w:rPr>
                <w:rFonts w:eastAsia="Times New Roman" w:cs="Times New Roman"/>
                <w:iCs/>
                <w:sz w:val="30"/>
                <w:szCs w:val="30"/>
                <w:lang w:val="en-US" w:bidi="en-US"/>
              </w:rPr>
              <w:t xml:space="preserve">Creating an inclusive space to provide children, parents, teachers with disabilities </w:t>
            </w:r>
            <w:r>
              <w:rPr>
                <w:rFonts w:eastAsia="Times New Roman" w:cs="Times New Roman"/>
                <w:iCs/>
                <w:sz w:val="30"/>
                <w:szCs w:val="30"/>
                <w:lang w:val="en-US" w:bidi="en-US"/>
              </w:rPr>
              <w:t xml:space="preserve">an </w:t>
            </w:r>
            <w:r w:rsidRPr="006F3D32">
              <w:rPr>
                <w:rFonts w:eastAsia="Times New Roman" w:cs="Times New Roman"/>
                <w:iCs/>
                <w:sz w:val="30"/>
                <w:szCs w:val="30"/>
                <w:lang w:val="en-US" w:bidi="en-US"/>
              </w:rPr>
              <w:t xml:space="preserve">equal access to </w:t>
            </w:r>
            <w:r>
              <w:rPr>
                <w:rFonts w:eastAsia="Times New Roman" w:cs="Times New Roman"/>
                <w:iCs/>
                <w:sz w:val="30"/>
                <w:szCs w:val="30"/>
                <w:lang w:val="en-US" w:bidi="en-US"/>
              </w:rPr>
              <w:t>school</w:t>
            </w:r>
            <w:r w:rsidRPr="006F3D32">
              <w:rPr>
                <w:rFonts w:eastAsia="Times New Roman" w:cs="Times New Roman"/>
                <w:iCs/>
                <w:sz w:val="30"/>
                <w:szCs w:val="30"/>
                <w:lang w:val="en-US" w:bidi="en-US"/>
              </w:rPr>
              <w:t>, to receive a proper</w:t>
            </w:r>
            <w:r>
              <w:rPr>
                <w:rFonts w:eastAsia="Times New Roman" w:cs="Times New Roman"/>
                <w:iCs/>
                <w:sz w:val="30"/>
                <w:szCs w:val="30"/>
                <w:lang w:val="en-US" w:bidi="en-US"/>
              </w:rPr>
              <w:t xml:space="preserve"> </w:t>
            </w:r>
            <w:r w:rsidRPr="006F3D32">
              <w:rPr>
                <w:rFonts w:eastAsia="Times New Roman" w:cs="Times New Roman"/>
                <w:iCs/>
                <w:sz w:val="30"/>
                <w:szCs w:val="30"/>
                <w:lang w:val="en-US" w:bidi="en-US"/>
              </w:rPr>
              <w:t xml:space="preserve">education and to participate </w:t>
            </w:r>
            <w:r>
              <w:rPr>
                <w:rFonts w:eastAsia="Times New Roman" w:cs="Times New Roman"/>
                <w:iCs/>
                <w:sz w:val="30"/>
                <w:szCs w:val="30"/>
                <w:lang w:val="en-US" w:bidi="en-US"/>
              </w:rPr>
              <w:t xml:space="preserve">actively </w:t>
            </w:r>
            <w:r w:rsidRPr="006F3D32">
              <w:rPr>
                <w:rFonts w:eastAsia="Times New Roman" w:cs="Times New Roman"/>
                <w:iCs/>
                <w:sz w:val="30"/>
                <w:szCs w:val="30"/>
                <w:lang w:val="en-US" w:bidi="en-US"/>
              </w:rPr>
              <w:t>in school life</w:t>
            </w:r>
            <w:r>
              <w:rPr>
                <w:rFonts w:eastAsia="Times New Roman" w:cs="Times New Roman"/>
                <w:iCs/>
                <w:sz w:val="30"/>
                <w:szCs w:val="30"/>
                <w:lang w:val="en-US" w:bidi="en-US"/>
              </w:rPr>
              <w:t xml:space="preserve">. </w:t>
            </w:r>
            <w:r w:rsidRPr="006F3D32">
              <w:rPr>
                <w:rFonts w:eastAsia="Times New Roman" w:cs="Times New Roman"/>
                <w:iCs/>
                <w:sz w:val="30"/>
                <w:szCs w:val="30"/>
                <w:lang w:val="en-US" w:bidi="en-US"/>
              </w:rPr>
              <w:t xml:space="preserve">This project was created in order to show everyone that there can be no restrictions for a full life. It doesn’t matter how old you are, whether you have a disability, what is your social status - at our </w:t>
            </w:r>
            <w:r>
              <w:rPr>
                <w:rFonts w:eastAsia="Times New Roman" w:cs="Times New Roman"/>
                <w:iCs/>
                <w:sz w:val="30"/>
                <w:szCs w:val="30"/>
                <w:lang w:val="en-US" w:bidi="en-US"/>
              </w:rPr>
              <w:t xml:space="preserve">school </w:t>
            </w:r>
            <w:r w:rsidRPr="006F3D32">
              <w:rPr>
                <w:rFonts w:eastAsia="Times New Roman" w:cs="Times New Roman"/>
                <w:iCs/>
                <w:sz w:val="30"/>
                <w:szCs w:val="30"/>
                <w:lang w:val="en-US" w:bidi="en-US"/>
              </w:rPr>
              <w:t xml:space="preserve">events we are happy </w:t>
            </w:r>
            <w:r>
              <w:rPr>
                <w:rFonts w:eastAsia="Times New Roman" w:cs="Times New Roman"/>
                <w:iCs/>
                <w:sz w:val="30"/>
                <w:szCs w:val="30"/>
                <w:lang w:val="en-US" w:bidi="en-US"/>
              </w:rPr>
              <w:t>to see</w:t>
            </w:r>
            <w:r w:rsidRPr="006F3D32">
              <w:rPr>
                <w:rFonts w:eastAsia="Times New Roman" w:cs="Times New Roman"/>
                <w:iCs/>
                <w:sz w:val="30"/>
                <w:szCs w:val="30"/>
                <w:lang w:val="en-US" w:bidi="en-US"/>
              </w:rPr>
              <w:t xml:space="preserve"> everyone</w:t>
            </w:r>
          </w:p>
        </w:tc>
      </w:tr>
      <w:tr w:rsidR="006F3D32" w:rsidRPr="005F0A96" w:rsidTr="00155699">
        <w:trPr>
          <w:trHeight w:val="2766"/>
        </w:trPr>
        <w:tc>
          <w:tcPr>
            <w:tcW w:w="9661" w:type="dxa"/>
            <w:gridSpan w:val="2"/>
          </w:tcPr>
          <w:p w:rsidR="006F3D32" w:rsidRPr="006F3D32" w:rsidRDefault="0092187F" w:rsidP="00A07B81">
            <w:pPr>
              <w:numPr>
                <w:ilvl w:val="0"/>
                <w:numId w:val="1"/>
              </w:numPr>
              <w:spacing w:line="288" w:lineRule="auto"/>
              <w:contextualSpacing/>
              <w:rPr>
                <w:rFonts w:eastAsia="Times New Roman" w:cs="Times New Roman"/>
                <w:iCs/>
                <w:sz w:val="30"/>
                <w:szCs w:val="30"/>
                <w:lang w:val="en-US" w:bidi="en-US"/>
              </w:rPr>
            </w:pPr>
            <w:r w:rsidRPr="0092187F">
              <w:rPr>
                <w:rFonts w:eastAsia="Times New Roman" w:cs="Times New Roman"/>
                <w:iCs/>
                <w:sz w:val="30"/>
                <w:szCs w:val="30"/>
                <w:lang w:val="en-US" w:bidi="en-US"/>
              </w:rPr>
              <w:t>Tasks</w:t>
            </w:r>
            <w:r>
              <w:rPr>
                <w:rFonts w:eastAsia="Times New Roman" w:cs="Times New Roman"/>
                <w:iCs/>
                <w:sz w:val="30"/>
                <w:szCs w:val="30"/>
                <w:lang w:val="en-US" w:bidi="en-US"/>
              </w:rPr>
              <w:t>, which are</w:t>
            </w:r>
            <w:r w:rsidRPr="0092187F">
              <w:rPr>
                <w:rFonts w:eastAsia="Times New Roman" w:cs="Times New Roman"/>
                <w:iCs/>
                <w:sz w:val="30"/>
                <w:szCs w:val="30"/>
                <w:lang w:val="en-US" w:bidi="en-US"/>
              </w:rPr>
              <w:t xml:space="preserve"> planned </w:t>
            </w:r>
            <w:r>
              <w:rPr>
                <w:rFonts w:eastAsia="Times New Roman" w:cs="Times New Roman"/>
                <w:iCs/>
                <w:sz w:val="30"/>
                <w:szCs w:val="30"/>
                <w:lang w:val="en-US" w:bidi="en-US"/>
              </w:rPr>
              <w:t>to</w:t>
            </w:r>
            <w:r w:rsidRPr="0092187F">
              <w:rPr>
                <w:rFonts w:eastAsia="Times New Roman" w:cs="Times New Roman"/>
                <w:iCs/>
                <w:sz w:val="30"/>
                <w:szCs w:val="30"/>
                <w:lang w:val="en-US" w:bidi="en-US"/>
              </w:rPr>
              <w:t xml:space="preserve"> </w:t>
            </w:r>
            <w:r>
              <w:rPr>
                <w:rFonts w:eastAsia="Times New Roman" w:cs="Times New Roman"/>
                <w:iCs/>
                <w:sz w:val="30"/>
                <w:szCs w:val="30"/>
                <w:lang w:val="en-US" w:bidi="en-US"/>
              </w:rPr>
              <w:t>be</w:t>
            </w:r>
            <w:r w:rsidRPr="0092187F">
              <w:rPr>
                <w:rFonts w:eastAsia="Times New Roman" w:cs="Times New Roman"/>
                <w:iCs/>
                <w:sz w:val="30"/>
                <w:szCs w:val="30"/>
                <w:lang w:val="en-US" w:bidi="en-US"/>
              </w:rPr>
              <w:t xml:space="preserve"> </w:t>
            </w:r>
            <w:r>
              <w:rPr>
                <w:rFonts w:eastAsia="Times New Roman" w:cs="Times New Roman"/>
                <w:iCs/>
                <w:sz w:val="30"/>
                <w:szCs w:val="30"/>
                <w:lang w:val="en-US" w:bidi="en-US"/>
              </w:rPr>
              <w:t>done</w:t>
            </w:r>
            <w:r w:rsidRPr="0092187F">
              <w:rPr>
                <w:rFonts w:eastAsia="Times New Roman" w:cs="Times New Roman"/>
                <w:iCs/>
                <w:sz w:val="30"/>
                <w:szCs w:val="30"/>
                <w:lang w:val="en-US" w:bidi="en-US"/>
              </w:rPr>
              <w:t xml:space="preserve"> </w:t>
            </w:r>
            <w:r>
              <w:rPr>
                <w:rFonts w:eastAsia="Times New Roman" w:cs="Times New Roman"/>
                <w:iCs/>
                <w:sz w:val="30"/>
                <w:szCs w:val="30"/>
                <w:lang w:val="en-US" w:bidi="en-US"/>
              </w:rPr>
              <w:t>during</w:t>
            </w:r>
            <w:r w:rsidRPr="0092187F">
              <w:rPr>
                <w:rFonts w:eastAsia="Times New Roman" w:cs="Times New Roman"/>
                <w:iCs/>
                <w:sz w:val="30"/>
                <w:szCs w:val="30"/>
                <w:lang w:val="en-US" w:bidi="en-US"/>
              </w:rPr>
              <w:t xml:space="preserve"> the project</w:t>
            </w:r>
            <w:r w:rsidR="006F3D32" w:rsidRPr="006F3D32">
              <w:rPr>
                <w:rFonts w:eastAsia="Times New Roman" w:cs="Times New Roman"/>
                <w:iCs/>
                <w:sz w:val="30"/>
                <w:szCs w:val="30"/>
                <w:lang w:val="en-US" w:bidi="en-US"/>
              </w:rPr>
              <w:t>:</w:t>
            </w:r>
          </w:p>
          <w:p w:rsidR="006F3D32" w:rsidRPr="006F3D32" w:rsidRDefault="006F3D32" w:rsidP="00A07B81">
            <w:pPr>
              <w:contextualSpacing/>
              <w:jc w:val="both"/>
              <w:rPr>
                <w:rFonts w:eastAsia="Times New Roman" w:cs="Times New Roman"/>
                <w:iCs/>
                <w:color w:val="222327"/>
                <w:sz w:val="30"/>
                <w:szCs w:val="30"/>
                <w:lang w:val="en-US" w:bidi="en-US"/>
              </w:rPr>
            </w:pPr>
            <w:r w:rsidRPr="006F3D32">
              <w:rPr>
                <w:rFonts w:eastAsia="Times New Roman" w:cs="Times New Roman"/>
                <w:iCs/>
                <w:color w:val="222327"/>
                <w:sz w:val="30"/>
                <w:szCs w:val="30"/>
                <w:lang w:val="en-US" w:bidi="en-US"/>
              </w:rPr>
              <w:t xml:space="preserve">- </w:t>
            </w:r>
            <w:r w:rsidR="0092187F">
              <w:rPr>
                <w:rFonts w:eastAsia="Times New Roman" w:cs="Times New Roman"/>
                <w:iCs/>
                <w:color w:val="222327"/>
                <w:sz w:val="30"/>
                <w:szCs w:val="30"/>
                <w:lang w:val="en-US" w:bidi="en-US"/>
              </w:rPr>
              <w:t xml:space="preserve">to </w:t>
            </w:r>
            <w:r w:rsidR="0092187F" w:rsidRPr="0092187F">
              <w:rPr>
                <w:rFonts w:eastAsia="Times New Roman" w:cs="Times New Roman"/>
                <w:iCs/>
                <w:color w:val="222327"/>
                <w:sz w:val="30"/>
                <w:szCs w:val="30"/>
                <w:lang w:val="en-US" w:bidi="en-US"/>
              </w:rPr>
              <w:t xml:space="preserve">provide a barrier-free environment throughout the movement of </w:t>
            </w:r>
            <w:r w:rsidR="0092187F">
              <w:rPr>
                <w:rFonts w:eastAsia="Times New Roman" w:cs="Times New Roman"/>
                <w:iCs/>
                <w:color w:val="222327"/>
                <w:sz w:val="30"/>
                <w:szCs w:val="30"/>
                <w:lang w:val="en-US" w:bidi="en-US"/>
              </w:rPr>
              <w:t>pupil</w:t>
            </w:r>
            <w:r w:rsidR="0092187F" w:rsidRPr="0092187F">
              <w:rPr>
                <w:rFonts w:eastAsia="Times New Roman" w:cs="Times New Roman"/>
                <w:iCs/>
                <w:color w:val="222327"/>
                <w:sz w:val="30"/>
                <w:szCs w:val="30"/>
                <w:lang w:val="en-US" w:bidi="en-US"/>
              </w:rPr>
              <w:t>s, parents, teachers with disabilities by installing a stationary lift inside the building</w:t>
            </w:r>
            <w:r w:rsidRPr="006F3D32">
              <w:rPr>
                <w:rFonts w:eastAsia="Times New Roman" w:cs="Times New Roman"/>
                <w:iCs/>
                <w:color w:val="222327"/>
                <w:sz w:val="30"/>
                <w:szCs w:val="30"/>
                <w:lang w:val="en-US" w:bidi="en-US"/>
              </w:rPr>
              <w:t>;</w:t>
            </w:r>
          </w:p>
          <w:p w:rsidR="006F3D32" w:rsidRPr="006F3D32" w:rsidRDefault="006F3D32" w:rsidP="00A07B81">
            <w:pPr>
              <w:ind w:left="-142" w:firstLine="142"/>
              <w:contextualSpacing/>
              <w:jc w:val="both"/>
              <w:rPr>
                <w:rFonts w:eastAsia="Times New Roman" w:cs="Times New Roman"/>
                <w:iCs/>
                <w:color w:val="222327"/>
                <w:sz w:val="30"/>
                <w:szCs w:val="30"/>
                <w:lang w:val="en-US" w:bidi="en-US"/>
              </w:rPr>
            </w:pPr>
            <w:r w:rsidRPr="006F3D32">
              <w:rPr>
                <w:rFonts w:eastAsia="Times New Roman" w:cs="Times New Roman"/>
                <w:iCs/>
                <w:color w:val="222327"/>
                <w:sz w:val="30"/>
                <w:szCs w:val="30"/>
                <w:lang w:val="en-US" w:bidi="en-US"/>
              </w:rPr>
              <w:t xml:space="preserve">- </w:t>
            </w:r>
            <w:r w:rsidR="0092187F">
              <w:rPr>
                <w:rFonts w:eastAsia="Times New Roman" w:cs="Times New Roman"/>
                <w:iCs/>
                <w:color w:val="222327"/>
                <w:sz w:val="30"/>
                <w:szCs w:val="30"/>
                <w:lang w:val="en-US" w:bidi="en-US"/>
              </w:rPr>
              <w:t>t</w:t>
            </w:r>
            <w:r w:rsidR="0092187F" w:rsidRPr="0092187F">
              <w:rPr>
                <w:rFonts w:eastAsia="Times New Roman" w:cs="Times New Roman"/>
                <w:iCs/>
                <w:color w:val="222327"/>
                <w:sz w:val="30"/>
                <w:szCs w:val="30"/>
                <w:lang w:val="en-US" w:bidi="en-US"/>
              </w:rPr>
              <w:t xml:space="preserve">o reconstruct sanitary facilities; </w:t>
            </w:r>
          </w:p>
          <w:p w:rsidR="006F3D32" w:rsidRPr="0092187F" w:rsidRDefault="006F3D32" w:rsidP="00A07B81">
            <w:pPr>
              <w:contextualSpacing/>
              <w:jc w:val="both"/>
              <w:rPr>
                <w:rFonts w:eastAsia="Times New Roman" w:cs="Times New Roman"/>
                <w:iCs/>
                <w:color w:val="000000"/>
                <w:sz w:val="30"/>
                <w:szCs w:val="30"/>
                <w:lang w:val="en-US" w:bidi="en-US"/>
              </w:rPr>
            </w:pPr>
            <w:r w:rsidRPr="0092187F">
              <w:rPr>
                <w:rFonts w:eastAsia="Times New Roman" w:cs="Times New Roman"/>
                <w:iCs/>
                <w:color w:val="000000"/>
                <w:sz w:val="30"/>
                <w:szCs w:val="30"/>
                <w:lang w:val="en-US" w:bidi="en-US"/>
              </w:rPr>
              <w:t>-</w:t>
            </w:r>
            <w:r w:rsidR="0092187F">
              <w:rPr>
                <w:rFonts w:eastAsia="Times New Roman" w:cs="Times New Roman"/>
                <w:iCs/>
                <w:color w:val="000000"/>
                <w:sz w:val="30"/>
                <w:szCs w:val="30"/>
                <w:lang w:val="en-US" w:bidi="en-US"/>
              </w:rPr>
              <w:t xml:space="preserve"> </w:t>
            </w:r>
            <w:r w:rsidR="0092187F" w:rsidRPr="0092187F">
              <w:rPr>
                <w:rFonts w:eastAsia="Times New Roman" w:cs="Times New Roman"/>
                <w:iCs/>
                <w:color w:val="000000"/>
                <w:sz w:val="30"/>
                <w:szCs w:val="30"/>
                <w:lang w:val="en-US" w:bidi="en-US"/>
              </w:rPr>
              <w:t>to provide equal opportunities for the full development and subsequent social interaction of each child, adult, teacher participating in the project, regardless of social status, psychophysiological and personal characteristics</w:t>
            </w:r>
            <w:r w:rsidRPr="0092187F">
              <w:rPr>
                <w:rFonts w:eastAsia="Times New Roman" w:cs="Times New Roman"/>
                <w:iCs/>
                <w:color w:val="000000"/>
                <w:sz w:val="30"/>
                <w:szCs w:val="30"/>
                <w:lang w:val="en-US" w:bidi="en-US"/>
              </w:rPr>
              <w:t>;</w:t>
            </w:r>
          </w:p>
          <w:p w:rsidR="003D4833" w:rsidRPr="003D4833" w:rsidRDefault="006F3D32" w:rsidP="00A07B81">
            <w:pPr>
              <w:contextualSpacing/>
              <w:jc w:val="both"/>
              <w:rPr>
                <w:rFonts w:eastAsia="Times New Roman" w:cs="Times New Roman"/>
                <w:iCs/>
                <w:color w:val="000000"/>
                <w:sz w:val="30"/>
                <w:szCs w:val="30"/>
                <w:lang w:val="en-US" w:bidi="en-US"/>
              </w:rPr>
            </w:pPr>
            <w:r w:rsidRPr="003D4833">
              <w:rPr>
                <w:rFonts w:eastAsia="Times New Roman" w:cs="Times New Roman"/>
                <w:iCs/>
                <w:color w:val="000000"/>
                <w:sz w:val="30"/>
                <w:szCs w:val="30"/>
                <w:lang w:val="en-US" w:bidi="en-US"/>
              </w:rPr>
              <w:t xml:space="preserve">- </w:t>
            </w:r>
            <w:r w:rsidR="003D4833">
              <w:rPr>
                <w:rFonts w:eastAsia="Times New Roman" w:cs="Times New Roman"/>
                <w:iCs/>
                <w:color w:val="000000"/>
                <w:sz w:val="30"/>
                <w:szCs w:val="30"/>
                <w:lang w:val="en-US" w:bidi="en-US"/>
              </w:rPr>
              <w:t>t</w:t>
            </w:r>
            <w:r w:rsidR="003D4833" w:rsidRPr="003D4833">
              <w:rPr>
                <w:rFonts w:eastAsia="Times New Roman" w:cs="Times New Roman"/>
                <w:iCs/>
                <w:color w:val="000000"/>
                <w:sz w:val="30"/>
                <w:szCs w:val="30"/>
                <w:lang w:val="en-US" w:bidi="en-US"/>
              </w:rPr>
              <w:t xml:space="preserve">o involve persons with disabilities who have been successfully realized in life (who have realized their potential) to communicate with school </w:t>
            </w:r>
            <w:r w:rsidR="003D4833">
              <w:rPr>
                <w:rFonts w:eastAsia="Times New Roman" w:cs="Times New Roman"/>
                <w:iCs/>
                <w:color w:val="000000"/>
                <w:sz w:val="30"/>
                <w:szCs w:val="30"/>
                <w:lang w:val="en-US" w:bidi="en-US"/>
              </w:rPr>
              <w:t>pupil</w:t>
            </w:r>
            <w:r w:rsidR="003D4833" w:rsidRPr="003D4833">
              <w:rPr>
                <w:rFonts w:eastAsia="Times New Roman" w:cs="Times New Roman"/>
                <w:iCs/>
                <w:color w:val="000000"/>
                <w:sz w:val="30"/>
                <w:szCs w:val="30"/>
                <w:lang w:val="en-US" w:bidi="en-US"/>
              </w:rPr>
              <w:t>s;</w:t>
            </w:r>
          </w:p>
          <w:p w:rsidR="006F3D32" w:rsidRPr="00A933C6" w:rsidRDefault="003D4833" w:rsidP="00A07B81">
            <w:pPr>
              <w:contextualSpacing/>
              <w:jc w:val="both"/>
              <w:rPr>
                <w:rFonts w:eastAsia="Times New Roman" w:cs="Times New Roman"/>
                <w:iCs/>
                <w:color w:val="000000"/>
                <w:sz w:val="30"/>
                <w:szCs w:val="30"/>
                <w:lang w:val="en-US" w:bidi="en-US"/>
              </w:rPr>
            </w:pPr>
            <w:r w:rsidRPr="003D4833">
              <w:rPr>
                <w:rFonts w:eastAsia="Times New Roman" w:cs="Times New Roman"/>
                <w:iCs/>
                <w:color w:val="000000"/>
                <w:sz w:val="30"/>
                <w:szCs w:val="30"/>
                <w:lang w:val="en-US" w:bidi="en-US"/>
              </w:rPr>
              <w:t xml:space="preserve">- </w:t>
            </w:r>
            <w:r>
              <w:rPr>
                <w:rFonts w:eastAsia="Times New Roman" w:cs="Times New Roman"/>
                <w:iCs/>
                <w:color w:val="000000"/>
                <w:sz w:val="30"/>
                <w:szCs w:val="30"/>
                <w:lang w:val="en-US" w:bidi="en-US"/>
              </w:rPr>
              <w:t>t</w:t>
            </w:r>
            <w:r w:rsidRPr="003D4833">
              <w:rPr>
                <w:rFonts w:eastAsia="Times New Roman" w:cs="Times New Roman"/>
                <w:iCs/>
                <w:color w:val="000000"/>
                <w:sz w:val="30"/>
                <w:szCs w:val="30"/>
                <w:lang w:val="en-US" w:bidi="en-US"/>
              </w:rPr>
              <w:t xml:space="preserve">o improve the adaptive environment by </w:t>
            </w:r>
            <w:r w:rsidRPr="00A933C6">
              <w:rPr>
                <w:rFonts w:eastAsia="Times New Roman" w:cs="Times New Roman"/>
                <w:iCs/>
                <w:color w:val="000000"/>
                <w:sz w:val="30"/>
                <w:szCs w:val="30"/>
                <w:lang w:val="en-US" w:bidi="en-US"/>
              </w:rPr>
              <w:t>buying</w:t>
            </w:r>
            <w:r w:rsidRPr="003D4833">
              <w:rPr>
                <w:rFonts w:eastAsia="Times New Roman" w:cs="Times New Roman"/>
                <w:iCs/>
                <w:color w:val="000000"/>
                <w:sz w:val="30"/>
                <w:szCs w:val="30"/>
                <w:lang w:val="en-US" w:bidi="en-US"/>
              </w:rPr>
              <w:t xml:space="preserve"> specialized furniture, modern technical means of training and education, modular </w:t>
            </w:r>
            <w:r>
              <w:rPr>
                <w:rFonts w:eastAsia="Times New Roman" w:cs="Times New Roman"/>
                <w:iCs/>
                <w:color w:val="000000"/>
                <w:sz w:val="30"/>
                <w:szCs w:val="30"/>
                <w:lang w:val="en-US" w:bidi="en-US"/>
              </w:rPr>
              <w:t xml:space="preserve">game </w:t>
            </w:r>
            <w:r w:rsidRPr="003D4833">
              <w:rPr>
                <w:rFonts w:eastAsia="Times New Roman" w:cs="Times New Roman"/>
                <w:iCs/>
                <w:color w:val="000000"/>
                <w:sz w:val="30"/>
                <w:szCs w:val="30"/>
                <w:lang w:val="en-US" w:bidi="en-US"/>
              </w:rPr>
              <w:t>structures and development elements</w:t>
            </w:r>
            <w:r w:rsidR="00A933C6">
              <w:rPr>
                <w:rFonts w:eastAsia="Times New Roman" w:cs="Times New Roman"/>
                <w:iCs/>
                <w:color w:val="000000"/>
                <w:sz w:val="30"/>
                <w:szCs w:val="30"/>
                <w:lang w:val="en-US" w:bidi="en-US"/>
              </w:rPr>
              <w:t xml:space="preserve"> </w:t>
            </w:r>
            <w:r w:rsidR="006F3D32" w:rsidRPr="00A933C6">
              <w:rPr>
                <w:rFonts w:eastAsia="Times New Roman" w:cs="Times New Roman"/>
                <w:iCs/>
                <w:color w:val="222327"/>
                <w:sz w:val="30"/>
                <w:szCs w:val="30"/>
                <w:lang w:val="en-US" w:bidi="en-US"/>
              </w:rPr>
              <w:t xml:space="preserve"> </w:t>
            </w:r>
          </w:p>
        </w:tc>
      </w:tr>
      <w:tr w:rsidR="006F3D32" w:rsidRPr="005F0A96" w:rsidTr="00155699">
        <w:trPr>
          <w:trHeight w:val="157"/>
        </w:trPr>
        <w:tc>
          <w:tcPr>
            <w:tcW w:w="9661" w:type="dxa"/>
            <w:gridSpan w:val="2"/>
          </w:tcPr>
          <w:p w:rsidR="006F3D32" w:rsidRPr="006F3D32" w:rsidRDefault="0092187F" w:rsidP="0092187F">
            <w:pPr>
              <w:numPr>
                <w:ilvl w:val="0"/>
                <w:numId w:val="1"/>
              </w:numPr>
              <w:spacing w:after="200" w:line="288" w:lineRule="auto"/>
              <w:contextualSpacing/>
              <w:jc w:val="both"/>
              <w:rPr>
                <w:rFonts w:eastAsia="Times New Roman" w:cs="Times New Roman"/>
                <w:iCs/>
                <w:sz w:val="30"/>
                <w:szCs w:val="30"/>
                <w:lang w:val="en-US" w:bidi="en-US"/>
              </w:rPr>
            </w:pPr>
            <w:r>
              <w:rPr>
                <w:rFonts w:eastAsia="Times New Roman" w:cs="Times New Roman"/>
                <w:iCs/>
                <w:sz w:val="30"/>
                <w:szCs w:val="30"/>
                <w:lang w:val="en-US" w:bidi="en-US"/>
              </w:rPr>
              <w:t>T</w:t>
            </w:r>
            <w:r w:rsidRPr="0092187F">
              <w:rPr>
                <w:rFonts w:eastAsia="Times New Roman" w:cs="Times New Roman"/>
                <w:iCs/>
                <w:sz w:val="30"/>
                <w:szCs w:val="30"/>
                <w:lang w:val="en-US" w:bidi="en-US"/>
              </w:rPr>
              <w:t>arget group</w:t>
            </w:r>
            <w:r w:rsidR="006F3D32" w:rsidRPr="006F3D32">
              <w:rPr>
                <w:rFonts w:eastAsia="Times New Roman" w:cs="Times New Roman"/>
                <w:iCs/>
                <w:sz w:val="30"/>
                <w:szCs w:val="30"/>
                <w:lang w:val="en-US" w:bidi="en-US"/>
              </w:rPr>
              <w:t xml:space="preserve">: </w:t>
            </w:r>
            <w:r>
              <w:rPr>
                <w:rFonts w:eastAsia="Times New Roman" w:cs="Times New Roman"/>
                <w:iCs/>
                <w:sz w:val="30"/>
                <w:szCs w:val="30"/>
                <w:lang w:val="en-US" w:bidi="en-US"/>
              </w:rPr>
              <w:t>pupil</w:t>
            </w:r>
            <w:r w:rsidRPr="0092187F">
              <w:rPr>
                <w:rFonts w:eastAsia="Times New Roman" w:cs="Times New Roman"/>
                <w:iCs/>
                <w:sz w:val="30"/>
                <w:szCs w:val="30"/>
                <w:lang w:val="en-US" w:bidi="en-US"/>
              </w:rPr>
              <w:t xml:space="preserve">s, parents, teachers with disabilities of </w:t>
            </w:r>
            <w:proofErr w:type="spellStart"/>
            <w:r w:rsidRPr="0092187F">
              <w:rPr>
                <w:rFonts w:eastAsia="Times New Roman" w:cs="Times New Roman"/>
                <w:iCs/>
                <w:sz w:val="30"/>
                <w:szCs w:val="30"/>
                <w:lang w:val="en-US" w:bidi="en-US"/>
              </w:rPr>
              <w:t>Ivye</w:t>
            </w:r>
            <w:proofErr w:type="spellEnd"/>
          </w:p>
        </w:tc>
      </w:tr>
      <w:tr w:rsidR="006F3D32" w:rsidRPr="005F0A96" w:rsidTr="00155699">
        <w:trPr>
          <w:trHeight w:val="2400"/>
        </w:trPr>
        <w:tc>
          <w:tcPr>
            <w:tcW w:w="9661" w:type="dxa"/>
            <w:gridSpan w:val="2"/>
          </w:tcPr>
          <w:p w:rsidR="006F3D32" w:rsidRPr="006F3D32" w:rsidRDefault="00A415F6" w:rsidP="00A415F6">
            <w:pPr>
              <w:numPr>
                <w:ilvl w:val="0"/>
                <w:numId w:val="1"/>
              </w:numPr>
              <w:spacing w:after="200" w:line="288" w:lineRule="auto"/>
              <w:contextualSpacing/>
              <w:jc w:val="both"/>
              <w:rPr>
                <w:rFonts w:eastAsia="Times New Roman" w:cs="Times New Roman"/>
                <w:iCs/>
                <w:sz w:val="30"/>
                <w:szCs w:val="30"/>
                <w:lang w:val="en-US" w:bidi="en-US"/>
              </w:rPr>
            </w:pPr>
            <w:r w:rsidRPr="00A415F6">
              <w:rPr>
                <w:rFonts w:eastAsia="Times New Roman" w:cs="Times New Roman"/>
                <w:iCs/>
                <w:sz w:val="30"/>
                <w:szCs w:val="30"/>
                <w:lang w:val="en-US" w:bidi="en-US"/>
              </w:rPr>
              <w:t>Brief description of project activities</w:t>
            </w:r>
            <w:r w:rsidR="006F3D32" w:rsidRPr="006F3D32">
              <w:rPr>
                <w:rFonts w:eastAsia="Times New Roman" w:cs="Times New Roman"/>
                <w:iCs/>
                <w:sz w:val="30"/>
                <w:szCs w:val="30"/>
                <w:lang w:val="en-US" w:bidi="en-US"/>
              </w:rPr>
              <w:t>:</w:t>
            </w:r>
          </w:p>
          <w:p w:rsidR="006F3D32" w:rsidRDefault="00A415F6" w:rsidP="006F3D32">
            <w:pPr>
              <w:contextualSpacing/>
              <w:jc w:val="both"/>
              <w:rPr>
                <w:rFonts w:eastAsia="Times New Roman" w:cs="Times New Roman"/>
                <w:iCs/>
                <w:sz w:val="30"/>
                <w:szCs w:val="30"/>
                <w:lang w:val="en-US" w:bidi="en-US"/>
              </w:rPr>
            </w:pPr>
            <w:r>
              <w:rPr>
                <w:rFonts w:eastAsia="Times New Roman" w:cs="Times New Roman"/>
                <w:iCs/>
                <w:sz w:val="30"/>
                <w:szCs w:val="30"/>
                <w:lang w:val="en-US" w:bidi="en-US"/>
              </w:rPr>
              <w:t xml:space="preserve">In </w:t>
            </w:r>
            <w:proofErr w:type="spellStart"/>
            <w:r>
              <w:rPr>
                <w:rFonts w:eastAsia="Times New Roman" w:cs="Times New Roman"/>
                <w:iCs/>
                <w:sz w:val="30"/>
                <w:szCs w:val="30"/>
                <w:lang w:val="en-US" w:bidi="en-US"/>
              </w:rPr>
              <w:t>Ivye</w:t>
            </w:r>
            <w:proofErr w:type="spellEnd"/>
            <w:r>
              <w:rPr>
                <w:rFonts w:eastAsia="Times New Roman" w:cs="Times New Roman"/>
                <w:iCs/>
                <w:sz w:val="30"/>
                <w:szCs w:val="30"/>
                <w:lang w:val="en-US" w:bidi="en-US"/>
              </w:rPr>
              <w:t xml:space="preserve"> school will be held</w:t>
            </w:r>
            <w:r w:rsidR="006F3D32" w:rsidRPr="006F3D32">
              <w:rPr>
                <w:rFonts w:eastAsia="Times New Roman" w:cs="Times New Roman"/>
                <w:iCs/>
                <w:sz w:val="30"/>
                <w:szCs w:val="30"/>
                <w:lang w:val="en-US" w:bidi="en-US"/>
              </w:rPr>
              <w:t>:</w:t>
            </w:r>
          </w:p>
          <w:p w:rsidR="00A415F6" w:rsidRPr="00A415F6" w:rsidRDefault="00A415F6" w:rsidP="00A415F6">
            <w:pPr>
              <w:contextualSpacing/>
              <w:jc w:val="both"/>
              <w:rPr>
                <w:rFonts w:eastAsia="Times New Roman" w:cs="Times New Roman"/>
                <w:iCs/>
                <w:sz w:val="30"/>
                <w:szCs w:val="30"/>
                <w:lang w:val="en-US" w:bidi="en-US"/>
              </w:rPr>
            </w:pPr>
            <w:r>
              <w:rPr>
                <w:rFonts w:eastAsia="Times New Roman" w:cs="Times New Roman"/>
                <w:iCs/>
                <w:sz w:val="30"/>
                <w:szCs w:val="30"/>
                <w:lang w:val="en-US" w:bidi="en-US"/>
              </w:rPr>
              <w:t xml:space="preserve">- </w:t>
            </w:r>
            <w:r w:rsidRPr="00A415F6">
              <w:rPr>
                <w:rFonts w:eastAsia="Times New Roman" w:cs="Times New Roman"/>
                <w:iCs/>
                <w:sz w:val="30"/>
                <w:szCs w:val="30"/>
                <w:lang w:val="en-US" w:bidi="en-US"/>
              </w:rPr>
              <w:t>installation of a lift for lifting and lowering children with disabilities, parents with disabilities, teachers with disabilities;</w:t>
            </w:r>
          </w:p>
          <w:p w:rsidR="00A415F6" w:rsidRPr="00A415F6" w:rsidRDefault="00A415F6" w:rsidP="00A415F6">
            <w:pPr>
              <w:contextualSpacing/>
              <w:jc w:val="both"/>
              <w:rPr>
                <w:rFonts w:eastAsia="Times New Roman" w:cs="Times New Roman"/>
                <w:iCs/>
                <w:sz w:val="30"/>
                <w:szCs w:val="30"/>
                <w:lang w:val="en-US" w:bidi="en-US"/>
              </w:rPr>
            </w:pPr>
            <w:r w:rsidRPr="00A415F6">
              <w:rPr>
                <w:rFonts w:eastAsia="Times New Roman" w:cs="Times New Roman"/>
                <w:iCs/>
                <w:sz w:val="30"/>
                <w:szCs w:val="30"/>
                <w:lang w:val="en-US" w:bidi="en-US"/>
              </w:rPr>
              <w:t xml:space="preserve">- reconstruction of sanitary </w:t>
            </w:r>
            <w:r w:rsidR="009B09F9">
              <w:rPr>
                <w:rFonts w:eastAsia="Times New Roman" w:cs="Times New Roman"/>
                <w:iCs/>
                <w:sz w:val="30"/>
                <w:szCs w:val="30"/>
                <w:lang w:val="en-US" w:bidi="en-US"/>
              </w:rPr>
              <w:t>and</w:t>
            </w:r>
            <w:r w:rsidR="009B09F9" w:rsidRPr="009B09F9">
              <w:rPr>
                <w:rFonts w:eastAsia="Times New Roman" w:cs="Times New Roman"/>
                <w:iCs/>
                <w:sz w:val="30"/>
                <w:szCs w:val="30"/>
                <w:lang w:val="en-US" w:bidi="en-US"/>
              </w:rPr>
              <w:t xml:space="preserve"> </w:t>
            </w:r>
            <w:r w:rsidR="009B09F9">
              <w:rPr>
                <w:rFonts w:eastAsia="Times New Roman" w:cs="Times New Roman"/>
                <w:iCs/>
                <w:sz w:val="30"/>
                <w:szCs w:val="30"/>
                <w:lang w:val="en-US" w:bidi="en-US"/>
              </w:rPr>
              <w:t>hygienic</w:t>
            </w:r>
            <w:r w:rsidR="009B09F9" w:rsidRPr="009B09F9">
              <w:rPr>
                <w:rFonts w:eastAsia="Times New Roman" w:cs="Times New Roman"/>
                <w:iCs/>
                <w:sz w:val="30"/>
                <w:szCs w:val="30"/>
                <w:lang w:val="en-US" w:bidi="en-US"/>
              </w:rPr>
              <w:t xml:space="preserve"> </w:t>
            </w:r>
            <w:r w:rsidR="009B09F9">
              <w:rPr>
                <w:rFonts w:eastAsia="Times New Roman" w:cs="Times New Roman"/>
                <w:iCs/>
                <w:sz w:val="30"/>
                <w:szCs w:val="30"/>
                <w:lang w:val="en-US" w:bidi="en-US"/>
              </w:rPr>
              <w:t>rooms</w:t>
            </w:r>
            <w:r w:rsidRPr="00A415F6">
              <w:rPr>
                <w:rFonts w:eastAsia="Times New Roman" w:cs="Times New Roman"/>
                <w:iCs/>
                <w:sz w:val="30"/>
                <w:szCs w:val="30"/>
                <w:lang w:val="en-US" w:bidi="en-US"/>
              </w:rPr>
              <w:t xml:space="preserve"> on three floors of the school;</w:t>
            </w:r>
          </w:p>
          <w:p w:rsidR="00A415F6" w:rsidRPr="00A415F6" w:rsidRDefault="00A415F6" w:rsidP="00A415F6">
            <w:pPr>
              <w:contextualSpacing/>
              <w:jc w:val="both"/>
              <w:rPr>
                <w:rFonts w:eastAsia="Times New Roman" w:cs="Times New Roman"/>
                <w:iCs/>
                <w:sz w:val="30"/>
                <w:szCs w:val="30"/>
                <w:lang w:val="en-US" w:bidi="en-US"/>
              </w:rPr>
            </w:pPr>
            <w:r w:rsidRPr="00A415F6">
              <w:rPr>
                <w:rFonts w:eastAsia="Times New Roman" w:cs="Times New Roman"/>
                <w:iCs/>
                <w:sz w:val="30"/>
                <w:szCs w:val="30"/>
                <w:lang w:val="en-US" w:bidi="en-US"/>
              </w:rPr>
              <w:t>- providing the environment with vehicles, specialized furniture and modular designs;</w:t>
            </w:r>
          </w:p>
          <w:p w:rsidR="00A415F6" w:rsidRPr="006F3D32" w:rsidRDefault="00A415F6" w:rsidP="00A415F6">
            <w:pPr>
              <w:contextualSpacing/>
              <w:jc w:val="both"/>
              <w:rPr>
                <w:rFonts w:eastAsia="Times New Roman" w:cs="Times New Roman"/>
                <w:iCs/>
                <w:sz w:val="30"/>
                <w:szCs w:val="30"/>
                <w:lang w:val="en-US" w:bidi="en-US"/>
              </w:rPr>
            </w:pPr>
            <w:r w:rsidRPr="00A415F6">
              <w:rPr>
                <w:rFonts w:eastAsia="Times New Roman" w:cs="Times New Roman"/>
                <w:iCs/>
                <w:sz w:val="30"/>
                <w:szCs w:val="30"/>
                <w:lang w:val="en-US" w:bidi="en-US"/>
              </w:rPr>
              <w:t xml:space="preserve">  - </w:t>
            </w:r>
            <w:r>
              <w:rPr>
                <w:rFonts w:eastAsia="Times New Roman" w:cs="Times New Roman"/>
                <w:iCs/>
                <w:sz w:val="30"/>
                <w:szCs w:val="30"/>
                <w:lang w:val="en-US" w:bidi="en-US"/>
              </w:rPr>
              <w:t>providing</w:t>
            </w:r>
            <w:r w:rsidRPr="00A415F6">
              <w:rPr>
                <w:rFonts w:eastAsia="Times New Roman" w:cs="Times New Roman"/>
                <w:iCs/>
                <w:sz w:val="30"/>
                <w:szCs w:val="30"/>
                <w:lang w:val="en-US" w:bidi="en-US"/>
              </w:rPr>
              <w:t xml:space="preserve"> the educational environment with modern technical means of training and education.</w:t>
            </w:r>
          </w:p>
          <w:p w:rsidR="006F3D32" w:rsidRPr="00874C98" w:rsidRDefault="00A415F6" w:rsidP="00874C98">
            <w:pPr>
              <w:ind w:firstLine="720"/>
              <w:contextualSpacing/>
              <w:jc w:val="both"/>
              <w:rPr>
                <w:rFonts w:eastAsia="Times New Roman" w:cs="Times New Roman"/>
                <w:iCs/>
                <w:color w:val="222327"/>
                <w:sz w:val="30"/>
                <w:szCs w:val="30"/>
                <w:lang w:val="en-US" w:bidi="en-US"/>
              </w:rPr>
            </w:pPr>
            <w:r w:rsidRPr="00A933C6">
              <w:rPr>
                <w:rFonts w:eastAsia="Times New Roman" w:cs="Times New Roman"/>
                <w:iCs/>
                <w:sz w:val="30"/>
                <w:szCs w:val="30"/>
                <w:lang w:val="en-US" w:bidi="en-US"/>
              </w:rPr>
              <w:t>To realize the project it is necessary to buy following items</w:t>
            </w:r>
            <w:r>
              <w:rPr>
                <w:rFonts w:eastAsia="Times New Roman" w:cs="Times New Roman"/>
                <w:iCs/>
                <w:color w:val="222327"/>
                <w:sz w:val="30"/>
                <w:szCs w:val="30"/>
                <w:lang w:val="en-US" w:bidi="en-US"/>
              </w:rPr>
              <w:t>:</w:t>
            </w:r>
          </w:p>
          <w:p w:rsidR="006F3D32" w:rsidRPr="006F3D32" w:rsidRDefault="006F3D32" w:rsidP="006F3D32">
            <w:pPr>
              <w:contextualSpacing/>
              <w:rPr>
                <w:rFonts w:eastAsia="Times New Roman" w:cs="Times New Roman"/>
                <w:iCs/>
                <w:color w:val="545454"/>
                <w:sz w:val="30"/>
                <w:szCs w:val="30"/>
                <w:shd w:val="clear" w:color="auto" w:fill="FFFFFF"/>
                <w:lang w:val="en-US" w:bidi="en-US"/>
              </w:rPr>
            </w:pPr>
            <w:r w:rsidRPr="006F3D32">
              <w:rPr>
                <w:rFonts w:eastAsia="Times New Roman" w:cs="Times New Roman"/>
                <w:iCs/>
                <w:sz w:val="30"/>
                <w:szCs w:val="30"/>
                <w:lang w:val="en-US" w:bidi="en-US"/>
              </w:rPr>
              <w:t xml:space="preserve">1. </w:t>
            </w:r>
            <w:r w:rsidR="00A415F6" w:rsidRPr="00A415F6">
              <w:rPr>
                <w:rFonts w:eastAsia="Times New Roman" w:cs="Times New Roman"/>
                <w:iCs/>
                <w:sz w:val="30"/>
                <w:szCs w:val="30"/>
                <w:lang w:val="en-US" w:bidi="en-US"/>
              </w:rPr>
              <w:t>Walkers</w:t>
            </w:r>
            <w:r w:rsidRPr="006F3D32">
              <w:rPr>
                <w:rFonts w:eastAsia="Times New Roman" w:cs="Times New Roman"/>
                <w:b/>
                <w:iCs/>
                <w:sz w:val="30"/>
                <w:szCs w:val="30"/>
                <w:lang w:val="en-US" w:bidi="en-US"/>
              </w:rPr>
              <w:t xml:space="preserve"> – </w:t>
            </w:r>
            <w:r w:rsidR="00874C98" w:rsidRPr="00332CD3">
              <w:rPr>
                <w:rFonts w:eastAsia="Times New Roman" w:cs="Times New Roman"/>
                <w:iCs/>
                <w:sz w:val="30"/>
                <w:szCs w:val="30"/>
                <w:lang w:val="en-US" w:bidi="en-US"/>
              </w:rPr>
              <w:t>195</w:t>
            </w:r>
            <w:r w:rsidRPr="00874C98">
              <w:rPr>
                <w:rFonts w:eastAsia="Times New Roman" w:cs="Times New Roman"/>
                <w:iCs/>
                <w:sz w:val="30"/>
                <w:szCs w:val="30"/>
                <w:lang w:val="en-US" w:bidi="en-US"/>
              </w:rPr>
              <w:t>$</w:t>
            </w:r>
          </w:p>
          <w:p w:rsidR="006F3D32" w:rsidRPr="00332CD3" w:rsidRDefault="00A415F6" w:rsidP="006F3D32">
            <w:pPr>
              <w:spacing w:line="288" w:lineRule="auto"/>
              <w:ind w:left="720"/>
              <w:contextualSpacing/>
              <w:rPr>
                <w:rFonts w:eastAsia="Times New Roman" w:cs="Times New Roman"/>
                <w:b/>
                <w:bCs/>
                <w:iCs/>
                <w:sz w:val="30"/>
                <w:szCs w:val="30"/>
                <w:shd w:val="clear" w:color="auto" w:fill="FFFFFF"/>
                <w:lang w:val="en-US" w:bidi="en-US"/>
              </w:rPr>
            </w:pPr>
            <w:r w:rsidRPr="00A933C6">
              <w:rPr>
                <w:rFonts w:eastAsia="Times New Roman" w:cs="Times New Roman"/>
                <w:sz w:val="30"/>
                <w:szCs w:val="30"/>
                <w:lang w:val="en-US" w:eastAsia="ru-RU"/>
              </w:rPr>
              <w:t>Designed to walk when coordination is impaired</w:t>
            </w:r>
            <w:r w:rsidRPr="00A933C6">
              <w:rPr>
                <w:lang w:val="en-US"/>
              </w:rPr>
              <w:t xml:space="preserve"> </w:t>
            </w:r>
            <w:r w:rsidRPr="00A933C6">
              <w:rPr>
                <w:rFonts w:eastAsia="Times New Roman" w:cs="Times New Roman"/>
                <w:sz w:val="30"/>
                <w:szCs w:val="30"/>
                <w:lang w:val="en-US" w:eastAsia="ru-RU"/>
              </w:rPr>
              <w:t>or simply to maintain the mus</w:t>
            </w:r>
            <w:r w:rsidR="00332CD3">
              <w:rPr>
                <w:rFonts w:eastAsia="Times New Roman" w:cs="Times New Roman"/>
                <w:sz w:val="30"/>
                <w:szCs w:val="30"/>
                <w:lang w:val="en-US" w:eastAsia="ru-RU"/>
              </w:rPr>
              <w:t>culoskeletal system of a person</w:t>
            </w:r>
          </w:p>
          <w:p w:rsidR="006F3D32" w:rsidRPr="00A415F6" w:rsidRDefault="006F3D32" w:rsidP="006F3D32">
            <w:pPr>
              <w:ind w:left="720"/>
              <w:contextualSpacing/>
              <w:jc w:val="both"/>
              <w:rPr>
                <w:rFonts w:eastAsia="Times New Roman" w:cs="Times New Roman"/>
                <w:bCs/>
                <w:iCs/>
                <w:color w:val="000000"/>
                <w:sz w:val="30"/>
                <w:szCs w:val="30"/>
                <w:shd w:val="clear" w:color="auto" w:fill="FFFFFF"/>
                <w:lang w:val="en-US" w:bidi="en-US"/>
              </w:rPr>
            </w:pPr>
          </w:p>
          <w:p w:rsidR="006F3D32" w:rsidRPr="00A415F6" w:rsidRDefault="006F3D32" w:rsidP="006F3D32">
            <w:pPr>
              <w:ind w:left="720"/>
              <w:contextualSpacing/>
              <w:jc w:val="both"/>
              <w:rPr>
                <w:rFonts w:eastAsia="Times New Roman" w:cs="Times New Roman"/>
                <w:b/>
                <w:bCs/>
                <w:iCs/>
                <w:color w:val="000000"/>
                <w:sz w:val="30"/>
                <w:szCs w:val="30"/>
                <w:shd w:val="clear" w:color="auto" w:fill="FFFFFF"/>
                <w:lang w:val="en-US" w:bidi="en-US"/>
              </w:rPr>
            </w:pPr>
          </w:p>
          <w:p w:rsidR="006F3D32" w:rsidRPr="00A415F6" w:rsidRDefault="006F3D32" w:rsidP="006F3D32">
            <w:pPr>
              <w:spacing w:line="288" w:lineRule="auto"/>
              <w:ind w:left="720"/>
              <w:contextualSpacing/>
              <w:jc w:val="both"/>
              <w:rPr>
                <w:rFonts w:eastAsia="Times New Roman" w:cs="Times New Roman"/>
                <w:bCs/>
                <w:iCs/>
                <w:color w:val="000000"/>
                <w:sz w:val="30"/>
                <w:szCs w:val="30"/>
                <w:shd w:val="clear" w:color="auto" w:fill="FFFFFF"/>
                <w:lang w:val="en-US" w:bidi="en-US"/>
              </w:rPr>
            </w:pPr>
          </w:p>
          <w:p w:rsidR="006F3D32" w:rsidRPr="006F3D32" w:rsidRDefault="006F3D32" w:rsidP="006F3D32">
            <w:pPr>
              <w:ind w:left="720"/>
              <w:contextualSpacing/>
              <w:jc w:val="both"/>
              <w:rPr>
                <w:rFonts w:eastAsia="Times New Roman" w:cs="Times New Roman"/>
                <w:iCs/>
                <w:sz w:val="30"/>
                <w:szCs w:val="30"/>
                <w:lang w:val="en-US" w:bidi="en-US"/>
              </w:rPr>
            </w:pPr>
          </w:p>
          <w:p w:rsidR="006F3D32" w:rsidRPr="006F3D32" w:rsidRDefault="006F3D32" w:rsidP="006F3D32">
            <w:pPr>
              <w:contextualSpacing/>
              <w:jc w:val="both"/>
              <w:rPr>
                <w:rFonts w:eastAsia="Times New Roman" w:cs="Times New Roman"/>
                <w:iCs/>
                <w:sz w:val="30"/>
                <w:szCs w:val="30"/>
                <w:lang w:val="en-US" w:bidi="en-US"/>
              </w:rPr>
            </w:pPr>
          </w:p>
          <w:p w:rsidR="006F3D32" w:rsidRPr="006F3D32" w:rsidRDefault="006F3D32" w:rsidP="006F3D32">
            <w:pPr>
              <w:ind w:left="720"/>
              <w:contextualSpacing/>
              <w:jc w:val="both"/>
              <w:rPr>
                <w:rFonts w:eastAsia="Times New Roman" w:cs="Times New Roman"/>
                <w:iCs/>
                <w:sz w:val="30"/>
                <w:szCs w:val="30"/>
                <w:lang w:val="en-US" w:bidi="en-US"/>
              </w:rPr>
            </w:pPr>
          </w:p>
          <w:p w:rsidR="00941AEB" w:rsidRDefault="00941AEB" w:rsidP="006F3D32">
            <w:pPr>
              <w:contextualSpacing/>
              <w:jc w:val="both"/>
              <w:rPr>
                <w:rFonts w:eastAsia="Times New Roman" w:cs="Times New Roman"/>
                <w:iCs/>
                <w:sz w:val="30"/>
                <w:szCs w:val="30"/>
                <w:lang w:val="en-US" w:bidi="en-US"/>
              </w:rPr>
            </w:pPr>
          </w:p>
          <w:p w:rsidR="00941AEB" w:rsidRDefault="00941AEB" w:rsidP="006F3D32">
            <w:pPr>
              <w:contextualSpacing/>
              <w:jc w:val="both"/>
              <w:rPr>
                <w:rFonts w:eastAsia="Times New Roman" w:cs="Times New Roman"/>
                <w:iCs/>
                <w:sz w:val="30"/>
                <w:szCs w:val="30"/>
                <w:lang w:val="en-US" w:bidi="en-US"/>
              </w:rPr>
            </w:pPr>
          </w:p>
          <w:p w:rsidR="006F3D32" w:rsidRPr="006F3D32" w:rsidRDefault="006F3D32" w:rsidP="006F3D32">
            <w:pPr>
              <w:contextualSpacing/>
              <w:jc w:val="both"/>
              <w:rPr>
                <w:rFonts w:eastAsia="Times New Roman" w:cs="Times New Roman"/>
                <w:b/>
                <w:iCs/>
                <w:sz w:val="30"/>
                <w:szCs w:val="30"/>
                <w:lang w:val="en-US" w:bidi="en-US"/>
              </w:rPr>
            </w:pPr>
            <w:r w:rsidRPr="006F3D32">
              <w:rPr>
                <w:rFonts w:eastAsia="Times New Roman" w:cs="Times New Roman"/>
                <w:iCs/>
                <w:sz w:val="30"/>
                <w:szCs w:val="30"/>
                <w:lang w:val="en-US" w:bidi="en-US"/>
              </w:rPr>
              <w:t xml:space="preserve">2. </w:t>
            </w:r>
            <w:r w:rsidR="00941AEB" w:rsidRPr="00941AEB">
              <w:rPr>
                <w:rFonts w:eastAsia="Times New Roman" w:cs="Times New Roman"/>
                <w:iCs/>
                <w:sz w:val="30"/>
                <w:szCs w:val="30"/>
                <w:lang w:val="en-US" w:bidi="en-US"/>
              </w:rPr>
              <w:t>TABLE ON WHEELS</w:t>
            </w:r>
            <w:r w:rsidRPr="006F3D32">
              <w:rPr>
                <w:rFonts w:eastAsia="Times New Roman" w:cs="Times New Roman"/>
                <w:b/>
                <w:iCs/>
                <w:sz w:val="30"/>
                <w:szCs w:val="30"/>
                <w:lang w:val="en-US" w:bidi="en-US"/>
              </w:rPr>
              <w:t xml:space="preserve"> - </w:t>
            </w:r>
            <w:r w:rsidRPr="00332CD3">
              <w:rPr>
                <w:rFonts w:eastAsia="Times New Roman" w:cs="Times New Roman"/>
                <w:iCs/>
                <w:sz w:val="30"/>
                <w:szCs w:val="30"/>
                <w:lang w:val="en-US" w:bidi="en-US"/>
              </w:rPr>
              <w:t>1376$</w:t>
            </w:r>
            <w:r w:rsidRPr="006F3D32">
              <w:rPr>
                <w:rFonts w:eastAsia="Times New Roman" w:cs="Times New Roman"/>
                <w:b/>
                <w:iCs/>
                <w:sz w:val="30"/>
                <w:szCs w:val="30"/>
                <w:lang w:val="en-US" w:bidi="en-US"/>
              </w:rPr>
              <w:t xml:space="preserve"> </w:t>
            </w:r>
          </w:p>
          <w:p w:rsidR="006F3D32" w:rsidRPr="006F3D32" w:rsidRDefault="00941AEB" w:rsidP="00941AEB">
            <w:pPr>
              <w:contextualSpacing/>
              <w:jc w:val="both"/>
              <w:rPr>
                <w:rFonts w:eastAsia="Times New Roman" w:cs="Times New Roman"/>
                <w:iCs/>
                <w:sz w:val="30"/>
                <w:szCs w:val="30"/>
                <w:lang w:val="en-US" w:bidi="en-US"/>
              </w:rPr>
            </w:pPr>
            <w:r w:rsidRPr="00A933C6">
              <w:rPr>
                <w:rFonts w:eastAsia="Times New Roman" w:cs="Times New Roman"/>
                <w:iCs/>
                <w:sz w:val="30"/>
                <w:szCs w:val="30"/>
                <w:shd w:val="clear" w:color="auto" w:fill="FFFFFF"/>
                <w:lang w:val="en-US" w:bidi="en-US"/>
              </w:rPr>
              <w:t>Designed for eating and organizing corrective classes. It can be used in both sitting and standing positions. Table is equipped with wheels with parking brakes for the ease of movement</w:t>
            </w:r>
            <w:r w:rsidR="006F3D32" w:rsidRPr="00A933C6">
              <w:rPr>
                <w:rFonts w:eastAsia="Times New Roman" w:cs="Times New Roman"/>
                <w:iCs/>
                <w:sz w:val="30"/>
                <w:szCs w:val="30"/>
                <w:lang w:val="en-US" w:bidi="en-US"/>
              </w:rPr>
              <w:t xml:space="preserve"> </w:t>
            </w:r>
          </w:p>
          <w:p w:rsidR="006F3D32" w:rsidRPr="006F3D32" w:rsidRDefault="00941AEB" w:rsidP="006F3D32">
            <w:pPr>
              <w:ind w:left="720"/>
              <w:contextualSpacing/>
              <w:jc w:val="both"/>
              <w:rPr>
                <w:rFonts w:eastAsia="Times New Roman" w:cs="Times New Roman"/>
                <w:iCs/>
                <w:sz w:val="30"/>
                <w:szCs w:val="30"/>
                <w:lang w:val="en-US" w:bidi="en-US"/>
              </w:rPr>
            </w:pPr>
            <w:r>
              <w:rPr>
                <w:rFonts w:eastAsia="Times New Roman" w:cs="Times New Roman"/>
                <w:i/>
                <w:noProof/>
                <w:sz w:val="30"/>
                <w:szCs w:val="30"/>
                <w:lang w:eastAsia="ru-RU"/>
              </w:rPr>
              <w:drawing>
                <wp:anchor distT="0" distB="0" distL="114300" distR="114300" simplePos="0" relativeHeight="251656192" behindDoc="0" locked="0" layoutInCell="1" allowOverlap="1" wp14:anchorId="77F2E842" wp14:editId="3CC52A4E">
                  <wp:simplePos x="0" y="0"/>
                  <wp:positionH relativeFrom="column">
                    <wp:posOffset>1987550</wp:posOffset>
                  </wp:positionH>
                  <wp:positionV relativeFrom="paragraph">
                    <wp:posOffset>1905</wp:posOffset>
                  </wp:positionV>
                  <wp:extent cx="1895475" cy="1421130"/>
                  <wp:effectExtent l="0" t="0" r="9525" b="7620"/>
                  <wp:wrapThrough wrapText="bothSides">
                    <wp:wrapPolygon edited="0">
                      <wp:start x="0" y="0"/>
                      <wp:lineTo x="0" y="21426"/>
                      <wp:lineTo x="21491" y="21426"/>
                      <wp:lineTo x="21491" y="0"/>
                      <wp:lineTo x="0" y="0"/>
                    </wp:wrapPolygon>
                  </wp:wrapThrough>
                  <wp:docPr id="5" name="Рисунок 5" descr="https://avatars.mds.yandex.net/get-marketpic/235547/market_ZxI5b_Q7Z31yGBzWJCC0E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avatars.mds.yandex.net/get-marketpic/235547/market_ZxI5b_Q7Z31yGBzWJCC0EA/ori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D32" w:rsidRPr="006F3D32">
              <w:rPr>
                <w:rFonts w:eastAsia="Times New Roman" w:cs="Times New Roman"/>
                <w:iCs/>
                <w:sz w:val="30"/>
                <w:szCs w:val="30"/>
                <w:lang w:val="en-US" w:bidi="en-US"/>
              </w:rPr>
              <w:t xml:space="preserve"> </w:t>
            </w:r>
          </w:p>
          <w:p w:rsidR="006F3D32" w:rsidRPr="006F3D32" w:rsidRDefault="006F3D32" w:rsidP="006F3D32">
            <w:pPr>
              <w:spacing w:line="180" w:lineRule="atLeast"/>
              <w:ind w:left="720"/>
              <w:contextualSpacing/>
              <w:jc w:val="both"/>
              <w:rPr>
                <w:rFonts w:eastAsia="Times New Roman" w:cs="Times New Roman"/>
                <w:iCs/>
                <w:sz w:val="30"/>
                <w:szCs w:val="30"/>
                <w:lang w:val="en-US" w:bidi="en-US"/>
              </w:rPr>
            </w:pPr>
            <w:r w:rsidRPr="006F3D32">
              <w:rPr>
                <w:rFonts w:eastAsia="Times New Roman" w:cs="Times New Roman"/>
                <w:iCs/>
                <w:sz w:val="30"/>
                <w:szCs w:val="30"/>
                <w:lang w:val="en-US" w:bidi="en-US"/>
              </w:rPr>
              <w:t xml:space="preserve">      </w:t>
            </w:r>
          </w:p>
          <w:p w:rsidR="006F3D32" w:rsidRPr="006F3D32" w:rsidRDefault="006F3D32" w:rsidP="006F3D32">
            <w:pPr>
              <w:spacing w:line="180" w:lineRule="atLeast"/>
              <w:ind w:left="720"/>
              <w:contextualSpacing/>
              <w:jc w:val="both"/>
              <w:rPr>
                <w:rFonts w:eastAsia="Times New Roman" w:cs="Times New Roman"/>
                <w:iCs/>
                <w:sz w:val="30"/>
                <w:szCs w:val="30"/>
                <w:lang w:val="en-US" w:bidi="en-US"/>
              </w:rPr>
            </w:pPr>
          </w:p>
          <w:p w:rsidR="006F3D32" w:rsidRPr="006F3D32" w:rsidRDefault="006F3D32" w:rsidP="006F3D32">
            <w:pPr>
              <w:spacing w:line="180" w:lineRule="atLeast"/>
              <w:ind w:left="720"/>
              <w:contextualSpacing/>
              <w:jc w:val="both"/>
              <w:rPr>
                <w:rFonts w:eastAsia="Times New Roman" w:cs="Times New Roman"/>
                <w:iCs/>
                <w:sz w:val="30"/>
                <w:szCs w:val="30"/>
                <w:lang w:val="en-US" w:bidi="en-US"/>
              </w:rPr>
            </w:pPr>
          </w:p>
          <w:p w:rsidR="006F3D32" w:rsidRPr="006F3D32" w:rsidRDefault="006F3D32" w:rsidP="006F3D32">
            <w:pPr>
              <w:spacing w:line="180" w:lineRule="atLeast"/>
              <w:contextualSpacing/>
              <w:jc w:val="both"/>
              <w:rPr>
                <w:rFonts w:eastAsia="Times New Roman" w:cs="Times New Roman"/>
                <w:iCs/>
                <w:sz w:val="30"/>
                <w:szCs w:val="30"/>
                <w:lang w:val="en-US" w:bidi="en-US"/>
              </w:rPr>
            </w:pPr>
          </w:p>
          <w:p w:rsidR="006F3D32" w:rsidRPr="006F3D32" w:rsidRDefault="006F3D32" w:rsidP="006F3D32">
            <w:pPr>
              <w:spacing w:line="180" w:lineRule="atLeast"/>
              <w:ind w:left="720"/>
              <w:contextualSpacing/>
              <w:jc w:val="both"/>
              <w:rPr>
                <w:rFonts w:eastAsia="Times New Roman" w:cs="Times New Roman"/>
                <w:iCs/>
                <w:sz w:val="30"/>
                <w:szCs w:val="30"/>
                <w:lang w:val="en-US" w:bidi="en-US"/>
              </w:rPr>
            </w:pPr>
          </w:p>
          <w:p w:rsidR="00941AEB" w:rsidRDefault="006F3D32" w:rsidP="006F3D32">
            <w:pPr>
              <w:spacing w:line="180" w:lineRule="atLeast"/>
              <w:contextualSpacing/>
              <w:jc w:val="both"/>
              <w:rPr>
                <w:rFonts w:eastAsia="Times New Roman" w:cs="Times New Roman"/>
                <w:iCs/>
                <w:sz w:val="30"/>
                <w:szCs w:val="30"/>
                <w:lang w:val="en-US" w:bidi="en-US"/>
              </w:rPr>
            </w:pPr>
            <w:r w:rsidRPr="006F3D32">
              <w:rPr>
                <w:rFonts w:eastAsia="Times New Roman" w:cs="Times New Roman"/>
                <w:iCs/>
                <w:sz w:val="30"/>
                <w:szCs w:val="30"/>
                <w:lang w:val="en-US" w:bidi="en-US"/>
              </w:rPr>
              <w:t xml:space="preserve"> </w:t>
            </w:r>
          </w:p>
          <w:p w:rsidR="006F3D32" w:rsidRPr="006F3D32" w:rsidRDefault="006F3D32" w:rsidP="006F3D32">
            <w:pPr>
              <w:spacing w:line="180" w:lineRule="atLeast"/>
              <w:contextualSpacing/>
              <w:jc w:val="both"/>
              <w:rPr>
                <w:rFonts w:eastAsia="Times New Roman" w:cs="Times New Roman"/>
                <w:b/>
                <w:iCs/>
                <w:sz w:val="30"/>
                <w:szCs w:val="30"/>
                <w:lang w:val="en-US" w:bidi="en-US"/>
              </w:rPr>
            </w:pPr>
            <w:r w:rsidRPr="006F3D32">
              <w:rPr>
                <w:rFonts w:eastAsia="Times New Roman" w:cs="Times New Roman"/>
                <w:iCs/>
                <w:sz w:val="30"/>
                <w:szCs w:val="30"/>
                <w:lang w:val="en-US" w:bidi="en-US"/>
              </w:rPr>
              <w:t xml:space="preserve">3. </w:t>
            </w:r>
            <w:r w:rsidR="00941AEB" w:rsidRPr="00A933C6">
              <w:rPr>
                <w:rFonts w:eastAsia="Times New Roman" w:cs="Times New Roman"/>
                <w:iCs/>
                <w:sz w:val="30"/>
                <w:szCs w:val="30"/>
                <w:lang w:val="en-US" w:bidi="en-US"/>
              </w:rPr>
              <w:t xml:space="preserve">INTERACTIVE SANDBOX </w:t>
            </w:r>
            <w:r w:rsidRPr="006F3D32">
              <w:rPr>
                <w:rFonts w:eastAsia="Times New Roman" w:cs="Times New Roman"/>
                <w:b/>
                <w:iCs/>
                <w:sz w:val="30"/>
                <w:szCs w:val="30"/>
                <w:lang w:val="en-US" w:bidi="en-US"/>
              </w:rPr>
              <w:t xml:space="preserve">- </w:t>
            </w:r>
            <w:r w:rsidR="00127DE1" w:rsidRPr="00D26A6E">
              <w:rPr>
                <w:rFonts w:eastAsia="Times New Roman" w:cs="Times New Roman"/>
                <w:iCs/>
                <w:sz w:val="30"/>
                <w:szCs w:val="30"/>
                <w:lang w:val="en-US" w:bidi="en-US"/>
              </w:rPr>
              <w:t>16000</w:t>
            </w:r>
            <w:r w:rsidRPr="00332CD3">
              <w:rPr>
                <w:rFonts w:eastAsia="Times New Roman" w:cs="Times New Roman"/>
                <w:iCs/>
                <w:sz w:val="30"/>
                <w:szCs w:val="30"/>
                <w:lang w:val="en-US" w:bidi="en-US"/>
              </w:rPr>
              <w:t>$</w:t>
            </w:r>
          </w:p>
          <w:p w:rsidR="006F3D32" w:rsidRPr="00332CD3" w:rsidRDefault="00941AEB" w:rsidP="00DF6B49">
            <w:pPr>
              <w:keepNext/>
              <w:keepLines/>
              <w:shd w:val="clear" w:color="auto" w:fill="FFFFFF"/>
              <w:jc w:val="both"/>
              <w:outlineLvl w:val="2"/>
              <w:rPr>
                <w:rFonts w:eastAsia="Times New Roman" w:cs="Times New Roman"/>
                <w:bCs/>
                <w:iCs/>
                <w:color w:val="333333"/>
                <w:sz w:val="30"/>
                <w:szCs w:val="30"/>
                <w:lang w:val="en-US" w:bidi="en-US"/>
              </w:rPr>
            </w:pPr>
            <w:r w:rsidRPr="00A933C6">
              <w:rPr>
                <w:rFonts w:eastAsia="Times New Roman" w:cs="Times New Roman"/>
                <w:iCs/>
                <w:sz w:val="30"/>
                <w:szCs w:val="30"/>
                <w:lang w:val="en-US" w:bidi="en-US"/>
              </w:rPr>
              <w:t>It promotes the development of memory, tactile sensitivity, visual thinking, small-scale hand motoring, which directly affects the development of speech and thinking in general. Classes in the interactive sandbox help people to develop comprehensively and contribute to the normalization of the psycho-emotional state</w:t>
            </w:r>
          </w:p>
          <w:p w:rsidR="006F3D32" w:rsidRPr="006F3D32" w:rsidRDefault="006F3D32" w:rsidP="006F3D32">
            <w:pPr>
              <w:spacing w:line="0" w:lineRule="atLeast"/>
              <w:ind w:left="300"/>
              <w:rPr>
                <w:rFonts w:eastAsia="Times New Roman" w:cs="Times New Roman"/>
                <w:iCs/>
                <w:sz w:val="30"/>
                <w:szCs w:val="30"/>
                <w:lang w:val="en-US" w:bidi="en-US"/>
              </w:rPr>
            </w:pPr>
          </w:p>
          <w:p w:rsidR="006F3D32" w:rsidRPr="006F3D32" w:rsidRDefault="00127DE1" w:rsidP="00127DE1">
            <w:pPr>
              <w:spacing w:line="0" w:lineRule="atLeast"/>
              <w:ind w:left="300"/>
              <w:jc w:val="center"/>
              <w:rPr>
                <w:rFonts w:eastAsia="Times New Roman" w:cs="Times New Roman"/>
                <w:iCs/>
                <w:sz w:val="30"/>
                <w:szCs w:val="30"/>
                <w:lang w:val="en-US" w:bidi="en-US"/>
              </w:rPr>
            </w:pPr>
            <w:r>
              <w:rPr>
                <w:noProof/>
                <w:lang w:eastAsia="ru-RU"/>
              </w:rPr>
              <w:drawing>
                <wp:inline distT="0" distB="0" distL="0" distR="0" wp14:anchorId="7231D249" wp14:editId="7C5D2A29">
                  <wp:extent cx="1819275" cy="1819275"/>
                  <wp:effectExtent l="0" t="0" r="9525" b="9525"/>
                  <wp:docPr id="8" name="Рисунок 8" descr="Интерактивная песочница ISANDBOX HOPE,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рактивная песочница ISANDBOX HOPE, фото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rsidR="006F3D32" w:rsidRPr="00A07B81" w:rsidRDefault="00A07B81" w:rsidP="006F3D32">
            <w:pPr>
              <w:spacing w:line="0" w:lineRule="atLeast"/>
              <w:rPr>
                <w:rFonts w:eastAsia="Times New Roman" w:cs="Times New Roman"/>
                <w:iCs/>
                <w:sz w:val="30"/>
                <w:szCs w:val="30"/>
                <w:lang w:val="en-US" w:bidi="en-US"/>
              </w:rPr>
            </w:pPr>
            <w:r>
              <w:rPr>
                <w:rFonts w:eastAsia="Times New Roman" w:cs="Times New Roman"/>
                <w:i/>
                <w:noProof/>
                <w:sz w:val="30"/>
                <w:szCs w:val="30"/>
                <w:lang w:eastAsia="ru-RU"/>
              </w:rPr>
              <w:drawing>
                <wp:anchor distT="0" distB="0" distL="114300" distR="114300" simplePos="0" relativeHeight="251655168" behindDoc="0" locked="0" layoutInCell="1" allowOverlap="1" wp14:anchorId="2C8E075D" wp14:editId="5FBD3A2C">
                  <wp:simplePos x="0" y="0"/>
                  <wp:positionH relativeFrom="column">
                    <wp:posOffset>2362200</wp:posOffset>
                  </wp:positionH>
                  <wp:positionV relativeFrom="paragraph">
                    <wp:posOffset>-7406005</wp:posOffset>
                  </wp:positionV>
                  <wp:extent cx="1628775" cy="1628775"/>
                  <wp:effectExtent l="0" t="0" r="9525" b="9525"/>
                  <wp:wrapThrough wrapText="bothSides">
                    <wp:wrapPolygon edited="0">
                      <wp:start x="0" y="0"/>
                      <wp:lineTo x="0" y="21474"/>
                      <wp:lineTo x="21474" y="21474"/>
                      <wp:lineTo x="21474" y="0"/>
                      <wp:lineTo x="0" y="0"/>
                    </wp:wrapPolygon>
                  </wp:wrapThrough>
                  <wp:docPr id="6" name="Рисунок 6" descr="http://1giper.ru/wp-content/uploads/2018/09/FS966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1giper.ru/wp-content/uploads/2018/09/FS966L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D32" w:rsidRPr="00A07B81">
              <w:rPr>
                <w:rFonts w:eastAsia="Times New Roman" w:cs="Times New Roman"/>
                <w:iCs/>
                <w:sz w:val="30"/>
                <w:szCs w:val="30"/>
                <w:lang w:val="en-US" w:bidi="en-US"/>
              </w:rPr>
              <w:t xml:space="preserve">4. </w:t>
            </w:r>
            <w:r w:rsidR="00941AEB" w:rsidRPr="00A07B81">
              <w:rPr>
                <w:rFonts w:eastAsia="Times New Roman" w:cs="Times New Roman"/>
                <w:iCs/>
                <w:sz w:val="30"/>
                <w:szCs w:val="30"/>
                <w:lang w:val="en-US" w:bidi="en-US"/>
              </w:rPr>
              <w:t xml:space="preserve">ELECTRIC </w:t>
            </w:r>
            <w:r w:rsidR="00941AEB" w:rsidRPr="00332CD3">
              <w:rPr>
                <w:rFonts w:eastAsia="Times New Roman" w:cs="Times New Roman"/>
                <w:iCs/>
                <w:sz w:val="30"/>
                <w:szCs w:val="30"/>
                <w:lang w:val="en-US" w:bidi="en-US"/>
              </w:rPr>
              <w:t xml:space="preserve">LIFT </w:t>
            </w:r>
            <w:r w:rsidR="006F3D32" w:rsidRPr="00332CD3">
              <w:rPr>
                <w:rFonts w:eastAsia="Times New Roman" w:cs="Times New Roman"/>
                <w:iCs/>
                <w:sz w:val="30"/>
                <w:szCs w:val="30"/>
                <w:lang w:val="en-US" w:bidi="en-US"/>
              </w:rPr>
              <w:t xml:space="preserve">- </w:t>
            </w:r>
            <w:r w:rsidR="00332CD3" w:rsidRPr="00127DE1">
              <w:rPr>
                <w:rFonts w:eastAsia="Times New Roman" w:cs="Times New Roman"/>
                <w:iCs/>
                <w:sz w:val="30"/>
                <w:szCs w:val="30"/>
                <w:lang w:val="en-US" w:bidi="en-US"/>
              </w:rPr>
              <w:t>4900</w:t>
            </w:r>
            <w:r w:rsidR="006F3D32" w:rsidRPr="00332CD3">
              <w:rPr>
                <w:rFonts w:eastAsia="Times New Roman" w:cs="Times New Roman"/>
                <w:b/>
                <w:iCs/>
                <w:sz w:val="30"/>
                <w:szCs w:val="30"/>
                <w:lang w:val="en-US" w:bidi="en-US"/>
              </w:rPr>
              <w:t>$</w:t>
            </w:r>
          </w:p>
          <w:p w:rsidR="006F3D32" w:rsidRPr="00A07B81" w:rsidRDefault="006F3D32" w:rsidP="006F3D32">
            <w:pPr>
              <w:spacing w:line="58" w:lineRule="exact"/>
              <w:jc w:val="both"/>
              <w:rPr>
                <w:rFonts w:eastAsia="Times New Roman" w:cs="Times New Roman"/>
                <w:iCs/>
                <w:sz w:val="30"/>
                <w:szCs w:val="30"/>
                <w:lang w:val="en-US" w:bidi="en-US"/>
              </w:rPr>
            </w:pPr>
          </w:p>
          <w:p w:rsidR="005B5DBF" w:rsidRPr="005B5DBF" w:rsidRDefault="005B5DBF" w:rsidP="005B5DBF">
            <w:pPr>
              <w:spacing w:line="224" w:lineRule="auto"/>
              <w:jc w:val="both"/>
              <w:rPr>
                <w:rFonts w:eastAsia="Times New Roman" w:cs="Times New Roman"/>
                <w:iCs/>
                <w:color w:val="231F20"/>
                <w:sz w:val="30"/>
                <w:szCs w:val="30"/>
                <w:lang w:val="en-US" w:bidi="en-US"/>
              </w:rPr>
            </w:pPr>
            <w:r w:rsidRPr="00A933C6">
              <w:rPr>
                <w:rFonts w:eastAsia="Times New Roman" w:cs="Times New Roman"/>
                <w:iCs/>
                <w:sz w:val="30"/>
                <w:szCs w:val="30"/>
                <w:lang w:val="en-US" w:bidi="en-US"/>
              </w:rPr>
              <w:t xml:space="preserve">A vertical </w:t>
            </w:r>
            <w:r w:rsidRPr="005B5DBF">
              <w:rPr>
                <w:rFonts w:eastAsia="Times New Roman" w:cs="Times New Roman"/>
                <w:iCs/>
                <w:color w:val="231F20"/>
                <w:sz w:val="30"/>
                <w:szCs w:val="30"/>
                <w:lang w:val="en-US" w:bidi="en-US"/>
              </w:rPr>
              <w:t xml:space="preserve">lifting platform allows people using a wheelchair to move from one level to another in multi-level structures. When the elevation difference is up to 1.8 m, open platforms are usually used. The principle of operation of the platform is as follows. A wheelchair disabled person drives </w:t>
            </w:r>
            <w:r>
              <w:rPr>
                <w:rFonts w:eastAsia="Times New Roman" w:cs="Times New Roman"/>
                <w:iCs/>
                <w:color w:val="231F20"/>
                <w:sz w:val="30"/>
                <w:szCs w:val="30"/>
                <w:lang w:val="en-US" w:bidi="en-US"/>
              </w:rPr>
              <w:t>on</w:t>
            </w:r>
            <w:r w:rsidRPr="005B5DBF">
              <w:rPr>
                <w:rFonts w:eastAsia="Times New Roman" w:cs="Times New Roman"/>
                <w:iCs/>
                <w:color w:val="231F20"/>
                <w:sz w:val="30"/>
                <w:szCs w:val="30"/>
                <w:lang w:val="en-US" w:bidi="en-US"/>
              </w:rPr>
              <w:t xml:space="preserve">to the platform. With the help of control buttons </w:t>
            </w:r>
            <w:r>
              <w:rPr>
                <w:rFonts w:eastAsia="Times New Roman" w:cs="Times New Roman"/>
                <w:iCs/>
                <w:color w:val="231F20"/>
                <w:sz w:val="30"/>
                <w:szCs w:val="30"/>
                <w:lang w:val="en-US" w:bidi="en-US"/>
              </w:rPr>
              <w:t>he</w:t>
            </w:r>
            <w:r w:rsidRPr="005B5DBF">
              <w:rPr>
                <w:rFonts w:eastAsia="Times New Roman" w:cs="Times New Roman"/>
                <w:iCs/>
                <w:color w:val="231F20"/>
                <w:sz w:val="30"/>
                <w:szCs w:val="30"/>
                <w:lang w:val="en-US" w:bidi="en-US"/>
              </w:rPr>
              <w:t xml:space="preserve"> puts it into action, and it begins to move along guides installed on the wall. After lifting, the vaca</w:t>
            </w:r>
            <w:r>
              <w:rPr>
                <w:rFonts w:eastAsia="Times New Roman" w:cs="Times New Roman"/>
                <w:iCs/>
                <w:color w:val="231F20"/>
                <w:sz w:val="30"/>
                <w:szCs w:val="30"/>
                <w:lang w:val="en-US" w:bidi="en-US"/>
              </w:rPr>
              <w:t>nt</w:t>
            </w:r>
            <w:r w:rsidRPr="005B5DBF">
              <w:rPr>
                <w:rFonts w:eastAsia="Times New Roman" w:cs="Times New Roman"/>
                <w:iCs/>
                <w:color w:val="231F20"/>
                <w:sz w:val="30"/>
                <w:szCs w:val="30"/>
                <w:lang w:val="en-US" w:bidi="en-US"/>
              </w:rPr>
              <w:t xml:space="preserve"> platform on the </w:t>
            </w:r>
            <w:r w:rsidRPr="005B5DBF">
              <w:rPr>
                <w:rFonts w:eastAsia="Times New Roman" w:cs="Times New Roman"/>
                <w:iCs/>
                <w:color w:val="231F20"/>
                <w:sz w:val="30"/>
                <w:szCs w:val="30"/>
                <w:lang w:val="en-US" w:bidi="en-US"/>
              </w:rPr>
              <w:lastRenderedPageBreak/>
              <w:t>stairwell is bent to the wall, without preventing ordinary visitors from using the entire width of the stairs.</w:t>
            </w:r>
          </w:p>
          <w:p w:rsidR="005B5DBF" w:rsidRPr="005B5DBF" w:rsidRDefault="005B5DBF" w:rsidP="005B5DBF">
            <w:pPr>
              <w:spacing w:line="224" w:lineRule="auto"/>
              <w:jc w:val="both"/>
              <w:rPr>
                <w:rFonts w:eastAsia="Times New Roman" w:cs="Times New Roman"/>
                <w:iCs/>
                <w:color w:val="231F20"/>
                <w:sz w:val="30"/>
                <w:szCs w:val="30"/>
                <w:lang w:val="en-US" w:bidi="en-US"/>
              </w:rPr>
            </w:pPr>
            <w:r w:rsidRPr="005B5DBF">
              <w:rPr>
                <w:rFonts w:eastAsia="Times New Roman" w:cs="Times New Roman"/>
                <w:iCs/>
                <w:color w:val="231F20"/>
                <w:sz w:val="30"/>
                <w:szCs w:val="30"/>
                <w:lang w:val="en-US" w:bidi="en-US"/>
              </w:rPr>
              <w:t xml:space="preserve">The recommended minimum width of the ladder along which the lift moves is 1500 mm. With </w:t>
            </w:r>
            <w:r>
              <w:rPr>
                <w:rFonts w:eastAsia="Times New Roman" w:cs="Times New Roman"/>
                <w:iCs/>
                <w:color w:val="231F20"/>
                <w:sz w:val="30"/>
                <w:szCs w:val="30"/>
                <w:lang w:val="en-US" w:bidi="en-US"/>
              </w:rPr>
              <w:t xml:space="preserve">a </w:t>
            </w:r>
            <w:r w:rsidRPr="005B5DBF">
              <w:rPr>
                <w:rFonts w:eastAsia="Times New Roman" w:cs="Times New Roman"/>
                <w:iCs/>
                <w:color w:val="231F20"/>
                <w:sz w:val="30"/>
                <w:szCs w:val="30"/>
                <w:lang w:val="en-US" w:bidi="en-US"/>
              </w:rPr>
              <w:t>running elevator</w:t>
            </w:r>
            <w:r>
              <w:rPr>
                <w:rFonts w:eastAsia="Times New Roman" w:cs="Times New Roman"/>
                <w:iCs/>
                <w:color w:val="231F20"/>
                <w:sz w:val="30"/>
                <w:szCs w:val="30"/>
                <w:lang w:val="en-US" w:bidi="en-US"/>
              </w:rPr>
              <w:t>, which is</w:t>
            </w:r>
            <w:r w:rsidRPr="005B5DBF">
              <w:rPr>
                <w:rFonts w:eastAsia="Times New Roman" w:cs="Times New Roman"/>
                <w:iCs/>
                <w:color w:val="231F20"/>
                <w:sz w:val="30"/>
                <w:szCs w:val="30"/>
                <w:lang w:val="en-US" w:bidi="en-US"/>
              </w:rPr>
              <w:t xml:space="preserve"> 900 mm wide, 600 mm of ladder width remains for regular visitors.</w:t>
            </w:r>
          </w:p>
          <w:p w:rsidR="006F3D32" w:rsidRPr="00332CD3" w:rsidRDefault="005B5DBF" w:rsidP="00332CD3">
            <w:pPr>
              <w:contextualSpacing/>
              <w:jc w:val="both"/>
              <w:rPr>
                <w:rFonts w:eastAsia="Times New Roman" w:cs="Times New Roman"/>
                <w:b/>
                <w:iCs/>
                <w:color w:val="2A2E30"/>
                <w:sz w:val="30"/>
                <w:szCs w:val="30"/>
                <w:lang w:val="en-US" w:bidi="en-US"/>
              </w:rPr>
            </w:pPr>
            <w:r w:rsidRPr="005B5DBF">
              <w:rPr>
                <w:rFonts w:eastAsia="Times New Roman" w:cs="Times New Roman"/>
                <w:iCs/>
                <w:color w:val="231F20"/>
                <w:sz w:val="30"/>
                <w:szCs w:val="30"/>
                <w:lang w:val="en-US" w:bidi="en-US"/>
              </w:rPr>
              <w:t xml:space="preserve">Before entering the platform of the lift it is necessary to provide a free zone sufficient for maneuvering on the wheelchair. </w:t>
            </w:r>
            <w:r>
              <w:rPr>
                <w:rFonts w:eastAsia="Times New Roman" w:cs="Times New Roman"/>
                <w:iCs/>
                <w:color w:val="231F20"/>
                <w:sz w:val="30"/>
                <w:szCs w:val="30"/>
                <w:lang w:val="en-US" w:bidi="en-US"/>
              </w:rPr>
              <w:t>The</w:t>
            </w:r>
            <w:r w:rsidRPr="005B5DBF">
              <w:rPr>
                <w:rFonts w:eastAsia="Times New Roman" w:cs="Times New Roman"/>
                <w:iCs/>
                <w:color w:val="231F20"/>
                <w:sz w:val="30"/>
                <w:szCs w:val="30"/>
                <w:lang w:val="en-US" w:bidi="en-US"/>
              </w:rPr>
              <w:t xml:space="preserve"> size</w:t>
            </w:r>
            <w:r>
              <w:rPr>
                <w:rFonts w:eastAsia="Times New Roman" w:cs="Times New Roman"/>
                <w:iCs/>
                <w:color w:val="231F20"/>
                <w:sz w:val="30"/>
                <w:szCs w:val="30"/>
                <w:lang w:val="en-US" w:bidi="en-US"/>
              </w:rPr>
              <w:t xml:space="preserve"> </w:t>
            </w:r>
            <w:proofErr w:type="gramStart"/>
            <w:r>
              <w:rPr>
                <w:rFonts w:eastAsia="Times New Roman" w:cs="Times New Roman"/>
                <w:iCs/>
                <w:color w:val="231F20"/>
                <w:sz w:val="30"/>
                <w:szCs w:val="30"/>
                <w:lang w:val="en-US" w:bidi="en-US"/>
              </w:rPr>
              <w:t xml:space="preserve">of </w:t>
            </w:r>
            <w:r w:rsidRPr="005B5DBF">
              <w:rPr>
                <w:rFonts w:eastAsia="Times New Roman" w:cs="Times New Roman"/>
                <w:iCs/>
                <w:color w:val="231F20"/>
                <w:sz w:val="30"/>
                <w:szCs w:val="30"/>
                <w:lang w:val="en-US" w:bidi="en-US"/>
              </w:rPr>
              <w:t xml:space="preserve"> </w:t>
            </w:r>
            <w:r>
              <w:rPr>
                <w:rFonts w:eastAsia="Times New Roman" w:cs="Times New Roman"/>
                <w:iCs/>
                <w:color w:val="231F20"/>
                <w:sz w:val="30"/>
                <w:szCs w:val="30"/>
                <w:lang w:val="en-US" w:bidi="en-US"/>
              </w:rPr>
              <w:t>the</w:t>
            </w:r>
            <w:proofErr w:type="gramEnd"/>
            <w:r>
              <w:rPr>
                <w:rFonts w:eastAsia="Times New Roman" w:cs="Times New Roman"/>
                <w:iCs/>
                <w:color w:val="231F20"/>
                <w:sz w:val="30"/>
                <w:szCs w:val="30"/>
                <w:lang w:val="en-US" w:bidi="en-US"/>
              </w:rPr>
              <w:t xml:space="preserve"> l</w:t>
            </w:r>
            <w:r w:rsidRPr="005B5DBF">
              <w:rPr>
                <w:rFonts w:eastAsia="Times New Roman" w:cs="Times New Roman"/>
                <w:iCs/>
                <w:color w:val="231F20"/>
                <w:sz w:val="30"/>
                <w:szCs w:val="30"/>
                <w:lang w:val="en-US" w:bidi="en-US"/>
              </w:rPr>
              <w:t xml:space="preserve">ift platform </w:t>
            </w:r>
            <w:r>
              <w:rPr>
                <w:rFonts w:eastAsia="Times New Roman" w:cs="Times New Roman"/>
                <w:iCs/>
                <w:color w:val="231F20"/>
                <w:sz w:val="30"/>
                <w:szCs w:val="30"/>
                <w:lang w:val="en-US" w:bidi="en-US"/>
              </w:rPr>
              <w:t>according to</w:t>
            </w:r>
            <w:r w:rsidRPr="005B5DBF">
              <w:rPr>
                <w:rFonts w:eastAsia="Times New Roman" w:cs="Times New Roman"/>
                <w:iCs/>
                <w:color w:val="231F20"/>
                <w:sz w:val="30"/>
                <w:szCs w:val="30"/>
                <w:lang w:val="en-US" w:bidi="en-US"/>
              </w:rPr>
              <w:t xml:space="preserve"> plan </w:t>
            </w:r>
            <w:r>
              <w:rPr>
                <w:rFonts w:eastAsia="Times New Roman" w:cs="Times New Roman"/>
                <w:iCs/>
                <w:color w:val="231F20"/>
                <w:sz w:val="30"/>
                <w:szCs w:val="30"/>
                <w:lang w:val="en-US" w:bidi="en-US"/>
              </w:rPr>
              <w:t xml:space="preserve">is </w:t>
            </w:r>
            <w:r w:rsidRPr="005B5DBF">
              <w:rPr>
                <w:rFonts w:eastAsia="Times New Roman" w:cs="Times New Roman"/>
                <w:iCs/>
                <w:color w:val="231F20"/>
                <w:sz w:val="30"/>
                <w:szCs w:val="30"/>
                <w:lang w:val="en-US" w:bidi="en-US"/>
              </w:rPr>
              <w:t>0,8</w:t>
            </w:r>
            <w:r w:rsidRPr="005B5DBF">
              <w:rPr>
                <w:rFonts w:eastAsia="Times New Roman" w:cs="Times New Roman"/>
                <w:iCs/>
                <w:color w:val="231F20"/>
                <w:sz w:val="30"/>
                <w:szCs w:val="30"/>
                <w:lang w:bidi="en-US"/>
              </w:rPr>
              <w:t>Х</w:t>
            </w:r>
            <w:r w:rsidRPr="005B5DBF">
              <w:rPr>
                <w:rFonts w:eastAsia="Times New Roman" w:cs="Times New Roman"/>
                <w:iCs/>
                <w:color w:val="231F20"/>
                <w:sz w:val="30"/>
                <w:szCs w:val="30"/>
                <w:lang w:val="en-US" w:bidi="en-US"/>
              </w:rPr>
              <w:t>1,6 m.</w:t>
            </w:r>
          </w:p>
          <w:p w:rsidR="006F3D32" w:rsidRPr="005B5DBF" w:rsidRDefault="00DF6B49" w:rsidP="006F3D32">
            <w:pPr>
              <w:ind w:left="720"/>
              <w:contextualSpacing/>
              <w:jc w:val="both"/>
              <w:rPr>
                <w:rFonts w:eastAsia="Times New Roman" w:cs="Times New Roman"/>
                <w:b/>
                <w:iCs/>
                <w:color w:val="2A2E30"/>
                <w:sz w:val="30"/>
                <w:szCs w:val="30"/>
                <w:lang w:val="en-US" w:bidi="en-US"/>
              </w:rPr>
            </w:pPr>
            <w:r>
              <w:rPr>
                <w:rFonts w:eastAsia="Times New Roman" w:cs="Times New Roman"/>
                <w:iCs/>
                <w:noProof/>
                <w:color w:val="231F20"/>
                <w:sz w:val="30"/>
                <w:szCs w:val="30"/>
                <w:lang w:eastAsia="ru-RU"/>
              </w:rPr>
              <w:drawing>
                <wp:anchor distT="0" distB="0" distL="114300" distR="114300" simplePos="0" relativeHeight="251658240" behindDoc="1" locked="0" layoutInCell="1" allowOverlap="1" wp14:anchorId="796D9D72" wp14:editId="7D3E1B17">
                  <wp:simplePos x="0" y="0"/>
                  <wp:positionH relativeFrom="column">
                    <wp:posOffset>1018540</wp:posOffset>
                  </wp:positionH>
                  <wp:positionV relativeFrom="paragraph">
                    <wp:posOffset>143510</wp:posOffset>
                  </wp:positionV>
                  <wp:extent cx="3571875" cy="1144270"/>
                  <wp:effectExtent l="0" t="0" r="9525" b="0"/>
                  <wp:wrapTight wrapText="bothSides">
                    <wp:wrapPolygon edited="0">
                      <wp:start x="0" y="0"/>
                      <wp:lineTo x="0" y="21216"/>
                      <wp:lineTo x="21542" y="21216"/>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1144270"/>
                          </a:xfrm>
                          <a:prstGeom prst="rect">
                            <a:avLst/>
                          </a:prstGeom>
                          <a:noFill/>
                        </pic:spPr>
                      </pic:pic>
                    </a:graphicData>
                  </a:graphic>
                  <wp14:sizeRelH relativeFrom="page">
                    <wp14:pctWidth>0</wp14:pctWidth>
                  </wp14:sizeRelH>
                  <wp14:sizeRelV relativeFrom="page">
                    <wp14:pctHeight>0</wp14:pctHeight>
                  </wp14:sizeRelV>
                </wp:anchor>
              </w:drawing>
            </w:r>
          </w:p>
          <w:p w:rsidR="006F3D32" w:rsidRPr="005B5DBF" w:rsidRDefault="006F3D32" w:rsidP="006F3D32">
            <w:pPr>
              <w:ind w:left="720"/>
              <w:contextualSpacing/>
              <w:jc w:val="both"/>
              <w:rPr>
                <w:rFonts w:eastAsia="Times New Roman" w:cs="Times New Roman"/>
                <w:b/>
                <w:iCs/>
                <w:color w:val="2A2E30"/>
                <w:sz w:val="30"/>
                <w:szCs w:val="30"/>
                <w:lang w:val="en-US" w:bidi="en-US"/>
              </w:rPr>
            </w:pPr>
          </w:p>
          <w:p w:rsidR="006F3D32" w:rsidRPr="005B5DBF" w:rsidRDefault="006F3D32" w:rsidP="006F3D32">
            <w:pPr>
              <w:ind w:left="720"/>
              <w:contextualSpacing/>
              <w:jc w:val="both"/>
              <w:rPr>
                <w:rFonts w:eastAsia="Times New Roman" w:cs="Times New Roman"/>
                <w:b/>
                <w:iCs/>
                <w:color w:val="2A2E30"/>
                <w:sz w:val="30"/>
                <w:szCs w:val="30"/>
                <w:lang w:val="en-US" w:bidi="en-US"/>
              </w:rPr>
            </w:pPr>
          </w:p>
          <w:p w:rsidR="006F3D32" w:rsidRPr="005B5DBF" w:rsidRDefault="006F3D32" w:rsidP="006F3D32">
            <w:pPr>
              <w:ind w:left="720"/>
              <w:contextualSpacing/>
              <w:jc w:val="both"/>
              <w:rPr>
                <w:rFonts w:eastAsia="Times New Roman" w:cs="Times New Roman"/>
                <w:b/>
                <w:iCs/>
                <w:color w:val="2A2E30"/>
                <w:sz w:val="30"/>
                <w:szCs w:val="30"/>
                <w:lang w:val="en-US" w:bidi="en-US"/>
              </w:rPr>
            </w:pPr>
          </w:p>
          <w:p w:rsidR="006F3D32" w:rsidRPr="005B5DBF" w:rsidRDefault="006F3D32" w:rsidP="006F3D32">
            <w:pPr>
              <w:ind w:left="720"/>
              <w:contextualSpacing/>
              <w:jc w:val="both"/>
              <w:rPr>
                <w:rFonts w:eastAsia="Times New Roman" w:cs="Times New Roman"/>
                <w:b/>
                <w:iCs/>
                <w:color w:val="2A2E30"/>
                <w:sz w:val="30"/>
                <w:szCs w:val="30"/>
                <w:lang w:val="en-US" w:bidi="en-US"/>
              </w:rPr>
            </w:pPr>
          </w:p>
          <w:p w:rsidR="006F3D32" w:rsidRPr="005B5DBF" w:rsidRDefault="006F3D32" w:rsidP="006F3D32">
            <w:pPr>
              <w:ind w:left="720"/>
              <w:contextualSpacing/>
              <w:jc w:val="both"/>
              <w:rPr>
                <w:rFonts w:eastAsia="Times New Roman" w:cs="Times New Roman"/>
                <w:b/>
                <w:iCs/>
                <w:color w:val="2A2E30"/>
                <w:sz w:val="30"/>
                <w:szCs w:val="30"/>
                <w:lang w:val="en-US" w:bidi="en-US"/>
              </w:rPr>
            </w:pPr>
          </w:p>
          <w:p w:rsidR="006F3D32" w:rsidRPr="005B5DBF" w:rsidRDefault="00A933C6" w:rsidP="006F3D32">
            <w:pPr>
              <w:ind w:left="720"/>
              <w:contextualSpacing/>
              <w:jc w:val="both"/>
              <w:rPr>
                <w:rFonts w:eastAsia="Times New Roman" w:cs="Times New Roman"/>
                <w:b/>
                <w:iCs/>
                <w:color w:val="2A2E30"/>
                <w:sz w:val="30"/>
                <w:szCs w:val="30"/>
                <w:lang w:val="en-US" w:bidi="en-US"/>
              </w:rPr>
            </w:pPr>
            <w:r>
              <w:rPr>
                <w:rFonts w:eastAsia="Times New Roman" w:cs="Times New Roman"/>
                <w:iCs/>
                <w:noProof/>
                <w:sz w:val="30"/>
                <w:szCs w:val="30"/>
                <w:lang w:eastAsia="ru-RU"/>
              </w:rPr>
              <w:drawing>
                <wp:anchor distT="0" distB="0" distL="114300" distR="114300" simplePos="0" relativeHeight="251659264" behindDoc="0" locked="0" layoutInCell="1" allowOverlap="1" wp14:anchorId="52A24B26" wp14:editId="3729CC25">
                  <wp:simplePos x="0" y="0"/>
                  <wp:positionH relativeFrom="page">
                    <wp:posOffset>385445</wp:posOffset>
                  </wp:positionH>
                  <wp:positionV relativeFrom="page">
                    <wp:posOffset>3132455</wp:posOffset>
                  </wp:positionV>
                  <wp:extent cx="5099050" cy="1639570"/>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99050" cy="1639570"/>
                          </a:xfrm>
                          <a:prstGeom prst="rect">
                            <a:avLst/>
                          </a:prstGeom>
                          <a:noFill/>
                        </pic:spPr>
                      </pic:pic>
                    </a:graphicData>
                  </a:graphic>
                  <wp14:sizeRelH relativeFrom="page">
                    <wp14:pctWidth>0</wp14:pctWidth>
                  </wp14:sizeRelH>
                  <wp14:sizeRelV relativeFrom="page">
                    <wp14:pctHeight>0</wp14:pctHeight>
                  </wp14:sizeRelV>
                </wp:anchor>
              </w:drawing>
            </w:r>
          </w:p>
          <w:p w:rsidR="006F3D32" w:rsidRPr="005B5DBF" w:rsidRDefault="006F3D32" w:rsidP="006F3D32">
            <w:pPr>
              <w:ind w:left="720"/>
              <w:contextualSpacing/>
              <w:jc w:val="both"/>
              <w:rPr>
                <w:rFonts w:eastAsia="Times New Roman" w:cs="Times New Roman"/>
                <w:b/>
                <w:iCs/>
                <w:color w:val="2A2E30"/>
                <w:sz w:val="30"/>
                <w:szCs w:val="30"/>
                <w:lang w:val="en-US" w:bidi="en-US"/>
              </w:rPr>
            </w:pPr>
          </w:p>
          <w:p w:rsidR="006F3D32" w:rsidRPr="005B5DBF" w:rsidRDefault="006F3D32" w:rsidP="006F3D32">
            <w:pPr>
              <w:contextualSpacing/>
              <w:jc w:val="both"/>
              <w:rPr>
                <w:rFonts w:eastAsia="Times New Roman" w:cs="Times New Roman"/>
                <w:b/>
                <w:iCs/>
                <w:color w:val="2A2E30"/>
                <w:sz w:val="30"/>
                <w:szCs w:val="30"/>
                <w:lang w:val="en-US" w:bidi="en-US"/>
              </w:rPr>
            </w:pPr>
          </w:p>
          <w:p w:rsidR="006F3D32" w:rsidRPr="005B5DBF" w:rsidRDefault="006F3D32" w:rsidP="006F3D32">
            <w:pPr>
              <w:spacing w:line="1" w:lineRule="exact"/>
              <w:jc w:val="both"/>
              <w:rPr>
                <w:rFonts w:eastAsia="Times New Roman" w:cs="Times New Roman"/>
                <w:iCs/>
                <w:sz w:val="30"/>
                <w:szCs w:val="30"/>
                <w:lang w:val="en-US" w:bidi="en-US"/>
              </w:rPr>
            </w:pPr>
          </w:p>
          <w:p w:rsidR="006F3D32" w:rsidRPr="005B5DBF" w:rsidRDefault="006F3D32" w:rsidP="006F3D32">
            <w:pPr>
              <w:spacing w:after="200" w:line="224" w:lineRule="auto"/>
              <w:jc w:val="both"/>
              <w:rPr>
                <w:rFonts w:eastAsia="Times New Roman" w:cs="Times New Roman"/>
                <w:iCs/>
                <w:color w:val="231F20"/>
                <w:sz w:val="30"/>
                <w:szCs w:val="30"/>
                <w:lang w:val="en-US" w:bidi="en-US"/>
              </w:rPr>
            </w:pPr>
          </w:p>
          <w:p w:rsidR="005B5DBF" w:rsidRPr="005B5DBF" w:rsidRDefault="005B5DBF" w:rsidP="006F3D32">
            <w:pPr>
              <w:spacing w:line="0" w:lineRule="atLeast"/>
              <w:rPr>
                <w:rFonts w:eastAsia="Times New Roman" w:cs="Times New Roman"/>
                <w:iCs/>
                <w:sz w:val="30"/>
                <w:szCs w:val="30"/>
                <w:lang w:val="en-US" w:bidi="en-US"/>
              </w:rPr>
            </w:pPr>
          </w:p>
          <w:p w:rsidR="005B5DBF" w:rsidRPr="005B5DBF" w:rsidRDefault="005B5DBF" w:rsidP="006F3D32">
            <w:pPr>
              <w:spacing w:line="0" w:lineRule="atLeast"/>
              <w:rPr>
                <w:rFonts w:eastAsia="Times New Roman" w:cs="Times New Roman"/>
                <w:iCs/>
                <w:sz w:val="30"/>
                <w:szCs w:val="30"/>
                <w:lang w:val="en-US" w:bidi="en-US"/>
              </w:rPr>
            </w:pPr>
          </w:p>
          <w:p w:rsidR="005B5DBF" w:rsidRPr="005B5DBF" w:rsidRDefault="005B5DBF" w:rsidP="006F3D32">
            <w:pPr>
              <w:spacing w:line="0" w:lineRule="atLeast"/>
              <w:rPr>
                <w:rFonts w:eastAsia="Times New Roman" w:cs="Times New Roman"/>
                <w:iCs/>
                <w:sz w:val="30"/>
                <w:szCs w:val="30"/>
                <w:lang w:val="en-US" w:bidi="en-US"/>
              </w:rPr>
            </w:pPr>
          </w:p>
          <w:p w:rsidR="005B5DBF" w:rsidRPr="005B5DBF" w:rsidRDefault="005B5DBF" w:rsidP="006F3D32">
            <w:pPr>
              <w:spacing w:line="0" w:lineRule="atLeast"/>
              <w:rPr>
                <w:rFonts w:eastAsia="Times New Roman" w:cs="Times New Roman"/>
                <w:iCs/>
                <w:sz w:val="30"/>
                <w:szCs w:val="30"/>
                <w:lang w:val="en-US" w:bidi="en-US"/>
              </w:rPr>
            </w:pPr>
          </w:p>
          <w:p w:rsidR="006F3D32" w:rsidRPr="00332CD3" w:rsidRDefault="006F3D32" w:rsidP="006F3D32">
            <w:pPr>
              <w:spacing w:line="0" w:lineRule="atLeast"/>
              <w:rPr>
                <w:rFonts w:eastAsia="Times New Roman" w:cs="Times New Roman"/>
                <w:iCs/>
                <w:sz w:val="30"/>
                <w:szCs w:val="30"/>
                <w:lang w:val="en-US" w:bidi="en-US"/>
              </w:rPr>
            </w:pPr>
            <w:r w:rsidRPr="009B09F9">
              <w:rPr>
                <w:rFonts w:eastAsia="Times New Roman" w:cs="Times New Roman"/>
                <w:iCs/>
                <w:sz w:val="30"/>
                <w:szCs w:val="30"/>
                <w:lang w:val="en-US" w:bidi="en-US"/>
              </w:rPr>
              <w:t xml:space="preserve">5. </w:t>
            </w:r>
            <w:r w:rsidR="009B09F9">
              <w:rPr>
                <w:rFonts w:eastAsia="Times New Roman" w:cs="Times New Roman"/>
                <w:iCs/>
                <w:sz w:val="30"/>
                <w:szCs w:val="30"/>
                <w:lang w:val="en-US" w:bidi="en-US"/>
              </w:rPr>
              <w:t xml:space="preserve">THE </w:t>
            </w:r>
            <w:r w:rsidR="009B09F9" w:rsidRPr="009B09F9">
              <w:rPr>
                <w:rFonts w:eastAsia="Times New Roman" w:cs="Times New Roman"/>
                <w:iCs/>
                <w:sz w:val="30"/>
                <w:szCs w:val="30"/>
                <w:lang w:val="en-US" w:bidi="en-US"/>
              </w:rPr>
              <w:t>REPAIR</w:t>
            </w:r>
            <w:r w:rsidR="009B09F9">
              <w:rPr>
                <w:rFonts w:eastAsia="Times New Roman" w:cs="Times New Roman"/>
                <w:iCs/>
                <w:sz w:val="30"/>
                <w:szCs w:val="30"/>
                <w:lang w:val="en-US" w:bidi="en-US"/>
              </w:rPr>
              <w:t>MENT</w:t>
            </w:r>
            <w:r w:rsidR="009B09F9" w:rsidRPr="009B09F9">
              <w:rPr>
                <w:rFonts w:eastAsia="Times New Roman" w:cs="Times New Roman"/>
                <w:iCs/>
                <w:sz w:val="30"/>
                <w:szCs w:val="30"/>
                <w:lang w:val="en-US" w:bidi="en-US"/>
              </w:rPr>
              <w:t xml:space="preserve"> OF SANITARY AND HYGIENIC ROOMS</w:t>
            </w:r>
            <w:r w:rsidR="00332CD3" w:rsidRPr="00332CD3">
              <w:rPr>
                <w:rFonts w:eastAsia="Times New Roman" w:cs="Times New Roman"/>
                <w:iCs/>
                <w:sz w:val="30"/>
                <w:szCs w:val="30"/>
                <w:lang w:val="en-US" w:bidi="en-US"/>
              </w:rPr>
              <w:t xml:space="preserve"> - 1000</w:t>
            </w:r>
            <w:r w:rsidR="00332CD3" w:rsidRPr="00332CD3">
              <w:rPr>
                <w:rFonts w:eastAsia="Times New Roman" w:cs="Times New Roman"/>
                <w:b/>
                <w:iCs/>
                <w:sz w:val="30"/>
                <w:szCs w:val="30"/>
                <w:lang w:val="en-US" w:bidi="en-US"/>
              </w:rPr>
              <w:t>$</w:t>
            </w:r>
          </w:p>
          <w:p w:rsidR="009B09F9" w:rsidRPr="009B09F9" w:rsidRDefault="009B09F9" w:rsidP="00874C98">
            <w:pPr>
              <w:spacing w:line="0" w:lineRule="atLeast"/>
              <w:jc w:val="both"/>
              <w:rPr>
                <w:rFonts w:eastAsia="Times New Roman" w:cs="Times New Roman"/>
                <w:iCs/>
                <w:sz w:val="30"/>
                <w:szCs w:val="30"/>
                <w:lang w:val="en-US" w:bidi="en-US"/>
              </w:rPr>
            </w:pPr>
            <w:r w:rsidRPr="009B09F9">
              <w:rPr>
                <w:rFonts w:eastAsia="Times New Roman" w:cs="Times New Roman"/>
                <w:iCs/>
                <w:sz w:val="30"/>
                <w:szCs w:val="30"/>
                <w:lang w:val="en-US" w:bidi="en-US"/>
              </w:rPr>
              <w:t>At least one specialized toilet cabin for wheelchair users should be provided in public toilets on each floor.</w:t>
            </w:r>
          </w:p>
          <w:p w:rsidR="009B09F9" w:rsidRPr="009B09F9" w:rsidRDefault="009B09F9" w:rsidP="00874C98">
            <w:pPr>
              <w:spacing w:line="0" w:lineRule="atLeast"/>
              <w:jc w:val="both"/>
              <w:rPr>
                <w:rFonts w:eastAsia="Times New Roman" w:cs="Times New Roman"/>
                <w:iCs/>
                <w:sz w:val="30"/>
                <w:szCs w:val="30"/>
                <w:lang w:val="en-US" w:bidi="en-US"/>
              </w:rPr>
            </w:pPr>
            <w:r w:rsidRPr="009B09F9">
              <w:rPr>
                <w:rFonts w:eastAsia="Times New Roman" w:cs="Times New Roman"/>
                <w:iCs/>
                <w:sz w:val="30"/>
                <w:szCs w:val="30"/>
                <w:lang w:val="en-US" w:bidi="en-US"/>
              </w:rPr>
              <w:t>Handrails provide additional support to the user when sitting, standing and walking. Handrails must be strong enough to withstand a person. Flanges on ends of handrails are provided with holes for their rigi</w:t>
            </w:r>
            <w:r>
              <w:rPr>
                <w:rFonts w:eastAsia="Times New Roman" w:cs="Times New Roman"/>
                <w:iCs/>
                <w:sz w:val="30"/>
                <w:szCs w:val="30"/>
                <w:lang w:val="en-US" w:bidi="en-US"/>
              </w:rPr>
              <w:t>d attachment by screws to wall.</w:t>
            </w:r>
          </w:p>
          <w:p w:rsidR="009B09F9" w:rsidRPr="009B09F9" w:rsidRDefault="009B09F9" w:rsidP="00874C98">
            <w:pPr>
              <w:spacing w:line="0" w:lineRule="atLeast"/>
              <w:jc w:val="both"/>
              <w:rPr>
                <w:rFonts w:eastAsia="Times New Roman" w:cs="Times New Roman"/>
                <w:iCs/>
                <w:sz w:val="30"/>
                <w:szCs w:val="30"/>
                <w:lang w:val="en-US" w:bidi="en-US"/>
              </w:rPr>
            </w:pPr>
            <w:r w:rsidRPr="009B09F9">
              <w:rPr>
                <w:rFonts w:eastAsia="Times New Roman" w:cs="Times New Roman"/>
                <w:iCs/>
                <w:sz w:val="30"/>
                <w:szCs w:val="30"/>
                <w:lang w:val="en-US" w:bidi="en-US"/>
              </w:rPr>
              <w:t>Disabled cabins should be equipped with a ringing button that can be used from the toilet or from the door. An electric bell or siren should be located in the duty room at the toilet.</w:t>
            </w:r>
          </w:p>
          <w:p w:rsidR="009B09F9" w:rsidRPr="00332CD3" w:rsidRDefault="009B09F9" w:rsidP="00874C98">
            <w:pPr>
              <w:spacing w:line="0" w:lineRule="atLeast"/>
              <w:jc w:val="both"/>
              <w:rPr>
                <w:rFonts w:eastAsia="Times New Roman" w:cs="Times New Roman"/>
                <w:iCs/>
                <w:sz w:val="30"/>
                <w:szCs w:val="30"/>
                <w:lang w:val="en-US" w:bidi="en-US"/>
              </w:rPr>
            </w:pPr>
            <w:r>
              <w:rPr>
                <w:rFonts w:eastAsia="Times New Roman" w:cs="Times New Roman"/>
                <w:iCs/>
                <w:sz w:val="30"/>
                <w:szCs w:val="30"/>
                <w:lang w:val="en-US" w:bidi="en-US"/>
              </w:rPr>
              <w:t>It</w:t>
            </w:r>
            <w:r w:rsidRPr="009B09F9">
              <w:rPr>
                <w:rFonts w:eastAsia="Times New Roman" w:cs="Times New Roman"/>
                <w:iCs/>
                <w:sz w:val="30"/>
                <w:szCs w:val="30"/>
                <w:lang w:val="en-US" w:bidi="en-US"/>
              </w:rPr>
              <w:t xml:space="preserve"> makes possible to provide </w:t>
            </w:r>
            <w:r>
              <w:rPr>
                <w:rFonts w:eastAsia="Times New Roman" w:cs="Times New Roman"/>
                <w:iCs/>
                <w:sz w:val="30"/>
                <w:szCs w:val="30"/>
                <w:lang w:val="en-US" w:bidi="en-US"/>
              </w:rPr>
              <w:t>help quickly</w:t>
            </w:r>
            <w:r w:rsidRPr="009B09F9">
              <w:rPr>
                <w:rFonts w:eastAsia="Times New Roman" w:cs="Times New Roman"/>
                <w:iCs/>
                <w:sz w:val="30"/>
                <w:szCs w:val="30"/>
                <w:lang w:val="en-US" w:bidi="en-US"/>
              </w:rPr>
              <w:t xml:space="preserve"> to a disabled person in case of necessity (accidental fall of a disabled person from a wheelchair, rollback of a wheelchair from a disabled person to </w:t>
            </w:r>
            <w:r w:rsidR="00332CD3">
              <w:rPr>
                <w:rFonts w:eastAsia="Times New Roman" w:cs="Times New Roman"/>
                <w:iCs/>
                <w:sz w:val="30"/>
                <w:szCs w:val="30"/>
                <w:lang w:val="en-US" w:bidi="en-US"/>
              </w:rPr>
              <w:t>an inaccessible distance, etc.)</w:t>
            </w:r>
          </w:p>
          <w:p w:rsidR="006F3D32" w:rsidRPr="00A07B81" w:rsidRDefault="006F3D32" w:rsidP="006F3D32">
            <w:pPr>
              <w:spacing w:line="0" w:lineRule="atLeast"/>
              <w:jc w:val="both"/>
              <w:rPr>
                <w:rFonts w:eastAsia="Times New Roman" w:cs="Times New Roman"/>
                <w:iCs/>
                <w:color w:val="231F20"/>
                <w:sz w:val="30"/>
                <w:szCs w:val="30"/>
                <w:lang w:val="en-US" w:bidi="en-US"/>
              </w:rPr>
            </w:pPr>
          </w:p>
          <w:p w:rsidR="006F3D32" w:rsidRPr="00A07B81" w:rsidRDefault="006F3D32" w:rsidP="006F3D32">
            <w:pPr>
              <w:spacing w:line="0" w:lineRule="atLeast"/>
              <w:jc w:val="both"/>
              <w:rPr>
                <w:rFonts w:eastAsia="Times New Roman" w:cs="Times New Roman"/>
                <w:iCs/>
                <w:color w:val="ED1C24"/>
                <w:sz w:val="30"/>
                <w:szCs w:val="30"/>
                <w:lang w:val="en-US" w:bidi="en-US"/>
              </w:rPr>
            </w:pPr>
          </w:p>
          <w:p w:rsidR="006F3D32" w:rsidRPr="00A07B81" w:rsidRDefault="006F3D32" w:rsidP="006F3D32">
            <w:pPr>
              <w:spacing w:line="216" w:lineRule="auto"/>
              <w:ind w:right="620"/>
              <w:jc w:val="both"/>
              <w:rPr>
                <w:rFonts w:eastAsia="Times New Roman" w:cs="Times New Roman"/>
                <w:iCs/>
                <w:color w:val="ED1C24"/>
                <w:sz w:val="30"/>
                <w:szCs w:val="30"/>
                <w:lang w:val="en-US" w:bidi="en-US"/>
              </w:rPr>
            </w:pPr>
          </w:p>
          <w:p w:rsidR="006F3D32" w:rsidRPr="00A07B81" w:rsidRDefault="006F3D32" w:rsidP="006F3D32">
            <w:pPr>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127DE1" w:rsidP="006F3D32">
            <w:pPr>
              <w:ind w:left="720"/>
              <w:contextualSpacing/>
              <w:jc w:val="both"/>
              <w:rPr>
                <w:rFonts w:eastAsia="Times New Roman" w:cs="Times New Roman"/>
                <w:b/>
                <w:iCs/>
                <w:color w:val="2A2E30"/>
                <w:sz w:val="30"/>
                <w:szCs w:val="30"/>
                <w:lang w:val="en-US" w:bidi="en-US"/>
              </w:rPr>
            </w:pPr>
            <w:r>
              <w:rPr>
                <w:rFonts w:eastAsia="Times New Roman" w:cs="Times New Roman"/>
                <w:iCs/>
                <w:noProof/>
                <w:sz w:val="30"/>
                <w:szCs w:val="30"/>
                <w:lang w:eastAsia="ru-RU"/>
              </w:rPr>
              <w:lastRenderedPageBreak/>
              <w:drawing>
                <wp:anchor distT="0" distB="0" distL="114300" distR="114300" simplePos="0" relativeHeight="251660288" behindDoc="0" locked="0" layoutInCell="1" allowOverlap="1" wp14:anchorId="186F94F3" wp14:editId="0BB1F6A9">
                  <wp:simplePos x="0" y="0"/>
                  <wp:positionH relativeFrom="column">
                    <wp:posOffset>550545</wp:posOffset>
                  </wp:positionH>
                  <wp:positionV relativeFrom="paragraph">
                    <wp:posOffset>24765</wp:posOffset>
                  </wp:positionV>
                  <wp:extent cx="5114925" cy="368363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4925" cy="3683635"/>
                          </a:xfrm>
                          <a:prstGeom prst="rect">
                            <a:avLst/>
                          </a:prstGeom>
                          <a:noFill/>
                        </pic:spPr>
                      </pic:pic>
                    </a:graphicData>
                  </a:graphic>
                  <wp14:sizeRelH relativeFrom="page">
                    <wp14:pctWidth>0</wp14:pctWidth>
                  </wp14:sizeRelH>
                  <wp14:sizeRelV relativeFrom="page">
                    <wp14:pctHeight>0</wp14:pctHeight>
                  </wp14:sizeRelV>
                </wp:anchor>
              </w:drawing>
            </w: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6F3D32" w:rsidRPr="00A07B81" w:rsidRDefault="006F3D32" w:rsidP="006F3D32">
            <w:pPr>
              <w:contextualSpacing/>
              <w:jc w:val="both"/>
              <w:rPr>
                <w:rFonts w:eastAsia="Times New Roman" w:cs="Times New Roman"/>
                <w:b/>
                <w:iCs/>
                <w:color w:val="2A2E30"/>
                <w:sz w:val="30"/>
                <w:szCs w:val="30"/>
                <w:lang w:val="en-US" w:bidi="en-US"/>
              </w:rPr>
            </w:pPr>
          </w:p>
          <w:p w:rsidR="006F3D32" w:rsidRPr="00A07B81" w:rsidRDefault="006F3D32" w:rsidP="006F3D32">
            <w:pPr>
              <w:ind w:left="720"/>
              <w:contextualSpacing/>
              <w:jc w:val="both"/>
              <w:rPr>
                <w:rFonts w:eastAsia="Times New Roman" w:cs="Times New Roman"/>
                <w:b/>
                <w:iCs/>
                <w:color w:val="2A2E30"/>
                <w:sz w:val="30"/>
                <w:szCs w:val="30"/>
                <w:lang w:val="en-US" w:bidi="en-US"/>
              </w:rPr>
            </w:pPr>
          </w:p>
          <w:p w:rsidR="00A933C6" w:rsidRDefault="004A2B76" w:rsidP="009B09F9">
            <w:pPr>
              <w:contextualSpacing/>
              <w:jc w:val="both"/>
              <w:rPr>
                <w:rFonts w:eastAsia="Times New Roman" w:cs="Times New Roman"/>
                <w:iCs/>
                <w:color w:val="2A2E30"/>
                <w:sz w:val="30"/>
                <w:szCs w:val="30"/>
                <w:lang w:val="en-US" w:bidi="en-US"/>
              </w:rPr>
            </w:pPr>
            <w:r>
              <w:rPr>
                <w:rFonts w:eastAsia="Times New Roman" w:cs="Times New Roman"/>
                <w:iCs/>
                <w:color w:val="2A2E30"/>
                <w:sz w:val="30"/>
                <w:szCs w:val="30"/>
                <w:lang w:val="en-US" w:bidi="en-US"/>
              </w:rPr>
              <w:t xml:space="preserve">      </w:t>
            </w:r>
          </w:p>
          <w:p w:rsidR="00A07B81" w:rsidRPr="00870DA3" w:rsidRDefault="00A07B81" w:rsidP="009B09F9">
            <w:pPr>
              <w:contextualSpacing/>
              <w:jc w:val="both"/>
              <w:rPr>
                <w:rFonts w:eastAsia="Times New Roman" w:cs="Times New Roman"/>
                <w:iCs/>
                <w:color w:val="2A2E30"/>
                <w:sz w:val="30"/>
                <w:szCs w:val="30"/>
                <w:lang w:val="en-US" w:bidi="en-US"/>
              </w:rPr>
            </w:pPr>
          </w:p>
          <w:p w:rsidR="00DF6B49" w:rsidRPr="00127DE1" w:rsidRDefault="00DF6B49" w:rsidP="009B09F9">
            <w:pPr>
              <w:contextualSpacing/>
              <w:jc w:val="both"/>
              <w:rPr>
                <w:rFonts w:eastAsia="Times New Roman" w:cs="Times New Roman"/>
                <w:iCs/>
                <w:color w:val="2A2E30"/>
                <w:sz w:val="30"/>
                <w:szCs w:val="30"/>
                <w:lang w:val="en-US" w:bidi="en-US"/>
              </w:rPr>
            </w:pPr>
          </w:p>
          <w:p w:rsidR="00127DE1" w:rsidRPr="00D26A6E" w:rsidRDefault="00127DE1" w:rsidP="009B09F9">
            <w:pPr>
              <w:contextualSpacing/>
              <w:jc w:val="both"/>
              <w:rPr>
                <w:rFonts w:eastAsia="Times New Roman" w:cs="Times New Roman"/>
                <w:iCs/>
                <w:color w:val="2A2E30"/>
                <w:sz w:val="30"/>
                <w:szCs w:val="30"/>
                <w:lang w:val="en-US" w:bidi="en-US"/>
              </w:rPr>
            </w:pPr>
          </w:p>
          <w:p w:rsidR="009B09F9" w:rsidRPr="009B09F9" w:rsidRDefault="009B09F9" w:rsidP="009B09F9">
            <w:pPr>
              <w:contextualSpacing/>
              <w:jc w:val="both"/>
              <w:rPr>
                <w:rFonts w:eastAsia="Times New Roman" w:cs="Times New Roman"/>
                <w:iCs/>
                <w:color w:val="2A2E30"/>
                <w:sz w:val="30"/>
                <w:szCs w:val="30"/>
                <w:lang w:val="en-US" w:bidi="en-US"/>
              </w:rPr>
            </w:pPr>
            <w:r w:rsidRPr="009B09F9">
              <w:rPr>
                <w:rFonts w:eastAsia="Times New Roman" w:cs="Times New Roman"/>
                <w:iCs/>
                <w:color w:val="2A2E30"/>
                <w:sz w:val="30"/>
                <w:szCs w:val="30"/>
                <w:lang w:val="en-US" w:bidi="en-US"/>
              </w:rPr>
              <w:t>Expected Result:</w:t>
            </w:r>
          </w:p>
          <w:p w:rsidR="009B09F9" w:rsidRPr="009B09F9" w:rsidRDefault="009B09F9" w:rsidP="009B09F9">
            <w:pPr>
              <w:contextualSpacing/>
              <w:jc w:val="both"/>
              <w:rPr>
                <w:rFonts w:eastAsia="Times New Roman" w:cs="Times New Roman"/>
                <w:iCs/>
                <w:color w:val="2A2E30"/>
                <w:sz w:val="30"/>
                <w:szCs w:val="30"/>
                <w:lang w:val="en-US" w:bidi="en-US"/>
              </w:rPr>
            </w:pPr>
            <w:r w:rsidRPr="009B09F9">
              <w:rPr>
                <w:rFonts w:eastAsia="Times New Roman" w:cs="Times New Roman"/>
                <w:iCs/>
                <w:color w:val="2A2E30"/>
                <w:sz w:val="30"/>
                <w:szCs w:val="30"/>
                <w:lang w:val="en-US" w:bidi="en-US"/>
              </w:rPr>
              <w:t xml:space="preserve">- </w:t>
            </w:r>
            <w:r w:rsidR="004A2B76">
              <w:rPr>
                <w:rFonts w:eastAsia="Times New Roman" w:cs="Times New Roman"/>
                <w:iCs/>
                <w:color w:val="2A2E30"/>
                <w:sz w:val="30"/>
                <w:szCs w:val="30"/>
                <w:lang w:val="en-US" w:bidi="en-US"/>
              </w:rPr>
              <w:t>to provide e</w:t>
            </w:r>
            <w:r w:rsidR="004A2B76" w:rsidRPr="004A2B76">
              <w:rPr>
                <w:rFonts w:eastAsia="Times New Roman" w:cs="Times New Roman"/>
                <w:iCs/>
                <w:color w:val="2A2E30"/>
                <w:sz w:val="30"/>
                <w:szCs w:val="30"/>
                <w:lang w:val="en-US" w:bidi="en-US"/>
              </w:rPr>
              <w:t>qual educational opportunities for children with disabilities and healthy children;</w:t>
            </w:r>
            <w:r w:rsidRPr="009B09F9">
              <w:rPr>
                <w:rFonts w:eastAsia="Times New Roman" w:cs="Times New Roman"/>
                <w:iCs/>
                <w:color w:val="2A2E30"/>
                <w:sz w:val="30"/>
                <w:szCs w:val="30"/>
                <w:lang w:val="en-US" w:bidi="en-US"/>
              </w:rPr>
              <w:t>;</w:t>
            </w:r>
          </w:p>
          <w:p w:rsidR="009B09F9" w:rsidRPr="009B09F9" w:rsidRDefault="009B09F9" w:rsidP="009B09F9">
            <w:pPr>
              <w:contextualSpacing/>
              <w:jc w:val="both"/>
              <w:rPr>
                <w:rFonts w:eastAsia="Times New Roman" w:cs="Times New Roman"/>
                <w:iCs/>
                <w:color w:val="2A2E30"/>
                <w:sz w:val="30"/>
                <w:szCs w:val="30"/>
                <w:lang w:val="en-US" w:bidi="en-US"/>
              </w:rPr>
            </w:pPr>
            <w:r w:rsidRPr="009B09F9">
              <w:rPr>
                <w:rFonts w:eastAsia="Times New Roman" w:cs="Times New Roman"/>
                <w:iCs/>
                <w:color w:val="2A2E30"/>
                <w:sz w:val="30"/>
                <w:szCs w:val="30"/>
                <w:lang w:val="en-US" w:bidi="en-US"/>
              </w:rPr>
              <w:t xml:space="preserve">- </w:t>
            </w:r>
            <w:r w:rsidR="004A2B76">
              <w:rPr>
                <w:rFonts w:eastAsia="Times New Roman" w:cs="Times New Roman"/>
                <w:iCs/>
                <w:color w:val="2A2E30"/>
                <w:sz w:val="30"/>
                <w:szCs w:val="30"/>
                <w:lang w:val="en-US" w:bidi="en-US"/>
              </w:rPr>
              <w:t>to c</w:t>
            </w:r>
            <w:r w:rsidRPr="009B09F9">
              <w:rPr>
                <w:rFonts w:eastAsia="Times New Roman" w:cs="Times New Roman"/>
                <w:iCs/>
                <w:color w:val="2A2E30"/>
                <w:sz w:val="30"/>
                <w:szCs w:val="30"/>
                <w:lang w:val="en-US" w:bidi="en-US"/>
              </w:rPr>
              <w:t>reat</w:t>
            </w:r>
            <w:r w:rsidR="004A2B76">
              <w:rPr>
                <w:rFonts w:eastAsia="Times New Roman" w:cs="Times New Roman"/>
                <w:iCs/>
                <w:color w:val="2A2E30"/>
                <w:sz w:val="30"/>
                <w:szCs w:val="30"/>
                <w:lang w:val="en-US" w:bidi="en-US"/>
              </w:rPr>
              <w:t>e</w:t>
            </w:r>
            <w:r w:rsidRPr="009B09F9">
              <w:rPr>
                <w:rFonts w:eastAsia="Times New Roman" w:cs="Times New Roman"/>
                <w:iCs/>
                <w:color w:val="2A2E30"/>
                <w:sz w:val="30"/>
                <w:szCs w:val="30"/>
                <w:lang w:val="en-US" w:bidi="en-US"/>
              </w:rPr>
              <w:t xml:space="preserve"> a modern dev</w:t>
            </w:r>
            <w:r w:rsidR="004A2B76">
              <w:rPr>
                <w:rFonts w:eastAsia="Times New Roman" w:cs="Times New Roman"/>
                <w:iCs/>
                <w:color w:val="2A2E30"/>
                <w:sz w:val="30"/>
                <w:szCs w:val="30"/>
                <w:lang w:val="en-US" w:bidi="en-US"/>
              </w:rPr>
              <w:t>eloping educational environment</w:t>
            </w:r>
            <w:r w:rsidRPr="009B09F9">
              <w:rPr>
                <w:rFonts w:eastAsia="Times New Roman" w:cs="Times New Roman"/>
                <w:iCs/>
                <w:color w:val="2A2E30"/>
                <w:sz w:val="30"/>
                <w:szCs w:val="30"/>
                <w:lang w:val="en-US" w:bidi="en-US"/>
              </w:rPr>
              <w:t xml:space="preserve"> comfortable for children, parents, teachers with disabilities;</w:t>
            </w:r>
          </w:p>
          <w:p w:rsidR="009B09F9" w:rsidRPr="009B09F9" w:rsidRDefault="009B09F9" w:rsidP="009B09F9">
            <w:pPr>
              <w:contextualSpacing/>
              <w:jc w:val="both"/>
              <w:rPr>
                <w:rFonts w:eastAsia="Times New Roman" w:cs="Times New Roman"/>
                <w:iCs/>
                <w:color w:val="2A2E30"/>
                <w:sz w:val="30"/>
                <w:szCs w:val="30"/>
                <w:lang w:val="en-US" w:bidi="en-US"/>
              </w:rPr>
            </w:pPr>
            <w:r w:rsidRPr="009B09F9">
              <w:rPr>
                <w:rFonts w:eastAsia="Times New Roman" w:cs="Times New Roman"/>
                <w:iCs/>
                <w:color w:val="2A2E30"/>
                <w:sz w:val="30"/>
                <w:szCs w:val="30"/>
                <w:lang w:val="en-US" w:bidi="en-US"/>
              </w:rPr>
              <w:t xml:space="preserve">- </w:t>
            </w:r>
            <w:r w:rsidR="004A2B76">
              <w:rPr>
                <w:rFonts w:eastAsia="Times New Roman" w:cs="Times New Roman"/>
                <w:iCs/>
                <w:color w:val="2A2E30"/>
                <w:sz w:val="30"/>
                <w:szCs w:val="30"/>
                <w:lang w:val="en-US" w:bidi="en-US"/>
              </w:rPr>
              <w:t xml:space="preserve">to provide </w:t>
            </w:r>
            <w:r w:rsidRPr="009B09F9">
              <w:rPr>
                <w:rFonts w:eastAsia="Times New Roman" w:cs="Times New Roman"/>
                <w:iCs/>
                <w:color w:val="2A2E30"/>
                <w:sz w:val="30"/>
                <w:szCs w:val="30"/>
                <w:lang w:val="en-US" w:bidi="en-US"/>
              </w:rPr>
              <w:t>social adaptation of children and adults in the educational space of an educational institution;</w:t>
            </w:r>
          </w:p>
          <w:p w:rsidR="009B09F9" w:rsidRPr="009B09F9" w:rsidRDefault="009B09F9" w:rsidP="009B09F9">
            <w:pPr>
              <w:contextualSpacing/>
              <w:jc w:val="both"/>
              <w:rPr>
                <w:rFonts w:eastAsia="Times New Roman" w:cs="Times New Roman"/>
                <w:iCs/>
                <w:color w:val="2A2E30"/>
                <w:sz w:val="30"/>
                <w:szCs w:val="30"/>
                <w:lang w:val="en-US" w:bidi="en-US"/>
              </w:rPr>
            </w:pPr>
            <w:r w:rsidRPr="009B09F9">
              <w:rPr>
                <w:rFonts w:eastAsia="Times New Roman" w:cs="Times New Roman"/>
                <w:iCs/>
                <w:color w:val="2A2E30"/>
                <w:sz w:val="30"/>
                <w:szCs w:val="30"/>
                <w:lang w:val="en-US" w:bidi="en-US"/>
              </w:rPr>
              <w:t xml:space="preserve">- </w:t>
            </w:r>
            <w:r w:rsidR="004A2B76">
              <w:rPr>
                <w:rFonts w:eastAsia="Times New Roman" w:cs="Times New Roman"/>
                <w:iCs/>
                <w:color w:val="2A2E30"/>
                <w:sz w:val="30"/>
                <w:szCs w:val="30"/>
                <w:lang w:val="en-US" w:bidi="en-US"/>
              </w:rPr>
              <w:t xml:space="preserve">to improve </w:t>
            </w:r>
            <w:r w:rsidRPr="009B09F9">
              <w:rPr>
                <w:rFonts w:eastAsia="Times New Roman" w:cs="Times New Roman"/>
                <w:iCs/>
                <w:color w:val="2A2E30"/>
                <w:sz w:val="30"/>
                <w:szCs w:val="30"/>
                <w:lang w:val="en-US" w:bidi="en-US"/>
              </w:rPr>
              <w:t>the quality of correctional and pedagogical assistance to children;</w:t>
            </w:r>
          </w:p>
          <w:p w:rsidR="009B09F9" w:rsidRPr="009B09F9" w:rsidRDefault="009B09F9" w:rsidP="009B09F9">
            <w:pPr>
              <w:contextualSpacing/>
              <w:jc w:val="both"/>
              <w:rPr>
                <w:rFonts w:eastAsia="Times New Roman" w:cs="Times New Roman"/>
                <w:iCs/>
                <w:color w:val="2A2E30"/>
                <w:sz w:val="30"/>
                <w:szCs w:val="30"/>
                <w:lang w:val="en-US" w:bidi="en-US"/>
              </w:rPr>
            </w:pPr>
            <w:r w:rsidRPr="009B09F9">
              <w:rPr>
                <w:rFonts w:eastAsia="Times New Roman" w:cs="Times New Roman"/>
                <w:iCs/>
                <w:color w:val="2A2E30"/>
                <w:sz w:val="30"/>
                <w:szCs w:val="30"/>
                <w:lang w:val="en-US" w:bidi="en-US"/>
              </w:rPr>
              <w:t xml:space="preserve">- </w:t>
            </w:r>
            <w:r w:rsidR="004A2B76">
              <w:rPr>
                <w:rFonts w:eastAsia="Times New Roman" w:cs="Times New Roman"/>
                <w:iCs/>
                <w:color w:val="2A2E30"/>
                <w:sz w:val="30"/>
                <w:szCs w:val="30"/>
                <w:lang w:val="en-US" w:bidi="en-US"/>
              </w:rPr>
              <w:t>to keep</w:t>
            </w:r>
            <w:r w:rsidRPr="009B09F9">
              <w:rPr>
                <w:rFonts w:eastAsia="Times New Roman" w:cs="Times New Roman"/>
                <w:iCs/>
                <w:color w:val="2A2E30"/>
                <w:sz w:val="30"/>
                <w:szCs w:val="30"/>
                <w:lang w:val="en-US" w:bidi="en-US"/>
              </w:rPr>
              <w:t xml:space="preserve"> and strengthen health, </w:t>
            </w:r>
            <w:r w:rsidR="004A2B76">
              <w:rPr>
                <w:rFonts w:eastAsia="Times New Roman" w:cs="Times New Roman"/>
                <w:iCs/>
                <w:color w:val="2A2E30"/>
                <w:sz w:val="30"/>
                <w:szCs w:val="30"/>
                <w:lang w:val="en-US" w:bidi="en-US"/>
              </w:rPr>
              <w:t xml:space="preserve">to </w:t>
            </w:r>
            <w:r w:rsidRPr="009B09F9">
              <w:rPr>
                <w:rFonts w:eastAsia="Times New Roman" w:cs="Times New Roman"/>
                <w:iCs/>
                <w:color w:val="2A2E30"/>
                <w:sz w:val="30"/>
                <w:szCs w:val="30"/>
                <w:lang w:val="en-US" w:bidi="en-US"/>
              </w:rPr>
              <w:t xml:space="preserve">correct </w:t>
            </w:r>
            <w:r w:rsidR="004A2B76">
              <w:rPr>
                <w:rFonts w:eastAsia="Times New Roman" w:cs="Times New Roman"/>
                <w:iCs/>
                <w:color w:val="2A2E30"/>
                <w:sz w:val="30"/>
                <w:szCs w:val="30"/>
                <w:lang w:val="en-US" w:bidi="en-US"/>
              </w:rPr>
              <w:t>defects</w:t>
            </w:r>
            <w:r w:rsidRPr="009B09F9">
              <w:rPr>
                <w:rFonts w:eastAsia="Times New Roman" w:cs="Times New Roman"/>
                <w:iCs/>
                <w:color w:val="2A2E30"/>
                <w:sz w:val="30"/>
                <w:szCs w:val="30"/>
                <w:lang w:val="en-US" w:bidi="en-US"/>
              </w:rPr>
              <w:t xml:space="preserve"> in the physical and mental health of children;</w:t>
            </w:r>
          </w:p>
          <w:p w:rsidR="006F3D32" w:rsidRPr="00332CD3" w:rsidRDefault="009B09F9" w:rsidP="004A2B76">
            <w:pPr>
              <w:contextualSpacing/>
              <w:jc w:val="both"/>
              <w:rPr>
                <w:rFonts w:eastAsia="Times New Roman" w:cs="Times New Roman"/>
                <w:iCs/>
                <w:color w:val="2A2E30"/>
                <w:sz w:val="30"/>
                <w:szCs w:val="30"/>
                <w:lang w:val="en-US" w:bidi="en-US"/>
              </w:rPr>
            </w:pPr>
            <w:r w:rsidRPr="009B09F9">
              <w:rPr>
                <w:rFonts w:eastAsia="Times New Roman" w:cs="Times New Roman"/>
                <w:iCs/>
                <w:color w:val="2A2E30"/>
                <w:sz w:val="30"/>
                <w:szCs w:val="30"/>
                <w:lang w:val="en-US" w:bidi="en-US"/>
              </w:rPr>
              <w:t xml:space="preserve">- </w:t>
            </w:r>
            <w:r w:rsidR="004A2B76">
              <w:rPr>
                <w:rFonts w:eastAsia="Times New Roman" w:cs="Times New Roman"/>
                <w:iCs/>
                <w:color w:val="2A2E30"/>
                <w:sz w:val="30"/>
                <w:szCs w:val="30"/>
                <w:lang w:val="en-US" w:bidi="en-US"/>
              </w:rPr>
              <w:t xml:space="preserve">to </w:t>
            </w:r>
            <w:r w:rsidRPr="009B09F9">
              <w:rPr>
                <w:rFonts w:eastAsia="Times New Roman" w:cs="Times New Roman"/>
                <w:iCs/>
                <w:color w:val="2A2E30"/>
                <w:sz w:val="30"/>
                <w:szCs w:val="30"/>
                <w:lang w:val="en-US" w:bidi="en-US"/>
              </w:rPr>
              <w:t>rais</w:t>
            </w:r>
            <w:r w:rsidR="004A2B76">
              <w:rPr>
                <w:rFonts w:eastAsia="Times New Roman" w:cs="Times New Roman"/>
                <w:iCs/>
                <w:color w:val="2A2E30"/>
                <w:sz w:val="30"/>
                <w:szCs w:val="30"/>
                <w:lang w:val="en-US" w:bidi="en-US"/>
              </w:rPr>
              <w:t>e</w:t>
            </w:r>
            <w:r w:rsidRPr="009B09F9">
              <w:rPr>
                <w:rFonts w:eastAsia="Times New Roman" w:cs="Times New Roman"/>
                <w:iCs/>
                <w:color w:val="2A2E30"/>
                <w:sz w:val="30"/>
                <w:szCs w:val="30"/>
                <w:lang w:val="en-US" w:bidi="en-US"/>
              </w:rPr>
              <w:t xml:space="preserve"> </w:t>
            </w:r>
            <w:r w:rsidR="004A2B76">
              <w:rPr>
                <w:rFonts w:eastAsia="Times New Roman" w:cs="Times New Roman"/>
                <w:iCs/>
                <w:color w:val="2A2E30"/>
                <w:sz w:val="30"/>
                <w:szCs w:val="30"/>
                <w:lang w:val="en-US" w:bidi="en-US"/>
              </w:rPr>
              <w:t>a</w:t>
            </w:r>
            <w:r w:rsidRPr="009B09F9">
              <w:rPr>
                <w:rFonts w:eastAsia="Times New Roman" w:cs="Times New Roman"/>
                <w:iCs/>
                <w:color w:val="2A2E30"/>
                <w:sz w:val="30"/>
                <w:szCs w:val="30"/>
                <w:lang w:val="en-US" w:bidi="en-US"/>
              </w:rPr>
              <w:t xml:space="preserve"> social status of educational institutions, </w:t>
            </w:r>
            <w:r w:rsidR="004A2B76">
              <w:rPr>
                <w:rFonts w:eastAsia="Times New Roman" w:cs="Times New Roman"/>
                <w:iCs/>
                <w:color w:val="2A2E30"/>
                <w:sz w:val="30"/>
                <w:szCs w:val="30"/>
                <w:lang w:val="en-US" w:bidi="en-US"/>
              </w:rPr>
              <w:t>to</w:t>
            </w:r>
            <w:r w:rsidR="00332CD3">
              <w:rPr>
                <w:rFonts w:eastAsia="Times New Roman" w:cs="Times New Roman"/>
                <w:iCs/>
                <w:color w:val="2A2E30"/>
                <w:sz w:val="30"/>
                <w:szCs w:val="30"/>
                <w:lang w:val="en-US" w:bidi="en-US"/>
              </w:rPr>
              <w:t xml:space="preserve"> form of a positive image</w:t>
            </w:r>
          </w:p>
        </w:tc>
      </w:tr>
      <w:tr w:rsidR="006F3D32" w:rsidRPr="005F0A96" w:rsidTr="00155699">
        <w:trPr>
          <w:trHeight w:val="157"/>
        </w:trPr>
        <w:tc>
          <w:tcPr>
            <w:tcW w:w="9661" w:type="dxa"/>
            <w:gridSpan w:val="2"/>
          </w:tcPr>
          <w:p w:rsidR="006F3D32" w:rsidRPr="004A2B76" w:rsidRDefault="004A2B76" w:rsidP="004A2B76">
            <w:pPr>
              <w:numPr>
                <w:ilvl w:val="0"/>
                <w:numId w:val="1"/>
              </w:numPr>
              <w:spacing w:after="200" w:line="288" w:lineRule="auto"/>
              <w:contextualSpacing/>
              <w:jc w:val="both"/>
              <w:rPr>
                <w:rFonts w:eastAsia="Times New Roman" w:cs="Times New Roman"/>
                <w:iCs/>
                <w:sz w:val="30"/>
                <w:szCs w:val="30"/>
                <w:lang w:val="en-US" w:bidi="en-US"/>
              </w:rPr>
            </w:pPr>
            <w:r w:rsidRPr="004A2B76">
              <w:rPr>
                <w:rFonts w:eastAsia="Times New Roman" w:cs="Times New Roman"/>
                <w:iCs/>
                <w:sz w:val="30"/>
                <w:szCs w:val="30"/>
                <w:lang w:val="en-US" w:bidi="en-US"/>
              </w:rPr>
              <w:lastRenderedPageBreak/>
              <w:t>Total amount of financing (in US dollars)</w:t>
            </w:r>
          </w:p>
        </w:tc>
      </w:tr>
      <w:tr w:rsidR="006F3D32" w:rsidRPr="005F0A96" w:rsidTr="00155699">
        <w:trPr>
          <w:trHeight w:val="157"/>
        </w:trPr>
        <w:tc>
          <w:tcPr>
            <w:tcW w:w="4688" w:type="dxa"/>
            <w:tcBorders>
              <w:right w:val="single" w:sz="4" w:space="0" w:color="auto"/>
            </w:tcBorders>
          </w:tcPr>
          <w:p w:rsidR="006F3D32" w:rsidRPr="006F3D32" w:rsidRDefault="004A2B76" w:rsidP="006F3D32">
            <w:pPr>
              <w:spacing w:line="288" w:lineRule="auto"/>
              <w:ind w:left="720"/>
              <w:contextualSpacing/>
              <w:rPr>
                <w:rFonts w:eastAsia="Times New Roman" w:cs="Times New Roman"/>
                <w:iCs/>
                <w:sz w:val="30"/>
                <w:szCs w:val="30"/>
                <w:lang w:bidi="en-US"/>
              </w:rPr>
            </w:pPr>
            <w:proofErr w:type="spellStart"/>
            <w:r w:rsidRPr="004A2B76">
              <w:rPr>
                <w:rFonts w:eastAsia="Times New Roman" w:cs="Times New Roman"/>
                <w:iCs/>
                <w:sz w:val="30"/>
                <w:szCs w:val="30"/>
                <w:lang w:bidi="en-US"/>
              </w:rPr>
              <w:t>Source</w:t>
            </w:r>
            <w:proofErr w:type="spellEnd"/>
            <w:r w:rsidRPr="004A2B76">
              <w:rPr>
                <w:rFonts w:eastAsia="Times New Roman" w:cs="Times New Roman"/>
                <w:iCs/>
                <w:sz w:val="30"/>
                <w:szCs w:val="30"/>
                <w:lang w:bidi="en-US"/>
              </w:rPr>
              <w:t xml:space="preserve"> </w:t>
            </w:r>
            <w:proofErr w:type="spellStart"/>
            <w:r w:rsidRPr="004A2B76">
              <w:rPr>
                <w:rFonts w:eastAsia="Times New Roman" w:cs="Times New Roman"/>
                <w:iCs/>
                <w:sz w:val="30"/>
                <w:szCs w:val="30"/>
                <w:lang w:bidi="en-US"/>
              </w:rPr>
              <w:t>of</w:t>
            </w:r>
            <w:proofErr w:type="spellEnd"/>
            <w:r w:rsidRPr="004A2B76">
              <w:rPr>
                <w:rFonts w:eastAsia="Times New Roman" w:cs="Times New Roman"/>
                <w:iCs/>
                <w:sz w:val="30"/>
                <w:szCs w:val="30"/>
                <w:lang w:bidi="en-US"/>
              </w:rPr>
              <w:t xml:space="preserve"> </w:t>
            </w:r>
            <w:proofErr w:type="spellStart"/>
            <w:r w:rsidRPr="004A2B76">
              <w:rPr>
                <w:rFonts w:eastAsia="Times New Roman" w:cs="Times New Roman"/>
                <w:iCs/>
                <w:sz w:val="30"/>
                <w:szCs w:val="30"/>
                <w:lang w:bidi="en-US"/>
              </w:rPr>
              <w:t>financing</w:t>
            </w:r>
            <w:proofErr w:type="spellEnd"/>
          </w:p>
        </w:tc>
        <w:tc>
          <w:tcPr>
            <w:tcW w:w="4973" w:type="dxa"/>
            <w:tcBorders>
              <w:left w:val="single" w:sz="4" w:space="0" w:color="auto"/>
            </w:tcBorders>
          </w:tcPr>
          <w:p w:rsidR="004A2B76" w:rsidRPr="00A07B81" w:rsidRDefault="004A2B76" w:rsidP="004A2B76">
            <w:pPr>
              <w:spacing w:line="288" w:lineRule="auto"/>
              <w:ind w:left="720"/>
              <w:contextualSpacing/>
              <w:rPr>
                <w:rFonts w:eastAsia="Times New Roman" w:cs="Times New Roman"/>
                <w:iCs/>
                <w:sz w:val="30"/>
                <w:szCs w:val="30"/>
                <w:lang w:val="en-US" w:bidi="en-US"/>
              </w:rPr>
            </w:pPr>
            <w:r w:rsidRPr="00A07B81">
              <w:rPr>
                <w:rFonts w:eastAsia="Times New Roman" w:cs="Times New Roman"/>
                <w:iCs/>
                <w:sz w:val="30"/>
                <w:szCs w:val="30"/>
                <w:lang w:val="en-US" w:bidi="en-US"/>
              </w:rPr>
              <w:t>Amount of financing</w:t>
            </w:r>
          </w:p>
          <w:p w:rsidR="006F3D32" w:rsidRPr="00A07B81" w:rsidRDefault="004A2B76" w:rsidP="004A2B76">
            <w:pPr>
              <w:spacing w:line="288" w:lineRule="auto"/>
              <w:ind w:left="720"/>
              <w:contextualSpacing/>
              <w:rPr>
                <w:rFonts w:eastAsia="Times New Roman" w:cs="Times New Roman"/>
                <w:iCs/>
                <w:sz w:val="30"/>
                <w:szCs w:val="30"/>
                <w:lang w:val="en-US" w:bidi="en-US"/>
              </w:rPr>
            </w:pPr>
            <w:r w:rsidRPr="00A07B81">
              <w:rPr>
                <w:rFonts w:eastAsia="Times New Roman" w:cs="Times New Roman"/>
                <w:iCs/>
                <w:sz w:val="30"/>
                <w:szCs w:val="30"/>
                <w:lang w:val="en-US" w:bidi="en-US"/>
              </w:rPr>
              <w:t>(in US dollars)</w:t>
            </w:r>
          </w:p>
        </w:tc>
      </w:tr>
      <w:tr w:rsidR="006F3D32" w:rsidRPr="006F3D32" w:rsidTr="00A07B81">
        <w:trPr>
          <w:trHeight w:val="205"/>
        </w:trPr>
        <w:tc>
          <w:tcPr>
            <w:tcW w:w="4688" w:type="dxa"/>
            <w:tcBorders>
              <w:right w:val="single" w:sz="4" w:space="0" w:color="auto"/>
            </w:tcBorders>
          </w:tcPr>
          <w:p w:rsidR="006F3D32" w:rsidRPr="006F3D32" w:rsidRDefault="004A2B76" w:rsidP="00A07B81">
            <w:pPr>
              <w:ind w:left="720"/>
              <w:contextualSpacing/>
              <w:rPr>
                <w:rFonts w:eastAsia="Times New Roman" w:cs="Times New Roman"/>
                <w:iCs/>
                <w:sz w:val="30"/>
                <w:szCs w:val="30"/>
                <w:lang w:bidi="en-US"/>
              </w:rPr>
            </w:pPr>
            <w:proofErr w:type="spellStart"/>
            <w:r w:rsidRPr="004A2B76">
              <w:rPr>
                <w:rFonts w:eastAsia="Times New Roman" w:cs="Times New Roman"/>
                <w:iCs/>
                <w:sz w:val="30"/>
                <w:szCs w:val="30"/>
                <w:lang w:bidi="en-US"/>
              </w:rPr>
              <w:t>Donor</w:t>
            </w:r>
            <w:proofErr w:type="spellEnd"/>
            <w:r w:rsidRPr="004A2B76">
              <w:rPr>
                <w:rFonts w:eastAsia="Times New Roman" w:cs="Times New Roman"/>
                <w:iCs/>
                <w:sz w:val="30"/>
                <w:szCs w:val="30"/>
                <w:lang w:bidi="en-US"/>
              </w:rPr>
              <w:t xml:space="preserve"> </w:t>
            </w:r>
            <w:proofErr w:type="spellStart"/>
            <w:r w:rsidRPr="004A2B76">
              <w:rPr>
                <w:rFonts w:eastAsia="Times New Roman" w:cs="Times New Roman"/>
                <w:iCs/>
                <w:sz w:val="30"/>
                <w:szCs w:val="30"/>
                <w:lang w:bidi="en-US"/>
              </w:rPr>
              <w:t>funds</w:t>
            </w:r>
            <w:proofErr w:type="spellEnd"/>
          </w:p>
        </w:tc>
        <w:tc>
          <w:tcPr>
            <w:tcW w:w="4973" w:type="dxa"/>
            <w:tcBorders>
              <w:left w:val="single" w:sz="4" w:space="0" w:color="auto"/>
            </w:tcBorders>
          </w:tcPr>
          <w:p w:rsidR="006F3D32" w:rsidRPr="006F3D32" w:rsidRDefault="00127DE1" w:rsidP="00A07B81">
            <w:pPr>
              <w:ind w:left="720"/>
              <w:contextualSpacing/>
              <w:rPr>
                <w:rFonts w:eastAsia="Times New Roman" w:cs="Times New Roman"/>
                <w:iCs/>
                <w:sz w:val="30"/>
                <w:szCs w:val="30"/>
                <w:lang w:bidi="en-US"/>
              </w:rPr>
            </w:pPr>
            <w:r>
              <w:rPr>
                <w:rFonts w:eastAsia="Times New Roman" w:cs="Times New Roman"/>
                <w:iCs/>
                <w:sz w:val="30"/>
                <w:szCs w:val="30"/>
                <w:lang w:bidi="en-US"/>
              </w:rPr>
              <w:t>23358</w:t>
            </w:r>
            <w:r w:rsidR="00DF6B49" w:rsidRPr="00332CD3">
              <w:rPr>
                <w:rFonts w:eastAsia="Times New Roman" w:cs="Times New Roman"/>
                <w:b/>
                <w:iCs/>
                <w:sz w:val="30"/>
                <w:szCs w:val="30"/>
                <w:lang w:val="en-US" w:bidi="en-US"/>
              </w:rPr>
              <w:t>$</w:t>
            </w:r>
          </w:p>
        </w:tc>
      </w:tr>
      <w:tr w:rsidR="006F3D32" w:rsidRPr="006F3D32" w:rsidTr="00155699">
        <w:trPr>
          <w:trHeight w:val="157"/>
        </w:trPr>
        <w:tc>
          <w:tcPr>
            <w:tcW w:w="4688" w:type="dxa"/>
            <w:tcBorders>
              <w:right w:val="single" w:sz="4" w:space="0" w:color="auto"/>
            </w:tcBorders>
          </w:tcPr>
          <w:p w:rsidR="006F3D32" w:rsidRPr="006F3D32" w:rsidRDefault="004A2B76" w:rsidP="00A07B81">
            <w:pPr>
              <w:ind w:left="720"/>
              <w:contextualSpacing/>
              <w:rPr>
                <w:rFonts w:eastAsia="Times New Roman" w:cs="Times New Roman"/>
                <w:iCs/>
                <w:sz w:val="30"/>
                <w:szCs w:val="30"/>
                <w:lang w:bidi="en-US"/>
              </w:rPr>
            </w:pPr>
            <w:proofErr w:type="spellStart"/>
            <w:r w:rsidRPr="004A2B76">
              <w:rPr>
                <w:rFonts w:eastAsia="Times New Roman" w:cs="Times New Roman"/>
                <w:iCs/>
                <w:sz w:val="30"/>
                <w:szCs w:val="30"/>
                <w:lang w:bidi="en-US"/>
              </w:rPr>
              <w:t>Co-financing</w:t>
            </w:r>
            <w:proofErr w:type="spellEnd"/>
          </w:p>
        </w:tc>
        <w:tc>
          <w:tcPr>
            <w:tcW w:w="4973" w:type="dxa"/>
            <w:tcBorders>
              <w:left w:val="single" w:sz="4" w:space="0" w:color="auto"/>
            </w:tcBorders>
          </w:tcPr>
          <w:p w:rsidR="006F3D32" w:rsidRPr="006F3D32" w:rsidRDefault="00DF6B49" w:rsidP="00A07B81">
            <w:pPr>
              <w:ind w:left="720"/>
              <w:contextualSpacing/>
              <w:rPr>
                <w:rFonts w:eastAsia="Times New Roman" w:cs="Times New Roman"/>
                <w:iCs/>
                <w:sz w:val="30"/>
                <w:szCs w:val="30"/>
                <w:lang w:bidi="en-US"/>
              </w:rPr>
            </w:pPr>
            <w:r>
              <w:rPr>
                <w:rFonts w:eastAsia="Times New Roman" w:cs="Times New Roman"/>
                <w:iCs/>
                <w:sz w:val="30"/>
                <w:szCs w:val="30"/>
                <w:lang w:bidi="en-US"/>
              </w:rPr>
              <w:t>113</w:t>
            </w:r>
            <w:r w:rsidRPr="00332CD3">
              <w:rPr>
                <w:rFonts w:eastAsia="Times New Roman" w:cs="Times New Roman"/>
                <w:b/>
                <w:iCs/>
                <w:sz w:val="30"/>
                <w:szCs w:val="30"/>
                <w:lang w:val="en-US" w:bidi="en-US"/>
              </w:rPr>
              <w:t>$</w:t>
            </w:r>
          </w:p>
        </w:tc>
      </w:tr>
      <w:tr w:rsidR="006F3D32" w:rsidRPr="005F0A96" w:rsidTr="00155699">
        <w:trPr>
          <w:trHeight w:val="157"/>
        </w:trPr>
        <w:tc>
          <w:tcPr>
            <w:tcW w:w="9661" w:type="dxa"/>
            <w:gridSpan w:val="2"/>
          </w:tcPr>
          <w:p w:rsidR="006F3D32" w:rsidRPr="00A933C6" w:rsidRDefault="004A2B76" w:rsidP="00A07B81">
            <w:pPr>
              <w:numPr>
                <w:ilvl w:val="0"/>
                <w:numId w:val="1"/>
              </w:numPr>
              <w:contextualSpacing/>
              <w:jc w:val="both"/>
              <w:rPr>
                <w:rFonts w:eastAsia="Times New Roman" w:cs="Times New Roman"/>
                <w:iCs/>
                <w:sz w:val="30"/>
                <w:szCs w:val="30"/>
                <w:lang w:val="en-US" w:bidi="en-US"/>
              </w:rPr>
            </w:pPr>
            <w:r>
              <w:rPr>
                <w:rFonts w:eastAsia="Times New Roman" w:cs="Times New Roman"/>
                <w:iCs/>
                <w:sz w:val="30"/>
                <w:szCs w:val="30"/>
                <w:lang w:val="en-US" w:bidi="en-US"/>
              </w:rPr>
              <w:t>The</w:t>
            </w:r>
            <w:r w:rsidRPr="00A933C6">
              <w:rPr>
                <w:rFonts w:eastAsia="Times New Roman" w:cs="Times New Roman"/>
                <w:iCs/>
                <w:sz w:val="30"/>
                <w:szCs w:val="30"/>
                <w:lang w:val="en-US" w:bidi="en-US"/>
              </w:rPr>
              <w:t xml:space="preserve"> </w:t>
            </w:r>
            <w:r>
              <w:rPr>
                <w:rFonts w:eastAsia="Times New Roman" w:cs="Times New Roman"/>
                <w:iCs/>
                <w:sz w:val="30"/>
                <w:szCs w:val="30"/>
                <w:lang w:val="en-US" w:bidi="en-US"/>
              </w:rPr>
              <w:t>place</w:t>
            </w:r>
            <w:r w:rsidRPr="00A933C6">
              <w:rPr>
                <w:rFonts w:eastAsia="Times New Roman" w:cs="Times New Roman"/>
                <w:iCs/>
                <w:sz w:val="30"/>
                <w:szCs w:val="30"/>
                <w:lang w:val="en-US" w:bidi="en-US"/>
              </w:rPr>
              <w:t xml:space="preserve"> </w:t>
            </w:r>
            <w:r>
              <w:rPr>
                <w:rFonts w:eastAsia="Times New Roman" w:cs="Times New Roman"/>
                <w:iCs/>
                <w:sz w:val="30"/>
                <w:szCs w:val="30"/>
                <w:lang w:val="en-US" w:bidi="en-US"/>
              </w:rPr>
              <w:t>of</w:t>
            </w:r>
            <w:r w:rsidRPr="00A933C6">
              <w:rPr>
                <w:rFonts w:eastAsia="Times New Roman" w:cs="Times New Roman"/>
                <w:iCs/>
                <w:sz w:val="30"/>
                <w:szCs w:val="30"/>
                <w:lang w:val="en-US" w:bidi="en-US"/>
              </w:rPr>
              <w:t xml:space="preserve"> </w:t>
            </w:r>
            <w:r>
              <w:rPr>
                <w:rFonts w:eastAsia="Times New Roman" w:cs="Times New Roman"/>
                <w:iCs/>
                <w:sz w:val="30"/>
                <w:szCs w:val="30"/>
                <w:lang w:val="en-US" w:bidi="en-US"/>
              </w:rPr>
              <w:t>the</w:t>
            </w:r>
            <w:r w:rsidRPr="00A933C6">
              <w:rPr>
                <w:rFonts w:eastAsia="Times New Roman" w:cs="Times New Roman"/>
                <w:iCs/>
                <w:sz w:val="30"/>
                <w:szCs w:val="30"/>
                <w:lang w:val="en-US" w:bidi="en-US"/>
              </w:rPr>
              <w:t xml:space="preserve"> </w:t>
            </w:r>
            <w:r>
              <w:rPr>
                <w:rFonts w:eastAsia="Times New Roman" w:cs="Times New Roman"/>
                <w:iCs/>
                <w:sz w:val="30"/>
                <w:szCs w:val="30"/>
                <w:lang w:val="en-US" w:bidi="en-US"/>
              </w:rPr>
              <w:t>project</w:t>
            </w:r>
            <w:r w:rsidRPr="00A933C6">
              <w:rPr>
                <w:rFonts w:eastAsia="Times New Roman" w:cs="Times New Roman"/>
                <w:iCs/>
                <w:sz w:val="30"/>
                <w:szCs w:val="30"/>
                <w:lang w:val="en-US" w:bidi="en-US"/>
              </w:rPr>
              <w:t xml:space="preserve"> (region / district, city)</w:t>
            </w:r>
            <w:r w:rsidR="006F3D32" w:rsidRPr="00A933C6">
              <w:rPr>
                <w:rFonts w:eastAsia="Times New Roman" w:cs="Times New Roman"/>
                <w:iCs/>
                <w:sz w:val="30"/>
                <w:szCs w:val="30"/>
                <w:lang w:val="en-US" w:bidi="en-US"/>
              </w:rPr>
              <w:t xml:space="preserve">: </w:t>
            </w:r>
          </w:p>
          <w:p w:rsidR="006F3D32" w:rsidRPr="00A933C6" w:rsidRDefault="00A933C6" w:rsidP="00A07B81">
            <w:pPr>
              <w:contextualSpacing/>
              <w:rPr>
                <w:rFonts w:eastAsia="Times New Roman" w:cs="Times New Roman"/>
                <w:iCs/>
                <w:sz w:val="30"/>
                <w:szCs w:val="30"/>
                <w:lang w:val="en-US" w:bidi="en-US"/>
              </w:rPr>
            </w:pPr>
            <w:r>
              <w:rPr>
                <w:rFonts w:eastAsia="Times New Roman" w:cs="Times New Roman"/>
                <w:iCs/>
                <w:sz w:val="30"/>
                <w:szCs w:val="30"/>
                <w:lang w:val="en-US" w:bidi="en-US"/>
              </w:rPr>
              <w:t>Grodno</w:t>
            </w:r>
            <w:r w:rsidRPr="00A933C6">
              <w:rPr>
                <w:rFonts w:eastAsia="Times New Roman" w:cs="Times New Roman"/>
                <w:iCs/>
                <w:sz w:val="30"/>
                <w:szCs w:val="30"/>
                <w:lang w:val="en-US" w:bidi="en-US"/>
              </w:rPr>
              <w:t xml:space="preserve"> </w:t>
            </w:r>
            <w:r>
              <w:rPr>
                <w:rFonts w:eastAsia="Times New Roman" w:cs="Times New Roman"/>
                <w:iCs/>
                <w:sz w:val="30"/>
                <w:szCs w:val="30"/>
                <w:lang w:val="en-US" w:bidi="en-US"/>
              </w:rPr>
              <w:t>region</w:t>
            </w:r>
            <w:r w:rsidR="006F3D32" w:rsidRPr="00A933C6">
              <w:rPr>
                <w:rFonts w:eastAsia="Times New Roman" w:cs="Times New Roman"/>
                <w:iCs/>
                <w:sz w:val="30"/>
                <w:szCs w:val="30"/>
                <w:lang w:val="en-US" w:bidi="en-US"/>
              </w:rPr>
              <w:t xml:space="preserve">, </w:t>
            </w:r>
            <w:proofErr w:type="spellStart"/>
            <w:r>
              <w:rPr>
                <w:rFonts w:eastAsia="Times New Roman" w:cs="Times New Roman"/>
                <w:iCs/>
                <w:sz w:val="30"/>
                <w:szCs w:val="30"/>
                <w:lang w:val="en-US" w:bidi="en-US"/>
              </w:rPr>
              <w:t>Ivje</w:t>
            </w:r>
            <w:proofErr w:type="spellEnd"/>
            <w:r w:rsidR="006F3D32" w:rsidRPr="00A933C6">
              <w:rPr>
                <w:rFonts w:eastAsia="Times New Roman" w:cs="Times New Roman"/>
                <w:iCs/>
                <w:sz w:val="30"/>
                <w:szCs w:val="30"/>
                <w:lang w:val="en-US" w:bidi="en-US"/>
              </w:rPr>
              <w:t xml:space="preserve">, </w:t>
            </w:r>
            <w:proofErr w:type="spellStart"/>
            <w:r>
              <w:rPr>
                <w:rFonts w:eastAsia="Times New Roman" w:cs="Times New Roman"/>
                <w:iCs/>
                <w:sz w:val="30"/>
                <w:szCs w:val="30"/>
                <w:lang w:val="en-US" w:bidi="en-US"/>
              </w:rPr>
              <w:t>str</w:t>
            </w:r>
            <w:proofErr w:type="spellEnd"/>
            <w:r>
              <w:rPr>
                <w:rFonts w:eastAsia="Times New Roman" w:cs="Times New Roman"/>
                <w:iCs/>
                <w:sz w:val="30"/>
                <w:szCs w:val="30"/>
                <w:lang w:val="en-US" w:bidi="en-US"/>
              </w:rPr>
              <w:t>, 50</w:t>
            </w:r>
            <w:r w:rsidRPr="00A933C6">
              <w:rPr>
                <w:rFonts w:eastAsia="Times New Roman" w:cs="Times New Roman"/>
                <w:iCs/>
                <w:sz w:val="30"/>
                <w:szCs w:val="30"/>
                <w:vertAlign w:val="superscript"/>
                <w:lang w:val="en-US" w:bidi="en-US"/>
              </w:rPr>
              <w:t>th</w:t>
            </w:r>
            <w:r>
              <w:rPr>
                <w:rFonts w:eastAsia="Times New Roman" w:cs="Times New Roman"/>
                <w:iCs/>
                <w:sz w:val="30"/>
                <w:szCs w:val="30"/>
                <w:lang w:val="en-US" w:bidi="en-US"/>
              </w:rPr>
              <w:t xml:space="preserve"> of October</w:t>
            </w:r>
            <w:r w:rsidRPr="00A933C6">
              <w:rPr>
                <w:rFonts w:eastAsia="Times New Roman" w:cs="Times New Roman"/>
                <w:iCs/>
                <w:sz w:val="30"/>
                <w:szCs w:val="30"/>
                <w:lang w:val="en-US" w:bidi="en-US"/>
              </w:rPr>
              <w:t xml:space="preserve">, </w:t>
            </w:r>
            <w:r w:rsidR="006F3D32" w:rsidRPr="00A933C6">
              <w:rPr>
                <w:rFonts w:eastAsia="Times New Roman" w:cs="Times New Roman"/>
                <w:iCs/>
                <w:sz w:val="30"/>
                <w:szCs w:val="30"/>
                <w:lang w:val="en-US" w:bidi="en-US"/>
              </w:rPr>
              <w:t>25</w:t>
            </w:r>
          </w:p>
        </w:tc>
      </w:tr>
      <w:tr w:rsidR="006F3D32" w:rsidRPr="006F3D32" w:rsidTr="00155699">
        <w:trPr>
          <w:trHeight w:val="157"/>
        </w:trPr>
        <w:tc>
          <w:tcPr>
            <w:tcW w:w="9661" w:type="dxa"/>
            <w:gridSpan w:val="2"/>
          </w:tcPr>
          <w:p w:rsidR="006F3D32" w:rsidRPr="00873BF2" w:rsidRDefault="006F3D32" w:rsidP="00A07B81">
            <w:pPr>
              <w:contextualSpacing/>
              <w:rPr>
                <w:rFonts w:eastAsia="Times New Roman" w:cs="Times New Roman"/>
                <w:iCs/>
                <w:sz w:val="30"/>
                <w:szCs w:val="30"/>
                <w:lang w:val="en-US" w:bidi="en-US"/>
              </w:rPr>
            </w:pPr>
            <w:r w:rsidRPr="00A933C6">
              <w:rPr>
                <w:rFonts w:eastAsia="Times New Roman" w:cs="Times New Roman"/>
                <w:iCs/>
                <w:sz w:val="30"/>
                <w:szCs w:val="30"/>
                <w:lang w:val="en-US" w:bidi="en-US"/>
              </w:rPr>
              <w:t xml:space="preserve">    </w:t>
            </w:r>
            <w:r w:rsidRPr="00873BF2">
              <w:rPr>
                <w:rFonts w:eastAsia="Times New Roman" w:cs="Times New Roman"/>
                <w:iCs/>
                <w:sz w:val="30"/>
                <w:szCs w:val="30"/>
                <w:lang w:val="en-US" w:bidi="en-US"/>
              </w:rPr>
              <w:t xml:space="preserve">10.  </w:t>
            </w:r>
            <w:r w:rsidR="00A933C6" w:rsidRPr="00873BF2">
              <w:rPr>
                <w:rFonts w:eastAsia="Times New Roman" w:cs="Times New Roman"/>
                <w:iCs/>
                <w:sz w:val="30"/>
                <w:szCs w:val="30"/>
                <w:lang w:val="en-US" w:bidi="en-US"/>
              </w:rPr>
              <w:t>The contact person</w:t>
            </w:r>
            <w:r w:rsidRPr="00873BF2">
              <w:rPr>
                <w:rFonts w:eastAsia="Times New Roman" w:cs="Times New Roman"/>
                <w:iCs/>
                <w:sz w:val="30"/>
                <w:szCs w:val="30"/>
                <w:lang w:val="en-US" w:bidi="en-US"/>
              </w:rPr>
              <w:t xml:space="preserve">: </w:t>
            </w:r>
          </w:p>
          <w:p w:rsidR="006F3D32" w:rsidRPr="00A933C6" w:rsidRDefault="006F3D32" w:rsidP="00A07B81">
            <w:pPr>
              <w:contextualSpacing/>
              <w:jc w:val="both"/>
              <w:rPr>
                <w:rFonts w:eastAsia="Times New Roman" w:cs="Times New Roman"/>
                <w:iCs/>
                <w:sz w:val="30"/>
                <w:szCs w:val="30"/>
                <w:lang w:val="en-US" w:bidi="en-US"/>
              </w:rPr>
            </w:pPr>
            <w:r w:rsidRPr="006F3D32">
              <w:rPr>
                <w:rFonts w:eastAsia="Times New Roman" w:cs="Times New Roman"/>
                <w:iCs/>
                <w:sz w:val="30"/>
                <w:szCs w:val="30"/>
                <w:lang w:bidi="en-US"/>
              </w:rPr>
              <w:t>Ко</w:t>
            </w:r>
            <w:proofErr w:type="spellStart"/>
            <w:r w:rsidR="00A933C6">
              <w:rPr>
                <w:rFonts w:eastAsia="Times New Roman" w:cs="Times New Roman"/>
                <w:iCs/>
                <w:sz w:val="30"/>
                <w:szCs w:val="30"/>
                <w:lang w:val="en-US" w:bidi="en-US"/>
              </w:rPr>
              <w:t>renda</w:t>
            </w:r>
            <w:proofErr w:type="spellEnd"/>
            <w:r w:rsidRPr="00A933C6">
              <w:rPr>
                <w:rFonts w:eastAsia="Times New Roman" w:cs="Times New Roman"/>
                <w:iCs/>
                <w:sz w:val="30"/>
                <w:szCs w:val="30"/>
                <w:lang w:val="en-US" w:bidi="en-US"/>
              </w:rPr>
              <w:t xml:space="preserve"> </w:t>
            </w:r>
            <w:r w:rsidRPr="006F3D32">
              <w:rPr>
                <w:rFonts w:eastAsia="Times New Roman" w:cs="Times New Roman"/>
                <w:iCs/>
                <w:sz w:val="30"/>
                <w:szCs w:val="30"/>
                <w:lang w:bidi="en-US"/>
              </w:rPr>
              <w:t>Е</w:t>
            </w:r>
            <w:proofErr w:type="spellStart"/>
            <w:r w:rsidR="00A933C6">
              <w:rPr>
                <w:rFonts w:eastAsia="Times New Roman" w:cs="Times New Roman"/>
                <w:iCs/>
                <w:sz w:val="30"/>
                <w:szCs w:val="30"/>
                <w:lang w:val="en-US" w:bidi="en-US"/>
              </w:rPr>
              <w:t>lena</w:t>
            </w:r>
            <w:proofErr w:type="spellEnd"/>
            <w:r w:rsidRPr="00A933C6">
              <w:rPr>
                <w:rFonts w:eastAsia="Times New Roman" w:cs="Times New Roman"/>
                <w:iCs/>
                <w:sz w:val="30"/>
                <w:szCs w:val="30"/>
                <w:lang w:val="en-US" w:bidi="en-US"/>
              </w:rPr>
              <w:t xml:space="preserve"> </w:t>
            </w:r>
            <w:proofErr w:type="spellStart"/>
            <w:r w:rsidR="00A933C6">
              <w:rPr>
                <w:rFonts w:eastAsia="Times New Roman" w:cs="Times New Roman"/>
                <w:iCs/>
                <w:sz w:val="30"/>
                <w:szCs w:val="30"/>
                <w:lang w:val="en-US" w:bidi="en-US"/>
              </w:rPr>
              <w:t>Vladimirovn</w:t>
            </w:r>
            <w:proofErr w:type="spellEnd"/>
            <w:r w:rsidRPr="006F3D32">
              <w:rPr>
                <w:rFonts w:eastAsia="Times New Roman" w:cs="Times New Roman"/>
                <w:iCs/>
                <w:sz w:val="30"/>
                <w:szCs w:val="30"/>
                <w:lang w:bidi="en-US"/>
              </w:rPr>
              <w:t>а</w:t>
            </w:r>
            <w:r w:rsidRPr="00A933C6">
              <w:rPr>
                <w:rFonts w:eastAsia="Times New Roman" w:cs="Times New Roman"/>
                <w:iCs/>
                <w:sz w:val="30"/>
                <w:szCs w:val="30"/>
                <w:lang w:val="en-US" w:bidi="en-US"/>
              </w:rPr>
              <w:t xml:space="preserve">, </w:t>
            </w:r>
            <w:r w:rsidR="00A933C6">
              <w:rPr>
                <w:rFonts w:eastAsia="Times New Roman" w:cs="Times New Roman"/>
                <w:iCs/>
                <w:sz w:val="30"/>
                <w:szCs w:val="30"/>
                <w:lang w:val="en-US" w:bidi="en-US"/>
              </w:rPr>
              <w:t>the</w:t>
            </w:r>
            <w:r w:rsidR="00A933C6" w:rsidRPr="00A933C6">
              <w:rPr>
                <w:rFonts w:eastAsia="Times New Roman" w:cs="Times New Roman"/>
                <w:iCs/>
                <w:sz w:val="30"/>
                <w:szCs w:val="30"/>
                <w:lang w:val="en-US" w:bidi="en-US"/>
              </w:rPr>
              <w:t xml:space="preserve"> </w:t>
            </w:r>
            <w:r w:rsidR="00A933C6">
              <w:rPr>
                <w:rFonts w:eastAsia="Times New Roman" w:cs="Times New Roman"/>
                <w:iCs/>
                <w:sz w:val="30"/>
                <w:szCs w:val="30"/>
                <w:lang w:val="en-US" w:bidi="en-US"/>
              </w:rPr>
              <w:t>d</w:t>
            </w:r>
            <w:r w:rsidR="00A933C6" w:rsidRPr="00A933C6">
              <w:rPr>
                <w:rFonts w:eastAsia="Times New Roman" w:cs="Times New Roman"/>
                <w:iCs/>
                <w:sz w:val="30"/>
                <w:szCs w:val="30"/>
                <w:lang w:val="en-US" w:bidi="en-US"/>
              </w:rPr>
              <w:t xml:space="preserve">eputy </w:t>
            </w:r>
            <w:r w:rsidR="00A933C6">
              <w:rPr>
                <w:rFonts w:eastAsia="Times New Roman" w:cs="Times New Roman"/>
                <w:iCs/>
                <w:sz w:val="30"/>
                <w:szCs w:val="30"/>
                <w:lang w:val="en-US" w:bidi="en-US"/>
              </w:rPr>
              <w:t>d</w:t>
            </w:r>
            <w:r w:rsidR="00A933C6" w:rsidRPr="00A933C6">
              <w:rPr>
                <w:rFonts w:eastAsia="Times New Roman" w:cs="Times New Roman"/>
                <w:iCs/>
                <w:sz w:val="30"/>
                <w:szCs w:val="30"/>
                <w:lang w:val="en-US" w:bidi="en-US"/>
              </w:rPr>
              <w:t>irecto</w:t>
            </w:r>
            <w:r w:rsidR="00A933C6">
              <w:rPr>
                <w:rFonts w:eastAsia="Times New Roman" w:cs="Times New Roman"/>
                <w:iCs/>
                <w:sz w:val="30"/>
                <w:szCs w:val="30"/>
                <w:lang w:val="en-US" w:bidi="en-US"/>
              </w:rPr>
              <w:t>r</w:t>
            </w:r>
            <w:r w:rsidR="00A933C6" w:rsidRPr="00A933C6">
              <w:rPr>
                <w:rFonts w:eastAsia="Times New Roman" w:cs="Times New Roman"/>
                <w:iCs/>
                <w:sz w:val="30"/>
                <w:szCs w:val="30"/>
                <w:lang w:val="en-US" w:bidi="en-US"/>
              </w:rPr>
              <w:t xml:space="preserve"> </w:t>
            </w:r>
            <w:r w:rsidR="00A933C6">
              <w:rPr>
                <w:rFonts w:eastAsia="Times New Roman" w:cs="Times New Roman"/>
                <w:iCs/>
                <w:sz w:val="30"/>
                <w:szCs w:val="30"/>
                <w:lang w:val="en-US" w:bidi="en-US"/>
              </w:rPr>
              <w:t xml:space="preserve">of </w:t>
            </w:r>
            <w:proofErr w:type="spellStart"/>
            <w:r w:rsidR="00A933C6">
              <w:rPr>
                <w:rFonts w:eastAsia="Times New Roman" w:cs="Times New Roman"/>
                <w:iCs/>
                <w:sz w:val="30"/>
                <w:szCs w:val="30"/>
                <w:lang w:val="en-US" w:bidi="en-US"/>
              </w:rPr>
              <w:t>Ivje</w:t>
            </w:r>
            <w:proofErr w:type="spellEnd"/>
            <w:r w:rsidR="00A933C6">
              <w:rPr>
                <w:rFonts w:eastAsia="Times New Roman" w:cs="Times New Roman"/>
                <w:iCs/>
                <w:sz w:val="30"/>
                <w:szCs w:val="30"/>
                <w:lang w:val="en-US" w:bidi="en-US"/>
              </w:rPr>
              <w:t xml:space="preserve"> Secondary School</w:t>
            </w:r>
            <w:r w:rsidRPr="00A933C6">
              <w:rPr>
                <w:rFonts w:eastAsia="Times New Roman" w:cs="Times New Roman"/>
                <w:iCs/>
                <w:sz w:val="30"/>
                <w:szCs w:val="30"/>
                <w:lang w:val="en-US" w:bidi="en-US"/>
              </w:rPr>
              <w:t xml:space="preserve"> </w:t>
            </w:r>
          </w:p>
          <w:p w:rsidR="006F3D32" w:rsidRPr="002E67F8" w:rsidRDefault="006F3D32" w:rsidP="002E67F8">
            <w:pPr>
              <w:contextualSpacing/>
              <w:rPr>
                <w:rFonts w:eastAsia="Times New Roman" w:cs="Times New Roman"/>
                <w:iCs/>
                <w:sz w:val="30"/>
                <w:szCs w:val="30"/>
                <w:lang w:val="en-US" w:bidi="en-US"/>
              </w:rPr>
            </w:pPr>
            <w:r w:rsidRPr="006F3D32">
              <w:rPr>
                <w:rFonts w:eastAsia="Times New Roman" w:cs="Times New Roman"/>
                <w:iCs/>
                <w:sz w:val="30"/>
                <w:szCs w:val="30"/>
                <w:lang w:bidi="en-US"/>
              </w:rPr>
              <w:t xml:space="preserve">80159561249, +375298479321 , </w:t>
            </w:r>
            <w:r w:rsidR="002E67F8">
              <w:rPr>
                <w:color w:val="212121"/>
                <w:sz w:val="30"/>
                <w:szCs w:val="30"/>
              </w:rPr>
              <w:t>ivyesch@grodno-region.by</w:t>
            </w:r>
            <w:r w:rsidRPr="006F3D32">
              <w:rPr>
                <w:rFonts w:eastAsia="Times New Roman" w:cs="Times New Roman"/>
                <w:iCs/>
                <w:sz w:val="30"/>
                <w:szCs w:val="30"/>
                <w:lang w:val="en-US" w:bidi="en-US"/>
              </w:rPr>
              <w:t>.</w:t>
            </w:r>
          </w:p>
        </w:tc>
      </w:tr>
    </w:tbl>
    <w:p w:rsidR="006868A1" w:rsidRDefault="006868A1"/>
    <w:p w:rsidR="00870DA3" w:rsidRDefault="00870DA3"/>
    <w:p w:rsidR="00332CD3" w:rsidRDefault="00332CD3"/>
    <w:p w:rsidR="00332CD3" w:rsidRDefault="00332CD3"/>
    <w:tbl>
      <w:tblPr>
        <w:tblW w:w="9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8"/>
        <w:gridCol w:w="4973"/>
      </w:tblGrid>
      <w:tr w:rsidR="00A778C4" w:rsidRPr="00123620" w:rsidTr="001A2B3E">
        <w:trPr>
          <w:trHeight w:val="157"/>
        </w:trPr>
        <w:tc>
          <w:tcPr>
            <w:tcW w:w="9661" w:type="dxa"/>
            <w:gridSpan w:val="2"/>
          </w:tcPr>
          <w:p w:rsidR="00A778C4" w:rsidRPr="00332CD3" w:rsidRDefault="00332CD3" w:rsidP="00332CD3">
            <w:pPr>
              <w:ind w:left="360"/>
              <w:jc w:val="both"/>
              <w:rPr>
                <w:sz w:val="30"/>
                <w:szCs w:val="30"/>
              </w:rPr>
            </w:pPr>
            <w:r>
              <w:rPr>
                <w:sz w:val="30"/>
                <w:szCs w:val="30"/>
              </w:rPr>
              <w:t xml:space="preserve">1. </w:t>
            </w:r>
            <w:r w:rsidR="00A778C4" w:rsidRPr="00332CD3">
              <w:rPr>
                <w:sz w:val="30"/>
                <w:szCs w:val="30"/>
              </w:rPr>
              <w:t>Наименование проекта:  «Школа для всех»</w:t>
            </w:r>
          </w:p>
        </w:tc>
      </w:tr>
      <w:tr w:rsidR="00A778C4" w:rsidRPr="00123620" w:rsidTr="001A2B3E">
        <w:trPr>
          <w:trHeight w:val="157"/>
        </w:trPr>
        <w:tc>
          <w:tcPr>
            <w:tcW w:w="9661" w:type="dxa"/>
            <w:gridSpan w:val="2"/>
          </w:tcPr>
          <w:p w:rsidR="00A778C4" w:rsidRPr="002E67F8" w:rsidRDefault="00332CD3" w:rsidP="002E67F8">
            <w:pPr>
              <w:jc w:val="both"/>
              <w:rPr>
                <w:sz w:val="30"/>
                <w:szCs w:val="30"/>
                <w:lang w:val="en-US"/>
              </w:rPr>
            </w:pPr>
            <w:r>
              <w:rPr>
                <w:sz w:val="30"/>
                <w:szCs w:val="30"/>
              </w:rPr>
              <w:t xml:space="preserve">     2. </w:t>
            </w:r>
            <w:r w:rsidR="005E4483">
              <w:rPr>
                <w:sz w:val="30"/>
                <w:szCs w:val="30"/>
              </w:rPr>
              <w:t xml:space="preserve">Срок реализации </w:t>
            </w:r>
            <w:r w:rsidR="005E4483" w:rsidRPr="005F0A96">
              <w:rPr>
                <w:sz w:val="30"/>
                <w:szCs w:val="30"/>
              </w:rPr>
              <w:t xml:space="preserve">проекта: </w:t>
            </w:r>
            <w:r w:rsidR="005F0A96" w:rsidRPr="005F0A96">
              <w:rPr>
                <w:rFonts w:cs="Times New Roman"/>
                <w:sz w:val="30"/>
                <w:szCs w:val="30"/>
              </w:rPr>
              <w:t>12 месяцев</w:t>
            </w:r>
          </w:p>
        </w:tc>
      </w:tr>
      <w:tr w:rsidR="00A778C4" w:rsidRPr="00123620" w:rsidTr="001A2B3E">
        <w:trPr>
          <w:trHeight w:val="157"/>
        </w:trPr>
        <w:tc>
          <w:tcPr>
            <w:tcW w:w="9661" w:type="dxa"/>
            <w:gridSpan w:val="2"/>
          </w:tcPr>
          <w:p w:rsidR="00A778C4" w:rsidRPr="00332CD3" w:rsidRDefault="00332CD3" w:rsidP="00332CD3">
            <w:pPr>
              <w:rPr>
                <w:sz w:val="30"/>
                <w:szCs w:val="30"/>
              </w:rPr>
            </w:pPr>
            <w:r>
              <w:rPr>
                <w:sz w:val="30"/>
                <w:szCs w:val="30"/>
              </w:rPr>
              <w:t xml:space="preserve">     3. </w:t>
            </w:r>
            <w:r w:rsidR="00A778C4" w:rsidRPr="00332CD3">
              <w:rPr>
                <w:sz w:val="30"/>
                <w:szCs w:val="30"/>
              </w:rPr>
              <w:t>Организация - заявитель, предлагающая проект:</w:t>
            </w:r>
          </w:p>
          <w:p w:rsidR="00A778C4" w:rsidRPr="00123620" w:rsidRDefault="00A778C4" w:rsidP="001A2B3E">
            <w:pPr>
              <w:pStyle w:val="a3"/>
              <w:spacing w:after="0"/>
              <w:ind w:left="0"/>
              <w:rPr>
                <w:rFonts w:ascii="Times New Roman" w:hAnsi="Times New Roman"/>
                <w:i w:val="0"/>
                <w:sz w:val="30"/>
                <w:szCs w:val="30"/>
                <w:lang w:val="ru-RU"/>
              </w:rPr>
            </w:pPr>
            <w:r w:rsidRPr="00123620">
              <w:rPr>
                <w:rFonts w:ascii="Times New Roman" w:hAnsi="Times New Roman"/>
                <w:i w:val="0"/>
                <w:sz w:val="30"/>
                <w:szCs w:val="30"/>
                <w:lang w:val="ru-RU"/>
              </w:rPr>
              <w:t>Государственное учреждение образования «Ивьевская  средняя школа»</w:t>
            </w:r>
          </w:p>
        </w:tc>
      </w:tr>
      <w:tr w:rsidR="00A778C4" w:rsidRPr="00123620" w:rsidTr="001A2B3E">
        <w:trPr>
          <w:trHeight w:val="157"/>
        </w:trPr>
        <w:tc>
          <w:tcPr>
            <w:tcW w:w="9661" w:type="dxa"/>
            <w:gridSpan w:val="2"/>
          </w:tcPr>
          <w:p w:rsidR="00A778C4" w:rsidRPr="00332CD3" w:rsidRDefault="00332CD3" w:rsidP="0005534B">
            <w:pPr>
              <w:rPr>
                <w:sz w:val="30"/>
                <w:szCs w:val="30"/>
              </w:rPr>
            </w:pPr>
            <w:r>
              <w:rPr>
                <w:sz w:val="30"/>
                <w:szCs w:val="30"/>
              </w:rPr>
              <w:t xml:space="preserve">     4. </w:t>
            </w:r>
            <w:r w:rsidR="00A778C4" w:rsidRPr="00332CD3">
              <w:rPr>
                <w:sz w:val="30"/>
                <w:szCs w:val="30"/>
              </w:rPr>
              <w:t xml:space="preserve">Цели проекта: </w:t>
            </w:r>
          </w:p>
          <w:p w:rsidR="00A778C4" w:rsidRPr="00123620" w:rsidRDefault="00A778C4" w:rsidP="0005534B">
            <w:pPr>
              <w:pStyle w:val="a3"/>
              <w:spacing w:after="0" w:line="240" w:lineRule="auto"/>
              <w:ind w:left="0"/>
              <w:jc w:val="both"/>
              <w:rPr>
                <w:rFonts w:ascii="Times New Roman" w:hAnsi="Times New Roman"/>
                <w:i w:val="0"/>
                <w:sz w:val="30"/>
                <w:szCs w:val="30"/>
                <w:lang w:val="ru-RU"/>
              </w:rPr>
            </w:pPr>
            <w:r w:rsidRPr="00123620">
              <w:rPr>
                <w:rStyle w:val="fontstyle01"/>
                <w:rFonts w:ascii="Times New Roman" w:hAnsi="Times New Roman"/>
                <w:i w:val="0"/>
                <w:sz w:val="30"/>
                <w:szCs w:val="30"/>
                <w:lang w:val="ru-RU"/>
              </w:rPr>
              <w:t>Создание инклюзивного пространства</w:t>
            </w:r>
            <w:r w:rsidRPr="00123620">
              <w:rPr>
                <w:rFonts w:ascii="Times New Roman" w:hAnsi="Times New Roman"/>
                <w:sz w:val="30"/>
                <w:szCs w:val="30"/>
                <w:lang w:val="ru-RU"/>
              </w:rPr>
              <w:t xml:space="preserve"> </w:t>
            </w:r>
            <w:r w:rsidRPr="00123620">
              <w:rPr>
                <w:rFonts w:ascii="Times New Roman" w:hAnsi="Times New Roman"/>
                <w:i w:val="0"/>
                <w:sz w:val="30"/>
                <w:szCs w:val="30"/>
                <w:lang w:val="ru-RU"/>
              </w:rPr>
              <w:t>для обеспечения детям, родителям, педагогам  с ограниченными возможностями равного доступа в учреждение образования, получения качественного образования и активного участия в жизни школы.</w:t>
            </w:r>
          </w:p>
          <w:p w:rsidR="00A778C4" w:rsidRPr="00123620" w:rsidRDefault="00A778C4" w:rsidP="0005534B">
            <w:pPr>
              <w:pStyle w:val="a3"/>
              <w:spacing w:after="0" w:line="240" w:lineRule="auto"/>
              <w:ind w:left="0"/>
              <w:jc w:val="both"/>
              <w:rPr>
                <w:rFonts w:ascii="Times New Roman" w:hAnsi="Times New Roman"/>
                <w:i w:val="0"/>
                <w:sz w:val="30"/>
                <w:szCs w:val="30"/>
                <w:lang w:val="ru-RU"/>
              </w:rPr>
            </w:pPr>
            <w:r w:rsidRPr="00123620">
              <w:rPr>
                <w:rStyle w:val="fontstyle01"/>
                <w:rFonts w:ascii="Times New Roman" w:hAnsi="Times New Roman"/>
                <w:i w:val="0"/>
                <w:sz w:val="30"/>
                <w:szCs w:val="30"/>
                <w:lang w:val="ru-RU"/>
              </w:rPr>
              <w:t>Этот проект создан для того, чтобы показать всем, что для полноценной жизни ограничений быть не может. Не важно, какого вы возраста, есть ли у вас инвалидность,</w:t>
            </w:r>
            <w:r w:rsidRPr="00123620">
              <w:rPr>
                <w:rFonts w:ascii="Times New Roman" w:hAnsi="Times New Roman"/>
                <w:i w:val="0"/>
                <w:color w:val="000000"/>
                <w:sz w:val="30"/>
                <w:szCs w:val="30"/>
                <w:lang w:val="ru-RU"/>
              </w:rPr>
              <w:t xml:space="preserve"> </w:t>
            </w:r>
            <w:r w:rsidRPr="00123620">
              <w:rPr>
                <w:rStyle w:val="fontstyle01"/>
                <w:rFonts w:ascii="Times New Roman" w:hAnsi="Times New Roman"/>
                <w:i w:val="0"/>
                <w:sz w:val="30"/>
                <w:szCs w:val="30"/>
                <w:lang w:val="ru-RU"/>
              </w:rPr>
              <w:t>каков ваш социальный статус - на наших мероприятиях мы рады всем и каждому.</w:t>
            </w:r>
          </w:p>
        </w:tc>
      </w:tr>
      <w:tr w:rsidR="00A778C4" w:rsidRPr="00123620" w:rsidTr="001A2B3E">
        <w:trPr>
          <w:trHeight w:val="2766"/>
        </w:trPr>
        <w:tc>
          <w:tcPr>
            <w:tcW w:w="9661" w:type="dxa"/>
            <w:gridSpan w:val="2"/>
          </w:tcPr>
          <w:p w:rsidR="00A778C4" w:rsidRPr="00123620" w:rsidRDefault="00332CD3" w:rsidP="0005534B">
            <w:pPr>
              <w:pStyle w:val="a3"/>
              <w:spacing w:after="0" w:line="240" w:lineRule="auto"/>
              <w:ind w:hanging="294"/>
              <w:jc w:val="both"/>
              <w:rPr>
                <w:rFonts w:ascii="Times New Roman" w:hAnsi="Times New Roman"/>
                <w:i w:val="0"/>
                <w:sz w:val="30"/>
                <w:szCs w:val="30"/>
                <w:lang w:val="ru-RU"/>
              </w:rPr>
            </w:pPr>
            <w:r>
              <w:rPr>
                <w:rFonts w:ascii="Times New Roman" w:hAnsi="Times New Roman"/>
                <w:i w:val="0"/>
                <w:sz w:val="30"/>
                <w:szCs w:val="30"/>
                <w:lang w:val="ru-RU"/>
              </w:rPr>
              <w:t xml:space="preserve">5. </w:t>
            </w:r>
            <w:r w:rsidR="00A778C4" w:rsidRPr="00123620">
              <w:rPr>
                <w:rFonts w:ascii="Times New Roman" w:hAnsi="Times New Roman"/>
                <w:i w:val="0"/>
                <w:sz w:val="30"/>
                <w:szCs w:val="30"/>
                <w:lang w:val="ru-RU"/>
              </w:rPr>
              <w:t>Задачи, планируемые к выполнению в рамках реализации проекта:</w:t>
            </w:r>
          </w:p>
          <w:p w:rsidR="00A778C4" w:rsidRPr="00123620" w:rsidRDefault="00A778C4" w:rsidP="0005534B">
            <w:pPr>
              <w:pStyle w:val="a3"/>
              <w:spacing w:after="0" w:line="240" w:lineRule="auto"/>
              <w:ind w:left="0"/>
              <w:jc w:val="both"/>
              <w:rPr>
                <w:rFonts w:ascii="Times New Roman" w:hAnsi="Times New Roman"/>
                <w:i w:val="0"/>
                <w:color w:val="222327"/>
                <w:sz w:val="30"/>
                <w:szCs w:val="30"/>
                <w:lang w:val="ru-RU"/>
              </w:rPr>
            </w:pPr>
            <w:r w:rsidRPr="00123620">
              <w:rPr>
                <w:rFonts w:ascii="Times New Roman" w:hAnsi="Times New Roman"/>
                <w:i w:val="0"/>
                <w:color w:val="222327"/>
                <w:sz w:val="30"/>
                <w:szCs w:val="30"/>
                <w:lang w:val="ru-RU"/>
              </w:rPr>
              <w:t xml:space="preserve">- обеспечить </w:t>
            </w:r>
            <w:proofErr w:type="spellStart"/>
            <w:r w:rsidRPr="00123620">
              <w:rPr>
                <w:rFonts w:ascii="Times New Roman" w:hAnsi="Times New Roman"/>
                <w:i w:val="0"/>
                <w:color w:val="222327"/>
                <w:sz w:val="30"/>
                <w:szCs w:val="30"/>
                <w:lang w:val="ru-RU"/>
              </w:rPr>
              <w:t>безбарьерную</w:t>
            </w:r>
            <w:proofErr w:type="spellEnd"/>
            <w:r w:rsidRPr="00123620">
              <w:rPr>
                <w:rFonts w:ascii="Times New Roman" w:hAnsi="Times New Roman"/>
                <w:i w:val="0"/>
                <w:color w:val="222327"/>
                <w:sz w:val="30"/>
                <w:szCs w:val="30"/>
                <w:lang w:val="ru-RU"/>
              </w:rPr>
              <w:t xml:space="preserve"> среду по всему пути движения учащихся</w:t>
            </w:r>
            <w:r w:rsidRPr="00123620">
              <w:rPr>
                <w:rFonts w:ascii="Times New Roman" w:hAnsi="Times New Roman"/>
                <w:i w:val="0"/>
                <w:sz w:val="30"/>
                <w:szCs w:val="30"/>
                <w:lang w:val="ru-RU"/>
              </w:rPr>
              <w:t>, родителей, педагогов</w:t>
            </w:r>
            <w:r w:rsidRPr="00123620">
              <w:rPr>
                <w:rFonts w:ascii="Times New Roman" w:hAnsi="Times New Roman"/>
                <w:i w:val="0"/>
                <w:color w:val="222327"/>
                <w:sz w:val="30"/>
                <w:szCs w:val="30"/>
                <w:lang w:val="ru-RU"/>
              </w:rPr>
              <w:t xml:space="preserve"> с ограниченными возможностями,</w:t>
            </w:r>
            <w:r>
              <w:rPr>
                <w:rFonts w:ascii="Times New Roman" w:hAnsi="Times New Roman"/>
                <w:i w:val="0"/>
                <w:color w:val="222327"/>
                <w:sz w:val="30"/>
                <w:szCs w:val="30"/>
                <w:lang w:val="ru-RU"/>
              </w:rPr>
              <w:t xml:space="preserve"> </w:t>
            </w:r>
            <w:r w:rsidRPr="00123620">
              <w:rPr>
                <w:rFonts w:ascii="Times New Roman" w:hAnsi="Times New Roman"/>
                <w:i w:val="0"/>
                <w:color w:val="222327"/>
                <w:sz w:val="30"/>
                <w:szCs w:val="30"/>
                <w:lang w:val="ru-RU"/>
              </w:rPr>
              <w:t>посредством установки стационарного подъёмника внутри здания;</w:t>
            </w:r>
          </w:p>
          <w:p w:rsidR="00A778C4" w:rsidRPr="00123620" w:rsidRDefault="00A778C4" w:rsidP="0005534B">
            <w:pPr>
              <w:pStyle w:val="a3"/>
              <w:spacing w:after="0" w:line="240" w:lineRule="auto"/>
              <w:ind w:left="-142" w:firstLine="142"/>
              <w:jc w:val="both"/>
              <w:rPr>
                <w:rFonts w:ascii="Times New Roman" w:hAnsi="Times New Roman"/>
                <w:i w:val="0"/>
                <w:color w:val="222327"/>
                <w:sz w:val="30"/>
                <w:szCs w:val="30"/>
                <w:lang w:val="ru-RU"/>
              </w:rPr>
            </w:pPr>
            <w:r w:rsidRPr="00123620">
              <w:rPr>
                <w:rFonts w:ascii="Times New Roman" w:hAnsi="Times New Roman"/>
                <w:i w:val="0"/>
                <w:color w:val="222327"/>
                <w:sz w:val="30"/>
                <w:szCs w:val="30"/>
                <w:lang w:val="ru-RU"/>
              </w:rPr>
              <w:t>- провести реконструкцию санитарно-гигиенических  помещений;</w:t>
            </w:r>
          </w:p>
          <w:p w:rsidR="00A778C4" w:rsidRPr="00123620" w:rsidRDefault="00A778C4" w:rsidP="0005534B">
            <w:pPr>
              <w:pStyle w:val="a3"/>
              <w:spacing w:after="0" w:line="240" w:lineRule="auto"/>
              <w:ind w:left="0"/>
              <w:jc w:val="both"/>
              <w:rPr>
                <w:rStyle w:val="fontstyle01"/>
                <w:rFonts w:ascii="Times New Roman" w:hAnsi="Times New Roman"/>
                <w:i w:val="0"/>
                <w:sz w:val="30"/>
                <w:szCs w:val="30"/>
                <w:lang w:val="ru-RU"/>
              </w:rPr>
            </w:pPr>
            <w:r w:rsidRPr="00123620">
              <w:rPr>
                <w:rStyle w:val="fontstyle01"/>
                <w:rFonts w:ascii="Times New Roman" w:hAnsi="Times New Roman"/>
                <w:i w:val="0"/>
                <w:sz w:val="30"/>
                <w:szCs w:val="30"/>
                <w:lang w:val="ru-RU"/>
              </w:rPr>
              <w:t>-</w:t>
            </w:r>
            <w:r w:rsidRPr="00123620">
              <w:rPr>
                <w:rStyle w:val="fontstyle01"/>
                <w:rFonts w:ascii="Times New Roman" w:hAnsi="Times New Roman"/>
                <w:sz w:val="30"/>
                <w:szCs w:val="30"/>
                <w:lang w:val="ru-RU"/>
              </w:rPr>
              <w:t xml:space="preserve"> </w:t>
            </w:r>
            <w:r w:rsidRPr="00123620">
              <w:rPr>
                <w:rStyle w:val="fontstyle01"/>
                <w:rFonts w:ascii="Times New Roman" w:hAnsi="Times New Roman"/>
                <w:i w:val="0"/>
                <w:sz w:val="30"/>
                <w:szCs w:val="30"/>
                <w:lang w:val="ru-RU"/>
              </w:rPr>
              <w:t>обеспечить равные возможности для полноценного развития и последующего</w:t>
            </w:r>
            <w:r w:rsidRPr="00123620">
              <w:rPr>
                <w:rFonts w:ascii="Times New Roman" w:hAnsi="Times New Roman"/>
                <w:color w:val="000000"/>
                <w:sz w:val="30"/>
                <w:szCs w:val="30"/>
                <w:lang w:val="ru-RU"/>
              </w:rPr>
              <w:t xml:space="preserve"> </w:t>
            </w:r>
            <w:r w:rsidRPr="00123620">
              <w:rPr>
                <w:rStyle w:val="fontstyle01"/>
                <w:rFonts w:ascii="Times New Roman" w:hAnsi="Times New Roman"/>
                <w:i w:val="0"/>
                <w:sz w:val="30"/>
                <w:szCs w:val="30"/>
                <w:lang w:val="ru-RU"/>
              </w:rPr>
              <w:t>социального взаимодействия  каждого ребенка, взрослого, педагога участвующего в проекте, независимо от социального статуса, психофизиологических и личностных особенностей;</w:t>
            </w:r>
          </w:p>
          <w:p w:rsidR="00A778C4" w:rsidRPr="00123620" w:rsidRDefault="00A778C4" w:rsidP="0005534B">
            <w:pPr>
              <w:pStyle w:val="a3"/>
              <w:spacing w:after="0" w:line="240" w:lineRule="auto"/>
              <w:ind w:left="0"/>
              <w:jc w:val="both"/>
              <w:rPr>
                <w:rStyle w:val="fontstyle01"/>
                <w:rFonts w:ascii="Times New Roman" w:hAnsi="Times New Roman"/>
                <w:i w:val="0"/>
                <w:sz w:val="30"/>
                <w:szCs w:val="30"/>
                <w:lang w:val="ru-RU"/>
              </w:rPr>
            </w:pPr>
            <w:r w:rsidRPr="00123620">
              <w:rPr>
                <w:rStyle w:val="fontstyle01"/>
                <w:rFonts w:ascii="Times New Roman" w:hAnsi="Times New Roman"/>
                <w:i w:val="0"/>
                <w:sz w:val="30"/>
                <w:szCs w:val="30"/>
                <w:lang w:val="ru-RU"/>
              </w:rPr>
              <w:t>- привлечь людей с инвалидностью, успешно реализовавшихся в жизни (реализовавших свой потенциал), для общения с учащимися школы;</w:t>
            </w:r>
          </w:p>
          <w:p w:rsidR="00A778C4" w:rsidRPr="00123620" w:rsidRDefault="00A778C4" w:rsidP="0005534B">
            <w:pPr>
              <w:pStyle w:val="a3"/>
              <w:spacing w:after="0" w:line="240" w:lineRule="auto"/>
              <w:ind w:left="0"/>
              <w:jc w:val="both"/>
              <w:rPr>
                <w:rFonts w:ascii="Times New Roman" w:hAnsi="Times New Roman"/>
                <w:i w:val="0"/>
                <w:sz w:val="30"/>
                <w:szCs w:val="30"/>
                <w:lang w:val="ru-RU"/>
              </w:rPr>
            </w:pPr>
            <w:r w:rsidRPr="00123620">
              <w:rPr>
                <w:rFonts w:ascii="Times New Roman" w:hAnsi="Times New Roman"/>
                <w:i w:val="0"/>
                <w:color w:val="222327"/>
                <w:sz w:val="30"/>
                <w:szCs w:val="30"/>
                <w:lang w:val="ru-RU"/>
              </w:rPr>
              <w:t xml:space="preserve">- совершенствовать адаптивную среду посредством оснащения  специализированной мебелью, современными техническими средствами  обучения и воспитания, модульными конструкциями из игровых и развивающих элементов. </w:t>
            </w:r>
          </w:p>
        </w:tc>
      </w:tr>
      <w:tr w:rsidR="00A778C4" w:rsidRPr="00123620" w:rsidTr="001A2B3E">
        <w:trPr>
          <w:trHeight w:val="157"/>
        </w:trPr>
        <w:tc>
          <w:tcPr>
            <w:tcW w:w="9661" w:type="dxa"/>
            <w:gridSpan w:val="2"/>
          </w:tcPr>
          <w:p w:rsidR="00A778C4" w:rsidRPr="00123620" w:rsidRDefault="00332CD3" w:rsidP="0005534B">
            <w:pPr>
              <w:pStyle w:val="a3"/>
              <w:spacing w:after="0" w:line="240" w:lineRule="auto"/>
              <w:ind w:left="360"/>
              <w:jc w:val="both"/>
              <w:rPr>
                <w:rFonts w:ascii="Times New Roman" w:hAnsi="Times New Roman"/>
                <w:i w:val="0"/>
                <w:sz w:val="30"/>
                <w:szCs w:val="30"/>
                <w:lang w:val="ru-RU"/>
              </w:rPr>
            </w:pPr>
            <w:r>
              <w:rPr>
                <w:rFonts w:ascii="Times New Roman" w:hAnsi="Times New Roman"/>
                <w:i w:val="0"/>
                <w:sz w:val="30"/>
                <w:szCs w:val="30"/>
                <w:lang w:val="ru-RU"/>
              </w:rPr>
              <w:t xml:space="preserve">6. </w:t>
            </w:r>
            <w:r w:rsidR="00A778C4" w:rsidRPr="00123620">
              <w:rPr>
                <w:rFonts w:ascii="Times New Roman" w:hAnsi="Times New Roman"/>
                <w:i w:val="0"/>
                <w:sz w:val="30"/>
                <w:szCs w:val="30"/>
                <w:lang w:val="ru-RU"/>
              </w:rPr>
              <w:t xml:space="preserve">Целевая группа: учащиеся, родители, педагоги с ограниченными возможностями </w:t>
            </w:r>
            <w:proofErr w:type="spellStart"/>
            <w:r w:rsidR="00A778C4" w:rsidRPr="00123620">
              <w:rPr>
                <w:rFonts w:ascii="Times New Roman" w:hAnsi="Times New Roman"/>
                <w:i w:val="0"/>
                <w:sz w:val="30"/>
                <w:szCs w:val="30"/>
                <w:lang w:val="ru-RU"/>
              </w:rPr>
              <w:t>г.Ивье</w:t>
            </w:r>
            <w:proofErr w:type="spellEnd"/>
            <w:r w:rsidR="00A778C4" w:rsidRPr="00123620">
              <w:rPr>
                <w:rFonts w:ascii="Times New Roman" w:hAnsi="Times New Roman"/>
                <w:i w:val="0"/>
                <w:sz w:val="30"/>
                <w:szCs w:val="30"/>
                <w:lang w:val="ru-RU"/>
              </w:rPr>
              <w:t xml:space="preserve"> </w:t>
            </w:r>
          </w:p>
        </w:tc>
      </w:tr>
      <w:tr w:rsidR="00A778C4" w:rsidRPr="00123620" w:rsidTr="001A2B3E">
        <w:trPr>
          <w:trHeight w:val="2400"/>
        </w:trPr>
        <w:tc>
          <w:tcPr>
            <w:tcW w:w="9661" w:type="dxa"/>
            <w:gridSpan w:val="2"/>
          </w:tcPr>
          <w:p w:rsidR="00A778C4" w:rsidRPr="00332CD3" w:rsidRDefault="00332CD3" w:rsidP="0005534B">
            <w:pPr>
              <w:jc w:val="both"/>
              <w:rPr>
                <w:sz w:val="30"/>
                <w:szCs w:val="30"/>
              </w:rPr>
            </w:pPr>
            <w:r>
              <w:rPr>
                <w:sz w:val="30"/>
                <w:szCs w:val="30"/>
              </w:rPr>
              <w:t xml:space="preserve">      7. </w:t>
            </w:r>
            <w:r w:rsidR="00A778C4" w:rsidRPr="00332CD3">
              <w:rPr>
                <w:sz w:val="30"/>
                <w:szCs w:val="30"/>
              </w:rPr>
              <w:t>Краткое описание мероприятий в рамках проекта:</w:t>
            </w:r>
          </w:p>
          <w:p w:rsidR="00A778C4" w:rsidRPr="00123620" w:rsidRDefault="00A778C4" w:rsidP="0005534B">
            <w:pPr>
              <w:pStyle w:val="a3"/>
              <w:spacing w:after="0" w:line="240" w:lineRule="auto"/>
              <w:ind w:left="0"/>
              <w:jc w:val="both"/>
              <w:rPr>
                <w:rFonts w:ascii="Times New Roman" w:hAnsi="Times New Roman"/>
                <w:i w:val="0"/>
                <w:sz w:val="30"/>
                <w:szCs w:val="30"/>
                <w:lang w:val="ru-RU"/>
              </w:rPr>
            </w:pPr>
            <w:r w:rsidRPr="00123620">
              <w:rPr>
                <w:rFonts w:ascii="Times New Roman" w:hAnsi="Times New Roman"/>
                <w:i w:val="0"/>
                <w:sz w:val="30"/>
                <w:szCs w:val="30"/>
                <w:lang w:val="ru-RU"/>
              </w:rPr>
              <w:t>В государственном учреждении образования «Ивьевская средняя школа»  будут проведены:</w:t>
            </w:r>
          </w:p>
          <w:p w:rsidR="00A778C4" w:rsidRPr="00123620" w:rsidRDefault="00A778C4" w:rsidP="0005534B">
            <w:pPr>
              <w:pStyle w:val="a3"/>
              <w:spacing w:after="0" w:line="240" w:lineRule="auto"/>
              <w:ind w:left="0"/>
              <w:jc w:val="both"/>
              <w:rPr>
                <w:rFonts w:ascii="Times New Roman" w:hAnsi="Times New Roman"/>
                <w:i w:val="0"/>
                <w:color w:val="222327"/>
                <w:sz w:val="30"/>
                <w:szCs w:val="30"/>
                <w:lang w:val="ru-RU"/>
              </w:rPr>
            </w:pPr>
            <w:r w:rsidRPr="00123620">
              <w:rPr>
                <w:rFonts w:ascii="Times New Roman" w:hAnsi="Times New Roman"/>
                <w:i w:val="0"/>
                <w:color w:val="222327"/>
                <w:sz w:val="30"/>
                <w:szCs w:val="30"/>
                <w:lang w:val="ru-RU"/>
              </w:rPr>
              <w:t>- установка подъёмника для подъёма и спуска детей-инвалидов</w:t>
            </w:r>
            <w:r w:rsidRPr="00123620">
              <w:rPr>
                <w:rFonts w:ascii="Times New Roman" w:hAnsi="Times New Roman"/>
                <w:i w:val="0"/>
                <w:sz w:val="30"/>
                <w:szCs w:val="30"/>
                <w:lang w:val="ru-RU"/>
              </w:rPr>
              <w:t>, родителей-инвалидов, педагогов-инвалидов</w:t>
            </w:r>
            <w:r w:rsidRPr="00123620">
              <w:rPr>
                <w:rFonts w:ascii="Times New Roman" w:hAnsi="Times New Roman"/>
                <w:i w:val="0"/>
                <w:color w:val="222327"/>
                <w:sz w:val="30"/>
                <w:szCs w:val="30"/>
                <w:lang w:val="ru-RU"/>
              </w:rPr>
              <w:t>;</w:t>
            </w:r>
          </w:p>
          <w:p w:rsidR="00A778C4" w:rsidRPr="00123620" w:rsidRDefault="00A778C4" w:rsidP="0005534B">
            <w:pPr>
              <w:pStyle w:val="a3"/>
              <w:spacing w:after="0" w:line="240" w:lineRule="auto"/>
              <w:ind w:left="0"/>
              <w:jc w:val="both"/>
              <w:rPr>
                <w:rFonts w:ascii="Times New Roman" w:hAnsi="Times New Roman"/>
                <w:i w:val="0"/>
                <w:color w:val="222327"/>
                <w:sz w:val="30"/>
                <w:szCs w:val="30"/>
                <w:lang w:val="ru-RU"/>
              </w:rPr>
            </w:pPr>
            <w:r w:rsidRPr="00123620">
              <w:rPr>
                <w:rFonts w:ascii="Times New Roman" w:hAnsi="Times New Roman"/>
                <w:i w:val="0"/>
                <w:color w:val="222327"/>
                <w:sz w:val="30"/>
                <w:szCs w:val="30"/>
                <w:lang w:val="ru-RU"/>
              </w:rPr>
              <w:t>- реконструкция санитарно-гигиенических помещений на трех этажах школы;</w:t>
            </w:r>
          </w:p>
          <w:p w:rsidR="00A778C4" w:rsidRPr="00123620" w:rsidRDefault="00A778C4" w:rsidP="0005534B">
            <w:pPr>
              <w:pStyle w:val="a3"/>
              <w:spacing w:after="0" w:line="240" w:lineRule="auto"/>
              <w:ind w:left="0"/>
              <w:jc w:val="both"/>
              <w:rPr>
                <w:rFonts w:ascii="Times New Roman" w:hAnsi="Times New Roman"/>
                <w:i w:val="0"/>
                <w:color w:val="222327"/>
                <w:sz w:val="30"/>
                <w:szCs w:val="30"/>
                <w:lang w:val="ru-RU"/>
              </w:rPr>
            </w:pPr>
            <w:r w:rsidRPr="00123620">
              <w:rPr>
                <w:rFonts w:ascii="Times New Roman" w:hAnsi="Times New Roman"/>
                <w:i w:val="0"/>
                <w:color w:val="222327"/>
                <w:sz w:val="30"/>
                <w:szCs w:val="30"/>
                <w:lang w:val="ru-RU"/>
              </w:rPr>
              <w:t xml:space="preserve">- обеспечение среды средствами передвижения, специализированной мебелью и модульными конструкциями; </w:t>
            </w:r>
          </w:p>
          <w:p w:rsidR="00A778C4" w:rsidRPr="00123620" w:rsidRDefault="00A778C4" w:rsidP="0005534B">
            <w:pPr>
              <w:pStyle w:val="a3"/>
              <w:spacing w:after="0" w:line="240" w:lineRule="auto"/>
              <w:ind w:left="0"/>
              <w:jc w:val="both"/>
              <w:rPr>
                <w:rFonts w:ascii="Times New Roman" w:hAnsi="Times New Roman"/>
                <w:i w:val="0"/>
                <w:color w:val="222327"/>
                <w:sz w:val="30"/>
                <w:szCs w:val="30"/>
                <w:lang w:val="ru-RU"/>
              </w:rPr>
            </w:pPr>
            <w:r w:rsidRPr="00123620">
              <w:rPr>
                <w:rFonts w:ascii="Times New Roman" w:hAnsi="Times New Roman"/>
                <w:i w:val="0"/>
                <w:color w:val="222327"/>
                <w:sz w:val="30"/>
                <w:szCs w:val="30"/>
                <w:lang w:val="ru-RU"/>
              </w:rPr>
              <w:t xml:space="preserve"> - насыщение образовательной среды современными техническими </w:t>
            </w:r>
            <w:r w:rsidRPr="00123620">
              <w:rPr>
                <w:rFonts w:ascii="Times New Roman" w:hAnsi="Times New Roman"/>
                <w:i w:val="0"/>
                <w:color w:val="222327"/>
                <w:sz w:val="30"/>
                <w:szCs w:val="30"/>
                <w:lang w:val="ru-RU"/>
              </w:rPr>
              <w:lastRenderedPageBreak/>
              <w:t>средствами обучения и воспитания.</w:t>
            </w:r>
          </w:p>
          <w:p w:rsidR="00A778C4" w:rsidRPr="00123620" w:rsidRDefault="00A778C4" w:rsidP="0005534B">
            <w:pPr>
              <w:pStyle w:val="a3"/>
              <w:spacing w:after="0" w:line="240" w:lineRule="auto"/>
              <w:ind w:left="0" w:firstLine="720"/>
              <w:jc w:val="both"/>
              <w:rPr>
                <w:rFonts w:ascii="Times New Roman" w:hAnsi="Times New Roman"/>
                <w:b/>
                <w:i w:val="0"/>
                <w:sz w:val="30"/>
                <w:szCs w:val="30"/>
                <w:lang w:val="ru-RU"/>
              </w:rPr>
            </w:pPr>
            <w:r w:rsidRPr="00123620">
              <w:rPr>
                <w:rFonts w:ascii="Times New Roman" w:hAnsi="Times New Roman"/>
                <w:i w:val="0"/>
                <w:color w:val="222327"/>
                <w:sz w:val="30"/>
                <w:szCs w:val="30"/>
                <w:lang w:val="ru-RU"/>
              </w:rPr>
              <w:t>Для реализации проекта необходимо  произвести закупку по следующим позициям:</w:t>
            </w:r>
          </w:p>
          <w:p w:rsidR="00A778C4" w:rsidRPr="00123620" w:rsidRDefault="00A778C4" w:rsidP="0005534B">
            <w:pPr>
              <w:pStyle w:val="a3"/>
              <w:spacing w:after="0" w:line="240" w:lineRule="auto"/>
              <w:ind w:left="0"/>
              <w:rPr>
                <w:rFonts w:ascii="Times New Roman" w:hAnsi="Times New Roman"/>
                <w:i w:val="0"/>
                <w:color w:val="545454"/>
                <w:sz w:val="30"/>
                <w:szCs w:val="30"/>
                <w:shd w:val="clear" w:color="auto" w:fill="FFFFFF"/>
                <w:lang w:val="ru-RU"/>
              </w:rPr>
            </w:pPr>
            <w:r w:rsidRPr="00123620">
              <w:rPr>
                <w:rFonts w:ascii="Times New Roman" w:hAnsi="Times New Roman"/>
                <w:i w:val="0"/>
                <w:sz w:val="30"/>
                <w:szCs w:val="30"/>
                <w:lang w:val="ru-RU"/>
              </w:rPr>
              <w:t>1. ХОДУНКИ</w:t>
            </w:r>
            <w:r w:rsidRPr="00123620">
              <w:rPr>
                <w:rFonts w:ascii="Times New Roman" w:hAnsi="Times New Roman"/>
                <w:b/>
                <w:i w:val="0"/>
                <w:sz w:val="30"/>
                <w:szCs w:val="30"/>
                <w:lang w:val="ru-RU"/>
              </w:rPr>
              <w:t xml:space="preserve"> –</w:t>
            </w:r>
            <w:r w:rsidRPr="00335556">
              <w:rPr>
                <w:rFonts w:ascii="Times New Roman" w:hAnsi="Times New Roman"/>
                <w:i w:val="0"/>
                <w:sz w:val="30"/>
                <w:szCs w:val="30"/>
                <w:lang w:val="ru-RU"/>
              </w:rPr>
              <w:t>195$</w:t>
            </w:r>
          </w:p>
          <w:p w:rsidR="00A778C4" w:rsidRPr="00332CD3" w:rsidRDefault="0005534B" w:rsidP="0005534B">
            <w:pPr>
              <w:spacing w:after="100" w:afterAutospacing="1"/>
              <w:jc w:val="both"/>
              <w:rPr>
                <w:iCs/>
                <w:color w:val="333333"/>
                <w:sz w:val="30"/>
                <w:szCs w:val="30"/>
                <w:lang w:eastAsia="ru-RU"/>
              </w:rPr>
            </w:pPr>
            <w:r w:rsidRPr="00332CD3">
              <w:rPr>
                <w:iCs/>
                <w:noProof/>
                <w:sz w:val="30"/>
                <w:szCs w:val="30"/>
                <w:lang w:eastAsia="ru-RU"/>
              </w:rPr>
              <w:drawing>
                <wp:anchor distT="0" distB="0" distL="114300" distR="114300" simplePos="0" relativeHeight="251675648" behindDoc="0" locked="0" layoutInCell="1" allowOverlap="1" wp14:anchorId="14B498B8" wp14:editId="6F539A7D">
                  <wp:simplePos x="0" y="0"/>
                  <wp:positionH relativeFrom="column">
                    <wp:posOffset>1996440</wp:posOffset>
                  </wp:positionH>
                  <wp:positionV relativeFrom="paragraph">
                    <wp:posOffset>530860</wp:posOffset>
                  </wp:positionV>
                  <wp:extent cx="1352550" cy="1352550"/>
                  <wp:effectExtent l="0" t="0" r="0" b="0"/>
                  <wp:wrapThrough wrapText="bothSides">
                    <wp:wrapPolygon edited="0">
                      <wp:start x="0" y="0"/>
                      <wp:lineTo x="0" y="21296"/>
                      <wp:lineTo x="21296" y="21296"/>
                      <wp:lineTo x="21296" y="0"/>
                      <wp:lineTo x="0" y="0"/>
                    </wp:wrapPolygon>
                  </wp:wrapThrough>
                  <wp:docPr id="24" name="Рисунок 24" descr="http://1giper.ru/wp-content/uploads/2018/09/FS966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1giper.ru/wp-content/uploads/2018/09/FS966L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8C4" w:rsidRPr="00332CD3">
              <w:rPr>
                <w:iCs/>
                <w:color w:val="333333"/>
                <w:sz w:val="30"/>
                <w:szCs w:val="30"/>
                <w:lang w:eastAsia="ru-RU"/>
              </w:rPr>
              <w:t>Предназначены для ходьбы  при нарушении координации или просто для поддержания опорно-мышечного аппарата человека.</w:t>
            </w:r>
          </w:p>
          <w:p w:rsidR="00A778C4" w:rsidRPr="00123620" w:rsidRDefault="00A778C4" w:rsidP="0005534B">
            <w:pPr>
              <w:pStyle w:val="a3"/>
              <w:spacing w:after="0" w:line="240" w:lineRule="auto"/>
              <w:rPr>
                <w:rStyle w:val="a4"/>
                <w:rFonts w:ascii="Times New Roman" w:hAnsi="Times New Roman"/>
                <w:i w:val="0"/>
                <w:color w:val="000000"/>
                <w:sz w:val="30"/>
                <w:szCs w:val="30"/>
                <w:shd w:val="clear" w:color="auto" w:fill="FFFFFF"/>
                <w:lang w:val="ru-RU"/>
              </w:rPr>
            </w:pPr>
          </w:p>
          <w:p w:rsidR="00A778C4" w:rsidRPr="00123620" w:rsidRDefault="00A778C4" w:rsidP="0005534B">
            <w:pPr>
              <w:pStyle w:val="a3"/>
              <w:spacing w:after="0" w:line="240" w:lineRule="auto"/>
              <w:jc w:val="both"/>
              <w:rPr>
                <w:rStyle w:val="a4"/>
                <w:rFonts w:ascii="Times New Roman" w:hAnsi="Times New Roman"/>
                <w:b w:val="0"/>
                <w:i w:val="0"/>
                <w:color w:val="000000"/>
                <w:sz w:val="30"/>
                <w:szCs w:val="30"/>
                <w:shd w:val="clear" w:color="auto" w:fill="FFFFFF"/>
                <w:lang w:val="ru-RU"/>
              </w:rPr>
            </w:pPr>
          </w:p>
          <w:p w:rsidR="00A778C4" w:rsidRPr="00123620" w:rsidRDefault="00A778C4" w:rsidP="0005534B">
            <w:pPr>
              <w:pStyle w:val="a3"/>
              <w:spacing w:after="0" w:line="240" w:lineRule="auto"/>
              <w:jc w:val="both"/>
              <w:rPr>
                <w:rStyle w:val="a4"/>
                <w:rFonts w:ascii="Times New Roman" w:hAnsi="Times New Roman"/>
                <w:i w:val="0"/>
                <w:color w:val="000000"/>
                <w:sz w:val="30"/>
                <w:szCs w:val="30"/>
                <w:shd w:val="clear" w:color="auto" w:fill="FFFFFF"/>
                <w:lang w:val="ru-RU"/>
              </w:rPr>
            </w:pPr>
          </w:p>
          <w:p w:rsidR="00A778C4" w:rsidRPr="00123620" w:rsidRDefault="00A778C4" w:rsidP="0005534B">
            <w:pPr>
              <w:pStyle w:val="a3"/>
              <w:spacing w:after="0" w:line="240" w:lineRule="auto"/>
              <w:jc w:val="both"/>
              <w:rPr>
                <w:rStyle w:val="a4"/>
                <w:rFonts w:ascii="Times New Roman" w:hAnsi="Times New Roman"/>
                <w:b w:val="0"/>
                <w:i w:val="0"/>
                <w:color w:val="000000"/>
                <w:sz w:val="30"/>
                <w:szCs w:val="30"/>
                <w:shd w:val="clear" w:color="auto" w:fill="FFFFFF"/>
                <w:lang w:val="ru-RU"/>
              </w:rPr>
            </w:pPr>
          </w:p>
          <w:p w:rsidR="00A778C4" w:rsidRPr="00123620" w:rsidRDefault="00A778C4" w:rsidP="0005534B">
            <w:pPr>
              <w:pStyle w:val="a3"/>
              <w:spacing w:after="0" w:line="240" w:lineRule="auto"/>
              <w:jc w:val="both"/>
              <w:rPr>
                <w:rFonts w:ascii="Times New Roman" w:hAnsi="Times New Roman"/>
                <w:i w:val="0"/>
                <w:sz w:val="30"/>
                <w:szCs w:val="30"/>
                <w:lang w:val="ru-RU"/>
              </w:rPr>
            </w:pPr>
          </w:p>
          <w:p w:rsidR="00A778C4" w:rsidRPr="00123620" w:rsidRDefault="00A778C4" w:rsidP="0005534B">
            <w:pPr>
              <w:pStyle w:val="a3"/>
              <w:spacing w:after="0" w:line="240" w:lineRule="auto"/>
              <w:ind w:left="0"/>
              <w:jc w:val="both"/>
              <w:rPr>
                <w:rFonts w:ascii="Times New Roman" w:hAnsi="Times New Roman"/>
                <w:i w:val="0"/>
                <w:sz w:val="30"/>
                <w:szCs w:val="30"/>
                <w:lang w:val="ru-RU"/>
              </w:rPr>
            </w:pPr>
          </w:p>
          <w:p w:rsidR="00A778C4" w:rsidRPr="00123620" w:rsidRDefault="00A778C4" w:rsidP="0005534B">
            <w:pPr>
              <w:pStyle w:val="a3"/>
              <w:spacing w:after="0" w:line="240" w:lineRule="auto"/>
              <w:ind w:left="0"/>
              <w:jc w:val="both"/>
              <w:rPr>
                <w:rFonts w:ascii="Times New Roman" w:hAnsi="Times New Roman"/>
                <w:b/>
                <w:i w:val="0"/>
                <w:sz w:val="30"/>
                <w:szCs w:val="30"/>
                <w:lang w:val="ru-RU"/>
              </w:rPr>
            </w:pPr>
            <w:r w:rsidRPr="00123620">
              <w:rPr>
                <w:rFonts w:ascii="Times New Roman" w:hAnsi="Times New Roman"/>
                <w:i w:val="0"/>
                <w:sz w:val="30"/>
                <w:szCs w:val="30"/>
                <w:lang w:val="ru-RU"/>
              </w:rPr>
              <w:t>2. СТОЛИК НА КОЛЁСИКАХ</w:t>
            </w:r>
            <w:r w:rsidRPr="00123620">
              <w:rPr>
                <w:rFonts w:ascii="Times New Roman" w:hAnsi="Times New Roman"/>
                <w:b/>
                <w:i w:val="0"/>
                <w:sz w:val="30"/>
                <w:szCs w:val="30"/>
                <w:lang w:val="ru-RU"/>
              </w:rPr>
              <w:t xml:space="preserve"> - </w:t>
            </w:r>
            <w:r w:rsidRPr="00335556">
              <w:rPr>
                <w:rFonts w:ascii="Times New Roman" w:hAnsi="Times New Roman"/>
                <w:i w:val="0"/>
                <w:sz w:val="30"/>
                <w:szCs w:val="30"/>
                <w:lang w:val="ru-RU"/>
              </w:rPr>
              <w:t>1376$</w:t>
            </w:r>
            <w:r w:rsidRPr="00123620">
              <w:rPr>
                <w:rFonts w:ascii="Times New Roman" w:hAnsi="Times New Roman"/>
                <w:b/>
                <w:i w:val="0"/>
                <w:sz w:val="30"/>
                <w:szCs w:val="30"/>
                <w:lang w:val="ru-RU"/>
              </w:rPr>
              <w:t xml:space="preserve"> </w:t>
            </w:r>
          </w:p>
          <w:p w:rsidR="00A778C4" w:rsidRPr="00123620" w:rsidRDefault="00127DE1" w:rsidP="0005534B">
            <w:pPr>
              <w:pStyle w:val="a3"/>
              <w:spacing w:after="0" w:line="240" w:lineRule="auto"/>
              <w:ind w:left="0"/>
              <w:jc w:val="both"/>
              <w:rPr>
                <w:rFonts w:ascii="Times New Roman" w:hAnsi="Times New Roman"/>
                <w:b/>
                <w:i w:val="0"/>
                <w:sz w:val="30"/>
                <w:szCs w:val="30"/>
                <w:lang w:val="ru-RU"/>
              </w:rPr>
            </w:pPr>
            <w:r>
              <w:rPr>
                <w:iCs w:val="0"/>
                <w:noProof/>
                <w:sz w:val="30"/>
                <w:szCs w:val="30"/>
                <w:lang w:val="ru-RU" w:eastAsia="ru-RU" w:bidi="ar-SA"/>
              </w:rPr>
              <w:drawing>
                <wp:anchor distT="0" distB="0" distL="114300" distR="114300" simplePos="0" relativeHeight="251676672" behindDoc="0" locked="0" layoutInCell="1" allowOverlap="1" wp14:anchorId="13F5DD87" wp14:editId="5A403E56">
                  <wp:simplePos x="0" y="0"/>
                  <wp:positionH relativeFrom="column">
                    <wp:posOffset>1739265</wp:posOffset>
                  </wp:positionH>
                  <wp:positionV relativeFrom="paragraph">
                    <wp:posOffset>831850</wp:posOffset>
                  </wp:positionV>
                  <wp:extent cx="1676400" cy="1257300"/>
                  <wp:effectExtent l="0" t="0" r="0" b="0"/>
                  <wp:wrapThrough wrapText="bothSides">
                    <wp:wrapPolygon edited="0">
                      <wp:start x="0" y="0"/>
                      <wp:lineTo x="0" y="21273"/>
                      <wp:lineTo x="21355" y="21273"/>
                      <wp:lineTo x="21355" y="0"/>
                      <wp:lineTo x="0" y="0"/>
                    </wp:wrapPolygon>
                  </wp:wrapThrough>
                  <wp:docPr id="23" name="Рисунок 23" descr="https://avatars.mds.yandex.net/get-marketpic/235547/market_ZxI5b_Q7Z31yGBzWJCC0E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avatars.mds.yandex.net/get-marketpic/235547/market_ZxI5b_Q7Z31yGBzWJCC0EA/or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8C4" w:rsidRPr="00123620">
              <w:rPr>
                <w:rFonts w:ascii="Times New Roman" w:hAnsi="Times New Roman"/>
                <w:i w:val="0"/>
                <w:color w:val="333333"/>
                <w:sz w:val="30"/>
                <w:szCs w:val="30"/>
                <w:shd w:val="clear" w:color="auto" w:fill="FFFFFF"/>
                <w:lang w:val="ru-RU"/>
              </w:rPr>
              <w:t>Предназначен для приема пищи и организации коррекционных занятий.</w:t>
            </w:r>
            <w:r w:rsidR="00A778C4" w:rsidRPr="00123620">
              <w:rPr>
                <w:rStyle w:val="apple-converted-space"/>
                <w:rFonts w:ascii="Times New Roman" w:hAnsi="Times New Roman"/>
                <w:i w:val="0"/>
                <w:color w:val="333333"/>
                <w:sz w:val="30"/>
                <w:szCs w:val="30"/>
                <w:shd w:val="clear" w:color="auto" w:fill="FFFFFF"/>
              </w:rPr>
              <w:t> </w:t>
            </w:r>
            <w:r w:rsidR="00A778C4" w:rsidRPr="00123620">
              <w:rPr>
                <w:rStyle w:val="apple-converted-space"/>
                <w:rFonts w:ascii="Times New Roman" w:hAnsi="Times New Roman"/>
                <w:i w:val="0"/>
                <w:color w:val="333333"/>
                <w:sz w:val="30"/>
                <w:szCs w:val="30"/>
                <w:shd w:val="clear" w:color="auto" w:fill="FFFFFF"/>
                <w:lang w:val="ru-RU"/>
              </w:rPr>
              <w:t xml:space="preserve"> </w:t>
            </w:r>
            <w:r w:rsidR="00A778C4" w:rsidRPr="00123620">
              <w:rPr>
                <w:rFonts w:ascii="Times New Roman" w:hAnsi="Times New Roman"/>
                <w:i w:val="0"/>
                <w:color w:val="333333"/>
                <w:sz w:val="30"/>
                <w:szCs w:val="30"/>
                <w:shd w:val="clear" w:color="auto" w:fill="FFFFFF"/>
                <w:lang w:val="ru-RU"/>
              </w:rPr>
              <w:t>Может использоваться как в положении сидя, так и стоя. Для удобства перемещения столик снабжен колесиками со стояночными тормозами</w:t>
            </w:r>
          </w:p>
          <w:p w:rsidR="00A778C4" w:rsidRPr="00123620" w:rsidRDefault="00A778C4" w:rsidP="0005534B">
            <w:pPr>
              <w:pStyle w:val="a3"/>
              <w:spacing w:after="0" w:line="240" w:lineRule="auto"/>
              <w:jc w:val="both"/>
              <w:rPr>
                <w:rFonts w:ascii="Times New Roman" w:hAnsi="Times New Roman"/>
                <w:i w:val="0"/>
                <w:sz w:val="30"/>
                <w:szCs w:val="30"/>
                <w:lang w:val="ru-RU"/>
              </w:rPr>
            </w:pPr>
            <w:r w:rsidRPr="00123620">
              <w:rPr>
                <w:rFonts w:ascii="Times New Roman" w:hAnsi="Times New Roman"/>
                <w:i w:val="0"/>
                <w:sz w:val="30"/>
                <w:szCs w:val="30"/>
                <w:lang w:val="ru-RU"/>
              </w:rPr>
              <w:t xml:space="preserve"> </w:t>
            </w:r>
          </w:p>
          <w:p w:rsidR="00A778C4" w:rsidRPr="00123620" w:rsidRDefault="00A778C4" w:rsidP="0005534B">
            <w:pPr>
              <w:pStyle w:val="a3"/>
              <w:spacing w:after="0" w:line="240" w:lineRule="auto"/>
              <w:jc w:val="both"/>
              <w:rPr>
                <w:rFonts w:ascii="Times New Roman" w:hAnsi="Times New Roman"/>
                <w:i w:val="0"/>
                <w:sz w:val="30"/>
                <w:szCs w:val="30"/>
                <w:lang w:val="ru-RU"/>
              </w:rPr>
            </w:pPr>
            <w:r w:rsidRPr="00123620">
              <w:rPr>
                <w:rFonts w:ascii="Times New Roman" w:hAnsi="Times New Roman"/>
                <w:i w:val="0"/>
                <w:sz w:val="30"/>
                <w:szCs w:val="30"/>
                <w:lang w:val="ru-RU"/>
              </w:rPr>
              <w:t xml:space="preserve"> </w:t>
            </w:r>
          </w:p>
          <w:p w:rsidR="00A778C4" w:rsidRPr="00123620" w:rsidRDefault="00A778C4" w:rsidP="0005534B">
            <w:pPr>
              <w:pStyle w:val="a3"/>
              <w:spacing w:after="0" w:line="240" w:lineRule="auto"/>
              <w:jc w:val="both"/>
              <w:rPr>
                <w:rFonts w:ascii="Times New Roman" w:hAnsi="Times New Roman"/>
                <w:i w:val="0"/>
                <w:sz w:val="30"/>
                <w:szCs w:val="30"/>
                <w:lang w:val="ru-RU"/>
              </w:rPr>
            </w:pPr>
            <w:r w:rsidRPr="00123620">
              <w:rPr>
                <w:rFonts w:ascii="Times New Roman" w:hAnsi="Times New Roman"/>
                <w:i w:val="0"/>
                <w:sz w:val="30"/>
                <w:szCs w:val="30"/>
                <w:lang w:val="ru-RU"/>
              </w:rPr>
              <w:t xml:space="preserve">      </w:t>
            </w:r>
          </w:p>
          <w:p w:rsidR="00A778C4" w:rsidRPr="00123620" w:rsidRDefault="00A778C4" w:rsidP="0005534B">
            <w:pPr>
              <w:pStyle w:val="a3"/>
              <w:spacing w:after="0" w:line="240" w:lineRule="auto"/>
              <w:jc w:val="both"/>
              <w:rPr>
                <w:rFonts w:ascii="Times New Roman" w:hAnsi="Times New Roman"/>
                <w:i w:val="0"/>
                <w:sz w:val="30"/>
                <w:szCs w:val="30"/>
                <w:lang w:val="ru-RU"/>
              </w:rPr>
            </w:pPr>
          </w:p>
          <w:p w:rsidR="00A778C4" w:rsidRPr="00123620" w:rsidRDefault="00A778C4" w:rsidP="0005534B">
            <w:pPr>
              <w:pStyle w:val="a3"/>
              <w:spacing w:after="0" w:line="240" w:lineRule="auto"/>
              <w:jc w:val="both"/>
              <w:rPr>
                <w:rFonts w:ascii="Times New Roman" w:hAnsi="Times New Roman"/>
                <w:i w:val="0"/>
                <w:sz w:val="30"/>
                <w:szCs w:val="30"/>
                <w:lang w:val="ru-RU"/>
              </w:rPr>
            </w:pPr>
          </w:p>
          <w:p w:rsidR="00A778C4" w:rsidRPr="00123620" w:rsidRDefault="00A778C4" w:rsidP="0005534B">
            <w:pPr>
              <w:pStyle w:val="a3"/>
              <w:spacing w:after="0" w:line="240" w:lineRule="auto"/>
              <w:ind w:left="0"/>
              <w:jc w:val="both"/>
              <w:rPr>
                <w:rFonts w:ascii="Times New Roman" w:hAnsi="Times New Roman"/>
                <w:i w:val="0"/>
                <w:sz w:val="30"/>
                <w:szCs w:val="30"/>
                <w:lang w:val="ru-RU"/>
              </w:rPr>
            </w:pPr>
          </w:p>
          <w:p w:rsidR="00A778C4" w:rsidRPr="00123620" w:rsidRDefault="00A778C4" w:rsidP="0005534B">
            <w:pPr>
              <w:pStyle w:val="a3"/>
              <w:spacing w:after="0" w:line="240" w:lineRule="auto"/>
              <w:ind w:left="0"/>
              <w:jc w:val="both"/>
              <w:rPr>
                <w:rFonts w:ascii="Times New Roman" w:hAnsi="Times New Roman"/>
                <w:b/>
                <w:i w:val="0"/>
                <w:sz w:val="30"/>
                <w:szCs w:val="30"/>
                <w:lang w:val="ru-RU"/>
              </w:rPr>
            </w:pPr>
            <w:r w:rsidRPr="00123620">
              <w:rPr>
                <w:rFonts w:ascii="Times New Roman" w:hAnsi="Times New Roman"/>
                <w:i w:val="0"/>
                <w:sz w:val="30"/>
                <w:szCs w:val="30"/>
                <w:lang w:val="ru-RU"/>
              </w:rPr>
              <w:t xml:space="preserve"> 3. ИНТЕРАКТИВНАЯ ПЕСОЧНИЦА</w:t>
            </w:r>
            <w:r>
              <w:rPr>
                <w:rFonts w:ascii="Times New Roman" w:hAnsi="Times New Roman"/>
                <w:i w:val="0"/>
                <w:sz w:val="30"/>
                <w:szCs w:val="30"/>
                <w:lang w:val="ru-RU"/>
              </w:rPr>
              <w:t xml:space="preserve"> </w:t>
            </w:r>
            <w:r w:rsidRPr="00123620">
              <w:rPr>
                <w:rFonts w:ascii="Times New Roman" w:hAnsi="Times New Roman"/>
                <w:b/>
                <w:i w:val="0"/>
                <w:sz w:val="30"/>
                <w:szCs w:val="30"/>
                <w:lang w:val="ru-RU"/>
              </w:rPr>
              <w:t xml:space="preserve">- </w:t>
            </w:r>
            <w:r w:rsidR="00127DE1">
              <w:rPr>
                <w:rFonts w:ascii="Times New Roman" w:hAnsi="Times New Roman"/>
                <w:i w:val="0"/>
                <w:sz w:val="30"/>
                <w:szCs w:val="30"/>
                <w:lang w:val="ru-RU"/>
              </w:rPr>
              <w:t>16000</w:t>
            </w:r>
            <w:r w:rsidRPr="00335556">
              <w:rPr>
                <w:rFonts w:ascii="Times New Roman" w:hAnsi="Times New Roman"/>
                <w:i w:val="0"/>
                <w:sz w:val="30"/>
                <w:szCs w:val="30"/>
                <w:lang w:val="ru-RU"/>
              </w:rPr>
              <w:t>$</w:t>
            </w:r>
          </w:p>
          <w:p w:rsidR="00A778C4" w:rsidRPr="00123620" w:rsidRDefault="00A778C4" w:rsidP="0005534B">
            <w:pPr>
              <w:pStyle w:val="a3"/>
              <w:spacing w:after="0" w:line="240" w:lineRule="auto"/>
              <w:ind w:left="0"/>
              <w:jc w:val="both"/>
              <w:rPr>
                <w:rFonts w:ascii="Times New Roman" w:hAnsi="Times New Roman"/>
                <w:i w:val="0"/>
                <w:color w:val="333333"/>
                <w:sz w:val="30"/>
                <w:szCs w:val="30"/>
                <w:lang w:val="ru-RU"/>
              </w:rPr>
            </w:pPr>
            <w:r w:rsidRPr="00123620">
              <w:rPr>
                <w:rFonts w:ascii="Times New Roman" w:hAnsi="Times New Roman"/>
                <w:i w:val="0"/>
                <w:color w:val="333333"/>
                <w:sz w:val="30"/>
                <w:szCs w:val="30"/>
                <w:lang w:val="ru-RU"/>
              </w:rPr>
              <w:t>Способствует развитию памяти, тактильной чувствительности, наглядно-образного мышления, мелкой моторики рук, что непосредственно влияет на развитие речи и мышления в целом. Занятия в интерактивной песочнице помогают людям всесторонне развиваться и способствуют нормализации психоэмоционального состояния.</w:t>
            </w:r>
          </w:p>
          <w:p w:rsidR="00A778C4" w:rsidRPr="00123620" w:rsidRDefault="00127DE1" w:rsidP="00127DE1">
            <w:pPr>
              <w:ind w:left="300"/>
              <w:jc w:val="center"/>
              <w:rPr>
                <w:i/>
                <w:sz w:val="30"/>
                <w:szCs w:val="30"/>
              </w:rPr>
            </w:pPr>
            <w:r>
              <w:rPr>
                <w:noProof/>
                <w:lang w:eastAsia="ru-RU"/>
              </w:rPr>
              <w:drawing>
                <wp:inline distT="0" distB="0" distL="0" distR="0" wp14:anchorId="62087D27" wp14:editId="7AB620A0">
                  <wp:extent cx="1819275" cy="1819275"/>
                  <wp:effectExtent l="0" t="0" r="9525" b="9525"/>
                  <wp:docPr id="7" name="Рисунок 7" descr="Интерактивная песочница ISANDBOX HOPE,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рактивная песочница ISANDBOX HOPE, фото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rsidR="00A778C4" w:rsidRPr="00332CD3" w:rsidRDefault="00A778C4" w:rsidP="00127DE1">
            <w:pPr>
              <w:tabs>
                <w:tab w:val="left" w:pos="4395"/>
              </w:tabs>
              <w:rPr>
                <w:sz w:val="30"/>
                <w:szCs w:val="30"/>
              </w:rPr>
            </w:pPr>
            <w:r w:rsidRPr="00332CD3">
              <w:rPr>
                <w:sz w:val="30"/>
                <w:szCs w:val="30"/>
              </w:rPr>
              <w:t>4. ЭЛЕКТРИЧЕСКИЙ ПОДЪЕМНИК - 4900</w:t>
            </w:r>
            <w:r w:rsidRPr="00332CD3">
              <w:rPr>
                <w:b/>
                <w:sz w:val="30"/>
                <w:szCs w:val="30"/>
              </w:rPr>
              <w:t>$</w:t>
            </w:r>
          </w:p>
          <w:p w:rsidR="00A778C4" w:rsidRPr="00332CD3" w:rsidRDefault="00A778C4" w:rsidP="0005534B">
            <w:pPr>
              <w:jc w:val="both"/>
              <w:rPr>
                <w:color w:val="231F20"/>
                <w:sz w:val="30"/>
                <w:szCs w:val="30"/>
              </w:rPr>
            </w:pPr>
            <w:r w:rsidRPr="00332CD3">
              <w:rPr>
                <w:color w:val="231F20"/>
                <w:sz w:val="30"/>
                <w:szCs w:val="30"/>
              </w:rPr>
              <w:t xml:space="preserve">Вертикальная подъемная платформа позволяет перемещать людей, пользующихся инвалидной коляской, с одного уровня на другой в многоуровневых сооружениях. При разнице отметок до 1,8 м обычно </w:t>
            </w:r>
            <w:r w:rsidRPr="00332CD3">
              <w:rPr>
                <w:color w:val="231F20"/>
                <w:sz w:val="30"/>
                <w:szCs w:val="30"/>
              </w:rPr>
              <w:lastRenderedPageBreak/>
              <w:t>используются открытые платформы. Принцип действия платформы следующий. Инвалид на коляске заезжает на платформу. С помощью кнопок управления он приводит ее в действие, и она начинает двигаться по направляющим, установленным на стене. После подъема освободившаяся платформа на лестничной площадке откидывается к стене, не мешая обычным посетителям использовать всю ширину лестницы.</w:t>
            </w:r>
          </w:p>
          <w:p w:rsidR="00A778C4" w:rsidRPr="00332CD3" w:rsidRDefault="00A778C4" w:rsidP="0005534B">
            <w:pPr>
              <w:jc w:val="both"/>
              <w:rPr>
                <w:color w:val="231F20"/>
                <w:sz w:val="30"/>
                <w:szCs w:val="30"/>
              </w:rPr>
            </w:pPr>
            <w:r w:rsidRPr="00332CD3">
              <w:rPr>
                <w:color w:val="231F20"/>
                <w:sz w:val="30"/>
                <w:szCs w:val="30"/>
              </w:rPr>
              <w:t>Рекомендуемая минимальная ширина лестницы, вдоль которой перемещается подъемник, – 1500 мм. При работающем подъемнике шириной 900 мм остается 600 мм ширины лестницы для обычных посетителей.</w:t>
            </w:r>
          </w:p>
          <w:p w:rsidR="00A778C4" w:rsidRPr="00332CD3" w:rsidRDefault="00A778C4" w:rsidP="0005534B">
            <w:pPr>
              <w:jc w:val="both"/>
              <w:rPr>
                <w:color w:val="231F20"/>
                <w:sz w:val="30"/>
                <w:szCs w:val="30"/>
              </w:rPr>
            </w:pPr>
            <w:r w:rsidRPr="00332CD3">
              <w:rPr>
                <w:color w:val="231F20"/>
                <w:sz w:val="30"/>
                <w:szCs w:val="30"/>
              </w:rPr>
              <w:t xml:space="preserve">Перед въездом на платформу подъемника необходимо предусматривать свободную зону, достаточную для маневрирования на кресле-коляске. Размер платформы подъемника в плане 0,8Х1,6 м. </w:t>
            </w: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05534B" w:rsidP="0005534B">
            <w:pPr>
              <w:pStyle w:val="a3"/>
              <w:spacing w:after="0" w:line="240" w:lineRule="auto"/>
              <w:jc w:val="both"/>
              <w:rPr>
                <w:rFonts w:ascii="Times New Roman" w:hAnsi="Times New Roman"/>
                <w:b/>
                <w:i w:val="0"/>
                <w:color w:val="2A2E30"/>
                <w:sz w:val="30"/>
                <w:szCs w:val="30"/>
                <w:lang w:val="ru-RU"/>
              </w:rPr>
            </w:pPr>
            <w:r>
              <w:rPr>
                <w:rFonts w:ascii="Times New Roman" w:hAnsi="Times New Roman"/>
                <w:i w:val="0"/>
                <w:noProof/>
                <w:sz w:val="30"/>
                <w:szCs w:val="30"/>
                <w:lang w:val="ru-RU" w:eastAsia="ru-RU" w:bidi="ar-SA"/>
              </w:rPr>
              <w:drawing>
                <wp:anchor distT="0" distB="0" distL="114300" distR="114300" simplePos="0" relativeHeight="251677696" behindDoc="0" locked="0" layoutInCell="1" allowOverlap="1" wp14:anchorId="1D90865C" wp14:editId="4C7F2E58">
                  <wp:simplePos x="0" y="0"/>
                  <wp:positionH relativeFrom="page">
                    <wp:posOffset>871220</wp:posOffset>
                  </wp:positionH>
                  <wp:positionV relativeFrom="page">
                    <wp:posOffset>4140835</wp:posOffset>
                  </wp:positionV>
                  <wp:extent cx="4200525" cy="1350010"/>
                  <wp:effectExtent l="0" t="0" r="9525" b="254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00525" cy="1350010"/>
                          </a:xfrm>
                          <a:prstGeom prst="rect">
                            <a:avLst/>
                          </a:prstGeom>
                          <a:noFill/>
                        </pic:spPr>
                      </pic:pic>
                    </a:graphicData>
                  </a:graphic>
                  <wp14:sizeRelH relativeFrom="page">
                    <wp14:pctWidth>0</wp14:pctWidth>
                  </wp14:sizeRelH>
                  <wp14:sizeRelV relativeFrom="page">
                    <wp14:pctHeight>0</wp14:pctHeight>
                  </wp14:sizeRelV>
                </wp:anchor>
              </w:drawing>
            </w: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05534B" w:rsidP="0005534B">
            <w:pPr>
              <w:pStyle w:val="a3"/>
              <w:spacing w:after="0" w:line="240" w:lineRule="auto"/>
              <w:jc w:val="both"/>
              <w:rPr>
                <w:rFonts w:ascii="Times New Roman" w:hAnsi="Times New Roman"/>
                <w:b/>
                <w:i w:val="0"/>
                <w:color w:val="2A2E30"/>
                <w:sz w:val="30"/>
                <w:szCs w:val="30"/>
                <w:lang w:val="ru-RU"/>
              </w:rPr>
            </w:pPr>
            <w:r>
              <w:rPr>
                <w:rFonts w:ascii="Times New Roman" w:hAnsi="Times New Roman"/>
                <w:i w:val="0"/>
                <w:noProof/>
                <w:color w:val="231F20"/>
                <w:sz w:val="30"/>
                <w:szCs w:val="30"/>
                <w:lang w:val="ru-RU" w:eastAsia="ru-RU" w:bidi="ar-SA"/>
              </w:rPr>
              <w:drawing>
                <wp:anchor distT="0" distB="0" distL="114300" distR="114300" simplePos="0" relativeHeight="251678720" behindDoc="1" locked="0" layoutInCell="1" allowOverlap="1" wp14:anchorId="1D72771F" wp14:editId="4B5091B7">
                  <wp:simplePos x="0" y="0"/>
                  <wp:positionH relativeFrom="column">
                    <wp:posOffset>1215390</wp:posOffset>
                  </wp:positionH>
                  <wp:positionV relativeFrom="paragraph">
                    <wp:posOffset>-1268730</wp:posOffset>
                  </wp:positionV>
                  <wp:extent cx="3211830" cy="1028700"/>
                  <wp:effectExtent l="0" t="0" r="7620" b="0"/>
                  <wp:wrapTight wrapText="bothSides">
                    <wp:wrapPolygon edited="0">
                      <wp:start x="0" y="0"/>
                      <wp:lineTo x="0" y="21200"/>
                      <wp:lineTo x="21523" y="21200"/>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1830" cy="1028700"/>
                          </a:xfrm>
                          <a:prstGeom prst="rect">
                            <a:avLst/>
                          </a:prstGeom>
                          <a:noFill/>
                        </pic:spPr>
                      </pic:pic>
                    </a:graphicData>
                  </a:graphic>
                  <wp14:sizeRelH relativeFrom="page">
                    <wp14:pctWidth>0</wp14:pctWidth>
                  </wp14:sizeRelH>
                  <wp14:sizeRelV relativeFrom="page">
                    <wp14:pctHeight>0</wp14:pctHeight>
                  </wp14:sizeRelV>
                </wp:anchor>
              </w:drawing>
            </w: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ind w:left="0"/>
              <w:jc w:val="both"/>
              <w:rPr>
                <w:rFonts w:ascii="Times New Roman" w:hAnsi="Times New Roman"/>
                <w:b/>
                <w:i w:val="0"/>
                <w:color w:val="2A2E30"/>
                <w:sz w:val="30"/>
                <w:szCs w:val="30"/>
                <w:lang w:val="ru-RU"/>
              </w:rPr>
            </w:pPr>
          </w:p>
          <w:p w:rsidR="00A778C4" w:rsidRPr="00874C98" w:rsidRDefault="00A778C4" w:rsidP="0005534B">
            <w:pPr>
              <w:rPr>
                <w:sz w:val="30"/>
                <w:szCs w:val="30"/>
              </w:rPr>
            </w:pPr>
            <w:r w:rsidRPr="00874C98">
              <w:rPr>
                <w:sz w:val="30"/>
                <w:szCs w:val="30"/>
              </w:rPr>
              <w:t>5. РЕМОНТ САНИТАРНО-ГИГИЕНИЧЕСКИХ ПОМЕЩЕНИЙ</w:t>
            </w:r>
            <w:r w:rsidR="00332CD3">
              <w:rPr>
                <w:sz w:val="30"/>
                <w:szCs w:val="30"/>
              </w:rPr>
              <w:t xml:space="preserve"> - </w:t>
            </w:r>
            <w:r w:rsidR="00332CD3" w:rsidRPr="00127DE1">
              <w:rPr>
                <w:rFonts w:eastAsia="Times New Roman" w:cs="Times New Roman"/>
                <w:iCs/>
                <w:sz w:val="30"/>
                <w:szCs w:val="30"/>
                <w:lang w:bidi="en-US"/>
              </w:rPr>
              <w:t>1000</w:t>
            </w:r>
            <w:r w:rsidR="00332CD3" w:rsidRPr="00127DE1">
              <w:rPr>
                <w:rFonts w:eastAsia="Times New Roman" w:cs="Times New Roman"/>
                <w:b/>
                <w:iCs/>
                <w:sz w:val="30"/>
                <w:szCs w:val="30"/>
                <w:lang w:bidi="en-US"/>
              </w:rPr>
              <w:t>$</w:t>
            </w:r>
          </w:p>
          <w:p w:rsidR="00A778C4" w:rsidRPr="00874C98" w:rsidRDefault="00A778C4" w:rsidP="0005534B">
            <w:pPr>
              <w:tabs>
                <w:tab w:val="left" w:pos="3842"/>
              </w:tabs>
              <w:jc w:val="both"/>
              <w:rPr>
                <w:color w:val="231F20"/>
                <w:sz w:val="30"/>
                <w:szCs w:val="30"/>
              </w:rPr>
            </w:pPr>
            <w:r w:rsidRPr="00874C98">
              <w:rPr>
                <w:color w:val="231F20"/>
                <w:sz w:val="30"/>
                <w:szCs w:val="30"/>
              </w:rPr>
              <w:t>В туалетах общего пользования на каждом этаже следует предусмотреть не менее одной специализированной туалетной кабины для инвалидов, пользующихся при передвижении креслами-колясками.</w:t>
            </w:r>
          </w:p>
          <w:p w:rsidR="00A778C4" w:rsidRPr="00874C98" w:rsidRDefault="00A778C4" w:rsidP="0005534B">
            <w:pPr>
              <w:jc w:val="both"/>
              <w:rPr>
                <w:color w:val="231F20"/>
                <w:sz w:val="30"/>
                <w:szCs w:val="30"/>
              </w:rPr>
            </w:pPr>
            <w:r w:rsidRPr="00874C98">
              <w:rPr>
                <w:color w:val="231F20"/>
                <w:sz w:val="30"/>
                <w:szCs w:val="30"/>
              </w:rPr>
              <w:t xml:space="preserve">Поручни обеспечивают дополнительную поддержку пользователю при сидении, стоянии и ходьбе. Поручни должны быть достаточно прочными, чтобы выдерживать массу человека. Фланцы на концах поручней снабжены отверстиями для жесткого их крепления шурупами к стене. </w:t>
            </w:r>
          </w:p>
          <w:p w:rsidR="00A778C4" w:rsidRPr="00874C98" w:rsidRDefault="00A778C4" w:rsidP="0005534B">
            <w:pPr>
              <w:numPr>
                <w:ilvl w:val="0"/>
                <w:numId w:val="2"/>
              </w:numPr>
              <w:tabs>
                <w:tab w:val="left" w:pos="476"/>
              </w:tabs>
              <w:jc w:val="both"/>
              <w:rPr>
                <w:color w:val="231F20"/>
                <w:sz w:val="30"/>
                <w:szCs w:val="30"/>
              </w:rPr>
            </w:pPr>
            <w:r w:rsidRPr="00874C98">
              <w:rPr>
                <w:color w:val="231F20"/>
                <w:sz w:val="30"/>
                <w:szCs w:val="30"/>
              </w:rPr>
              <w:t xml:space="preserve">размещаемых кабинах туалетов общего пользования для инвалидов следует предусмотреть установку кнопки звонка, которой можно пользоваться с унитаза или от двери. Электрический звонок или </w:t>
            </w:r>
            <w:proofErr w:type="spellStart"/>
            <w:r w:rsidRPr="00874C98">
              <w:rPr>
                <w:color w:val="231F20"/>
                <w:sz w:val="30"/>
                <w:szCs w:val="30"/>
              </w:rPr>
              <w:t>оповещатель</w:t>
            </w:r>
            <w:proofErr w:type="spellEnd"/>
            <w:r w:rsidRPr="00874C98">
              <w:rPr>
                <w:color w:val="231F20"/>
                <w:sz w:val="30"/>
                <w:szCs w:val="30"/>
              </w:rPr>
              <w:t xml:space="preserve"> должен располагаться в дежурной комнате при туалете.</w:t>
            </w:r>
          </w:p>
          <w:p w:rsidR="00A778C4" w:rsidRPr="00874C98" w:rsidRDefault="00A778C4" w:rsidP="0005534B">
            <w:pPr>
              <w:jc w:val="both"/>
              <w:rPr>
                <w:color w:val="231F20"/>
                <w:sz w:val="30"/>
                <w:szCs w:val="30"/>
              </w:rPr>
            </w:pPr>
            <w:r w:rsidRPr="00874C98">
              <w:rPr>
                <w:color w:val="231F20"/>
                <w:sz w:val="30"/>
                <w:szCs w:val="30"/>
              </w:rPr>
              <w:t>Это обеспечивает возможность оказания своевременной помощи инвалиду в случае необходимости (случайного падения инвалида с коляски, отката коляски от инвалида на недоступное расстояние и т.п.).</w:t>
            </w:r>
          </w:p>
          <w:p w:rsidR="00A778C4" w:rsidRDefault="00A778C4" w:rsidP="0005534B">
            <w:pPr>
              <w:jc w:val="both"/>
              <w:rPr>
                <w:i/>
                <w:color w:val="ED1C24"/>
                <w:sz w:val="30"/>
                <w:szCs w:val="30"/>
              </w:rPr>
            </w:pPr>
          </w:p>
          <w:p w:rsidR="0005534B" w:rsidRPr="00123620" w:rsidRDefault="00127DE1" w:rsidP="0005534B">
            <w:pPr>
              <w:jc w:val="both"/>
              <w:rPr>
                <w:i/>
                <w:color w:val="ED1C24"/>
                <w:sz w:val="30"/>
                <w:szCs w:val="30"/>
              </w:rPr>
            </w:pPr>
            <w:r>
              <w:rPr>
                <w:i/>
                <w:noProof/>
                <w:sz w:val="30"/>
                <w:szCs w:val="30"/>
                <w:lang w:eastAsia="ru-RU"/>
              </w:rPr>
              <w:lastRenderedPageBreak/>
              <w:drawing>
                <wp:anchor distT="0" distB="0" distL="114300" distR="114300" simplePos="0" relativeHeight="251679744" behindDoc="0" locked="0" layoutInCell="1" allowOverlap="1" wp14:anchorId="598116C3" wp14:editId="48531E17">
                  <wp:simplePos x="0" y="0"/>
                  <wp:positionH relativeFrom="column">
                    <wp:posOffset>805815</wp:posOffset>
                  </wp:positionH>
                  <wp:positionV relativeFrom="paragraph">
                    <wp:posOffset>-2540</wp:posOffset>
                  </wp:positionV>
                  <wp:extent cx="4724400" cy="3402330"/>
                  <wp:effectExtent l="0" t="0" r="0" b="762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0" cy="3402330"/>
                          </a:xfrm>
                          <a:prstGeom prst="rect">
                            <a:avLst/>
                          </a:prstGeom>
                          <a:noFill/>
                        </pic:spPr>
                      </pic:pic>
                    </a:graphicData>
                  </a:graphic>
                  <wp14:sizeRelH relativeFrom="page">
                    <wp14:pctWidth>0</wp14:pctWidth>
                  </wp14:sizeRelH>
                  <wp14:sizeRelV relativeFrom="page">
                    <wp14:pctHeight>0</wp14:pctHeight>
                  </wp14:sizeRelV>
                </wp:anchor>
              </w:drawing>
            </w:r>
          </w:p>
          <w:p w:rsidR="00A778C4" w:rsidRPr="00123620" w:rsidRDefault="00A778C4" w:rsidP="0005534B">
            <w:pPr>
              <w:pStyle w:val="a3"/>
              <w:spacing w:after="0" w:line="240" w:lineRule="auto"/>
              <w:ind w:left="0"/>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A778C4" w:rsidRPr="00123620" w:rsidRDefault="00A778C4" w:rsidP="0005534B">
            <w:pPr>
              <w:pStyle w:val="a3"/>
              <w:spacing w:after="0" w:line="240" w:lineRule="auto"/>
              <w:jc w:val="both"/>
              <w:rPr>
                <w:rFonts w:ascii="Times New Roman" w:hAnsi="Times New Roman"/>
                <w:b/>
                <w:i w:val="0"/>
                <w:color w:val="2A2E30"/>
                <w:sz w:val="30"/>
                <w:szCs w:val="30"/>
                <w:lang w:val="ru-RU"/>
              </w:rPr>
            </w:pPr>
          </w:p>
          <w:p w:rsidR="00127DE1" w:rsidRDefault="00127DE1" w:rsidP="0005534B">
            <w:pPr>
              <w:pStyle w:val="a3"/>
              <w:tabs>
                <w:tab w:val="left" w:pos="3855"/>
              </w:tabs>
              <w:spacing w:after="0" w:line="240" w:lineRule="auto"/>
              <w:ind w:left="0"/>
              <w:rPr>
                <w:rFonts w:ascii="Times New Roman" w:hAnsi="Times New Roman"/>
                <w:b/>
                <w:i w:val="0"/>
                <w:color w:val="2A2E30"/>
                <w:sz w:val="30"/>
                <w:szCs w:val="30"/>
                <w:lang w:val="ru-RU"/>
              </w:rPr>
            </w:pPr>
          </w:p>
          <w:p w:rsidR="00A778C4" w:rsidRPr="00123620" w:rsidRDefault="00A778C4" w:rsidP="0005534B">
            <w:pPr>
              <w:pStyle w:val="a3"/>
              <w:tabs>
                <w:tab w:val="left" w:pos="3855"/>
              </w:tabs>
              <w:spacing w:after="0" w:line="240" w:lineRule="auto"/>
              <w:ind w:left="0"/>
              <w:rPr>
                <w:rFonts w:ascii="Times New Roman" w:hAnsi="Times New Roman"/>
                <w:b/>
                <w:i w:val="0"/>
                <w:color w:val="2A2E30"/>
                <w:sz w:val="30"/>
                <w:szCs w:val="30"/>
                <w:lang w:val="ru-RU"/>
              </w:rPr>
            </w:pPr>
            <w:r w:rsidRPr="00123620">
              <w:rPr>
                <w:rFonts w:ascii="Times New Roman" w:hAnsi="Times New Roman"/>
                <w:b/>
                <w:i w:val="0"/>
                <w:color w:val="2A2E30"/>
                <w:sz w:val="30"/>
                <w:szCs w:val="30"/>
                <w:lang w:val="ru-RU"/>
              </w:rPr>
              <w:t>Ожидаемый результат:</w:t>
            </w:r>
          </w:p>
          <w:p w:rsidR="00A778C4" w:rsidRPr="00123620" w:rsidRDefault="00A778C4" w:rsidP="0005534B">
            <w:pPr>
              <w:pStyle w:val="a3"/>
              <w:spacing w:after="0" w:line="240" w:lineRule="auto"/>
              <w:ind w:left="0"/>
              <w:jc w:val="both"/>
              <w:rPr>
                <w:rFonts w:ascii="Times New Roman" w:hAnsi="Times New Roman"/>
                <w:b/>
                <w:i w:val="0"/>
                <w:color w:val="2A2E30"/>
                <w:sz w:val="30"/>
                <w:szCs w:val="30"/>
                <w:lang w:val="ru-RU"/>
              </w:rPr>
            </w:pPr>
            <w:r w:rsidRPr="00123620">
              <w:rPr>
                <w:rFonts w:ascii="Times New Roman" w:hAnsi="Times New Roman"/>
                <w:i w:val="0"/>
                <w:color w:val="2A2E30"/>
                <w:sz w:val="30"/>
                <w:szCs w:val="30"/>
                <w:lang w:val="ru-RU"/>
              </w:rPr>
              <w:t>- предоставление равных возможностей в получении образования для детей с ограниченными возможностями и здоровых детей;</w:t>
            </w:r>
          </w:p>
          <w:p w:rsidR="00A778C4" w:rsidRPr="00123620" w:rsidRDefault="00A778C4" w:rsidP="0005534B">
            <w:pPr>
              <w:pStyle w:val="a3"/>
              <w:spacing w:after="0" w:line="240" w:lineRule="auto"/>
              <w:ind w:left="0"/>
              <w:jc w:val="both"/>
              <w:rPr>
                <w:rFonts w:ascii="Times New Roman" w:hAnsi="Times New Roman"/>
                <w:i w:val="0"/>
                <w:color w:val="2A2E30"/>
                <w:sz w:val="30"/>
                <w:szCs w:val="30"/>
                <w:lang w:val="ru-RU"/>
              </w:rPr>
            </w:pPr>
            <w:r w:rsidRPr="00123620">
              <w:rPr>
                <w:rFonts w:ascii="Times New Roman" w:hAnsi="Times New Roman"/>
                <w:i w:val="0"/>
                <w:color w:val="2A2E30"/>
                <w:sz w:val="30"/>
                <w:szCs w:val="30"/>
                <w:lang w:val="ru-RU"/>
              </w:rPr>
              <w:t>- создание современной развивающей образовательной среды, комфортной для детей, родителей, педагогов с ограниченными возможностями;</w:t>
            </w:r>
          </w:p>
          <w:p w:rsidR="00A778C4" w:rsidRPr="00123620" w:rsidRDefault="00A778C4" w:rsidP="0005534B">
            <w:pPr>
              <w:pStyle w:val="a3"/>
              <w:spacing w:after="0" w:line="240" w:lineRule="auto"/>
              <w:ind w:left="0"/>
              <w:jc w:val="both"/>
              <w:rPr>
                <w:rFonts w:ascii="Times New Roman" w:hAnsi="Times New Roman"/>
                <w:i w:val="0"/>
                <w:color w:val="2A2E30"/>
                <w:sz w:val="30"/>
                <w:szCs w:val="30"/>
                <w:lang w:val="ru-RU"/>
              </w:rPr>
            </w:pPr>
            <w:r w:rsidRPr="00123620">
              <w:rPr>
                <w:rFonts w:ascii="Times New Roman" w:hAnsi="Times New Roman"/>
                <w:i w:val="0"/>
                <w:color w:val="2A2E30"/>
                <w:sz w:val="30"/>
                <w:szCs w:val="30"/>
                <w:lang w:val="ru-RU"/>
              </w:rPr>
              <w:t>- социальная адаптация детей и взрослых в образовательном пространстве учреждения образования;</w:t>
            </w:r>
          </w:p>
          <w:p w:rsidR="00A778C4" w:rsidRPr="00123620" w:rsidRDefault="00A778C4" w:rsidP="0005534B">
            <w:pPr>
              <w:pStyle w:val="a3"/>
              <w:spacing w:after="0" w:line="240" w:lineRule="auto"/>
              <w:ind w:left="0"/>
              <w:jc w:val="both"/>
              <w:rPr>
                <w:rFonts w:ascii="Times New Roman" w:hAnsi="Times New Roman"/>
                <w:i w:val="0"/>
                <w:color w:val="2A2E30"/>
                <w:sz w:val="30"/>
                <w:szCs w:val="30"/>
                <w:lang w:val="ru-RU"/>
              </w:rPr>
            </w:pPr>
            <w:r w:rsidRPr="00123620">
              <w:rPr>
                <w:rFonts w:ascii="Times New Roman" w:hAnsi="Times New Roman"/>
                <w:i w:val="0"/>
                <w:color w:val="2A2E30"/>
                <w:sz w:val="30"/>
                <w:szCs w:val="30"/>
                <w:lang w:val="ru-RU"/>
              </w:rPr>
              <w:t>- повышение качества коррекционно-педагогической помощи детям;</w:t>
            </w:r>
          </w:p>
          <w:p w:rsidR="00A778C4" w:rsidRPr="00123620" w:rsidRDefault="00A778C4" w:rsidP="0005534B">
            <w:pPr>
              <w:pStyle w:val="a3"/>
              <w:spacing w:after="0" w:line="240" w:lineRule="auto"/>
              <w:ind w:left="0"/>
              <w:jc w:val="both"/>
              <w:rPr>
                <w:rFonts w:ascii="Times New Roman" w:hAnsi="Times New Roman"/>
                <w:i w:val="0"/>
                <w:color w:val="2A2E30"/>
                <w:sz w:val="30"/>
                <w:szCs w:val="30"/>
                <w:lang w:val="ru-RU"/>
              </w:rPr>
            </w:pPr>
            <w:r w:rsidRPr="00123620">
              <w:rPr>
                <w:rFonts w:ascii="Times New Roman" w:hAnsi="Times New Roman"/>
                <w:i w:val="0"/>
                <w:color w:val="2A2E30"/>
                <w:sz w:val="30"/>
                <w:szCs w:val="30"/>
                <w:lang w:val="ru-RU"/>
              </w:rPr>
              <w:t>- сохранение и укрепление здоровья, коррекция недостатков в физическом и психическом здоровье детей;</w:t>
            </w:r>
          </w:p>
          <w:p w:rsidR="00A778C4" w:rsidRPr="0005534B" w:rsidRDefault="00A778C4" w:rsidP="0005534B">
            <w:pPr>
              <w:pStyle w:val="a3"/>
              <w:spacing w:after="0" w:line="240" w:lineRule="auto"/>
              <w:ind w:left="0"/>
              <w:jc w:val="both"/>
              <w:rPr>
                <w:rFonts w:ascii="Times New Roman" w:hAnsi="Times New Roman"/>
                <w:i w:val="0"/>
                <w:color w:val="2A2E30"/>
                <w:sz w:val="30"/>
                <w:szCs w:val="30"/>
                <w:lang w:val="ru-RU"/>
              </w:rPr>
            </w:pPr>
            <w:r w:rsidRPr="00123620">
              <w:rPr>
                <w:rFonts w:ascii="Times New Roman" w:hAnsi="Times New Roman"/>
                <w:i w:val="0"/>
                <w:color w:val="2A2E30"/>
                <w:sz w:val="30"/>
                <w:szCs w:val="30"/>
                <w:lang w:val="ru-RU"/>
              </w:rPr>
              <w:t>- повышение социального статуса учреждения образования, форми</w:t>
            </w:r>
            <w:r w:rsidR="0005534B">
              <w:rPr>
                <w:rFonts w:ascii="Times New Roman" w:hAnsi="Times New Roman"/>
                <w:i w:val="0"/>
                <w:color w:val="2A2E30"/>
                <w:sz w:val="30"/>
                <w:szCs w:val="30"/>
                <w:lang w:val="ru-RU"/>
              </w:rPr>
              <w:t>рование  положительного имиджа.</w:t>
            </w:r>
          </w:p>
        </w:tc>
      </w:tr>
      <w:tr w:rsidR="00A778C4" w:rsidRPr="00123620" w:rsidTr="001A2B3E">
        <w:trPr>
          <w:trHeight w:val="157"/>
        </w:trPr>
        <w:tc>
          <w:tcPr>
            <w:tcW w:w="9661" w:type="dxa"/>
            <w:gridSpan w:val="2"/>
          </w:tcPr>
          <w:p w:rsidR="00A778C4" w:rsidRPr="00332CD3" w:rsidRDefault="00332CD3" w:rsidP="00332CD3">
            <w:pPr>
              <w:jc w:val="both"/>
              <w:rPr>
                <w:sz w:val="30"/>
                <w:szCs w:val="30"/>
              </w:rPr>
            </w:pPr>
            <w:r>
              <w:rPr>
                <w:sz w:val="30"/>
                <w:szCs w:val="30"/>
              </w:rPr>
              <w:lastRenderedPageBreak/>
              <w:t xml:space="preserve">        8. </w:t>
            </w:r>
            <w:r w:rsidR="00A778C4" w:rsidRPr="00332CD3">
              <w:rPr>
                <w:sz w:val="30"/>
                <w:szCs w:val="30"/>
              </w:rPr>
              <w:t>Общий объем финансирования  (в долларах США)</w:t>
            </w:r>
          </w:p>
        </w:tc>
      </w:tr>
      <w:tr w:rsidR="00A778C4" w:rsidRPr="00123620" w:rsidTr="001A2B3E">
        <w:trPr>
          <w:trHeight w:val="157"/>
        </w:trPr>
        <w:tc>
          <w:tcPr>
            <w:tcW w:w="4688" w:type="dxa"/>
            <w:tcBorders>
              <w:right w:val="single" w:sz="4" w:space="0" w:color="auto"/>
            </w:tcBorders>
          </w:tcPr>
          <w:p w:rsidR="00A778C4" w:rsidRPr="00123620" w:rsidRDefault="00A778C4" w:rsidP="001A2B3E">
            <w:pPr>
              <w:pStyle w:val="a3"/>
              <w:spacing w:after="0"/>
              <w:rPr>
                <w:rFonts w:ascii="Times New Roman" w:hAnsi="Times New Roman"/>
                <w:i w:val="0"/>
                <w:sz w:val="30"/>
                <w:szCs w:val="30"/>
                <w:lang w:val="ru-RU"/>
              </w:rPr>
            </w:pPr>
            <w:r w:rsidRPr="00123620">
              <w:rPr>
                <w:rFonts w:ascii="Times New Roman" w:hAnsi="Times New Roman"/>
                <w:i w:val="0"/>
                <w:sz w:val="30"/>
                <w:szCs w:val="30"/>
                <w:lang w:val="ru-RU"/>
              </w:rPr>
              <w:t>Источник финансирования</w:t>
            </w:r>
          </w:p>
        </w:tc>
        <w:tc>
          <w:tcPr>
            <w:tcW w:w="4973" w:type="dxa"/>
            <w:tcBorders>
              <w:left w:val="single" w:sz="4" w:space="0" w:color="auto"/>
            </w:tcBorders>
          </w:tcPr>
          <w:p w:rsidR="00A778C4" w:rsidRPr="00123620" w:rsidRDefault="00A778C4" w:rsidP="00127DE1">
            <w:pPr>
              <w:pStyle w:val="a3"/>
              <w:spacing w:after="0" w:line="240" w:lineRule="auto"/>
              <w:rPr>
                <w:rFonts w:ascii="Times New Roman" w:hAnsi="Times New Roman"/>
                <w:i w:val="0"/>
                <w:sz w:val="30"/>
                <w:szCs w:val="30"/>
                <w:lang w:val="ru-RU"/>
              </w:rPr>
            </w:pPr>
            <w:r w:rsidRPr="00123620">
              <w:rPr>
                <w:rFonts w:ascii="Times New Roman" w:hAnsi="Times New Roman"/>
                <w:i w:val="0"/>
                <w:sz w:val="30"/>
                <w:szCs w:val="30"/>
                <w:lang w:val="ru-RU"/>
              </w:rPr>
              <w:t>Объем финансирования</w:t>
            </w:r>
          </w:p>
          <w:p w:rsidR="00A778C4" w:rsidRPr="00123620" w:rsidRDefault="00A778C4" w:rsidP="00127DE1">
            <w:pPr>
              <w:pStyle w:val="a3"/>
              <w:spacing w:after="0" w:line="240" w:lineRule="auto"/>
              <w:rPr>
                <w:rFonts w:ascii="Times New Roman" w:hAnsi="Times New Roman"/>
                <w:i w:val="0"/>
                <w:sz w:val="30"/>
                <w:szCs w:val="30"/>
                <w:lang w:val="ru-RU"/>
              </w:rPr>
            </w:pPr>
            <w:r w:rsidRPr="00123620">
              <w:rPr>
                <w:rFonts w:ascii="Times New Roman" w:hAnsi="Times New Roman"/>
                <w:i w:val="0"/>
                <w:sz w:val="30"/>
                <w:szCs w:val="30"/>
                <w:lang w:val="ru-RU"/>
              </w:rPr>
              <w:t>(в долларах США)</w:t>
            </w:r>
          </w:p>
        </w:tc>
      </w:tr>
      <w:tr w:rsidR="00A778C4" w:rsidRPr="00123620" w:rsidTr="001A2B3E">
        <w:trPr>
          <w:trHeight w:val="157"/>
        </w:trPr>
        <w:tc>
          <w:tcPr>
            <w:tcW w:w="4688" w:type="dxa"/>
            <w:tcBorders>
              <w:right w:val="single" w:sz="4" w:space="0" w:color="auto"/>
            </w:tcBorders>
          </w:tcPr>
          <w:p w:rsidR="00A778C4" w:rsidRPr="00123620" w:rsidRDefault="00A778C4" w:rsidP="001A2B3E">
            <w:pPr>
              <w:pStyle w:val="a3"/>
              <w:spacing w:after="0"/>
              <w:rPr>
                <w:rFonts w:ascii="Times New Roman" w:hAnsi="Times New Roman"/>
                <w:i w:val="0"/>
                <w:sz w:val="30"/>
                <w:szCs w:val="30"/>
                <w:lang w:val="ru-RU"/>
              </w:rPr>
            </w:pPr>
            <w:r w:rsidRPr="00123620">
              <w:rPr>
                <w:rFonts w:ascii="Times New Roman" w:hAnsi="Times New Roman"/>
                <w:i w:val="0"/>
                <w:sz w:val="30"/>
                <w:szCs w:val="30"/>
                <w:lang w:val="ru-RU"/>
              </w:rPr>
              <w:t xml:space="preserve">Средства донора </w:t>
            </w:r>
          </w:p>
        </w:tc>
        <w:tc>
          <w:tcPr>
            <w:tcW w:w="4973" w:type="dxa"/>
            <w:tcBorders>
              <w:left w:val="single" w:sz="4" w:space="0" w:color="auto"/>
            </w:tcBorders>
          </w:tcPr>
          <w:p w:rsidR="00A778C4" w:rsidRPr="00123620" w:rsidRDefault="00127DE1" w:rsidP="001A2B3E">
            <w:pPr>
              <w:pStyle w:val="a3"/>
              <w:spacing w:after="0"/>
              <w:rPr>
                <w:rFonts w:ascii="Times New Roman" w:hAnsi="Times New Roman"/>
                <w:i w:val="0"/>
                <w:sz w:val="30"/>
                <w:szCs w:val="30"/>
                <w:lang w:val="ru-RU"/>
              </w:rPr>
            </w:pPr>
            <w:r>
              <w:rPr>
                <w:rFonts w:ascii="Times New Roman" w:hAnsi="Times New Roman"/>
                <w:i w:val="0"/>
                <w:sz w:val="30"/>
                <w:szCs w:val="30"/>
                <w:lang w:val="ru-RU"/>
              </w:rPr>
              <w:t>23358</w:t>
            </w:r>
            <w:r w:rsidR="00332CD3" w:rsidRPr="00332CD3">
              <w:rPr>
                <w:rFonts w:ascii="Times New Roman" w:hAnsi="Times New Roman"/>
                <w:i w:val="0"/>
                <w:sz w:val="30"/>
                <w:szCs w:val="30"/>
              </w:rPr>
              <w:t>$</w:t>
            </w:r>
          </w:p>
        </w:tc>
      </w:tr>
      <w:tr w:rsidR="00A778C4" w:rsidRPr="00123620" w:rsidTr="001A2B3E">
        <w:trPr>
          <w:trHeight w:val="157"/>
        </w:trPr>
        <w:tc>
          <w:tcPr>
            <w:tcW w:w="4688" w:type="dxa"/>
            <w:tcBorders>
              <w:right w:val="single" w:sz="4" w:space="0" w:color="auto"/>
            </w:tcBorders>
          </w:tcPr>
          <w:p w:rsidR="00A778C4" w:rsidRPr="00123620" w:rsidRDefault="00A778C4" w:rsidP="001A2B3E">
            <w:pPr>
              <w:pStyle w:val="a3"/>
              <w:spacing w:after="0"/>
              <w:rPr>
                <w:rFonts w:ascii="Times New Roman" w:hAnsi="Times New Roman"/>
                <w:i w:val="0"/>
                <w:sz w:val="30"/>
                <w:szCs w:val="30"/>
                <w:lang w:val="ru-RU"/>
              </w:rPr>
            </w:pPr>
            <w:proofErr w:type="spellStart"/>
            <w:r w:rsidRPr="00123620">
              <w:rPr>
                <w:rFonts w:ascii="Times New Roman" w:hAnsi="Times New Roman"/>
                <w:i w:val="0"/>
                <w:sz w:val="30"/>
                <w:szCs w:val="30"/>
                <w:lang w:val="ru-RU"/>
              </w:rPr>
              <w:t>Софинансирование</w:t>
            </w:r>
            <w:proofErr w:type="spellEnd"/>
          </w:p>
        </w:tc>
        <w:tc>
          <w:tcPr>
            <w:tcW w:w="4973" w:type="dxa"/>
            <w:tcBorders>
              <w:left w:val="single" w:sz="4" w:space="0" w:color="auto"/>
            </w:tcBorders>
          </w:tcPr>
          <w:p w:rsidR="00A778C4" w:rsidRPr="00123620" w:rsidRDefault="00332CD3" w:rsidP="001A2B3E">
            <w:pPr>
              <w:pStyle w:val="a3"/>
              <w:spacing w:after="0"/>
              <w:rPr>
                <w:rFonts w:ascii="Times New Roman" w:hAnsi="Times New Roman"/>
                <w:i w:val="0"/>
                <w:sz w:val="30"/>
                <w:szCs w:val="30"/>
                <w:lang w:val="ru-RU"/>
              </w:rPr>
            </w:pPr>
            <w:r>
              <w:rPr>
                <w:rFonts w:ascii="Times New Roman" w:hAnsi="Times New Roman"/>
                <w:i w:val="0"/>
                <w:sz w:val="30"/>
                <w:szCs w:val="30"/>
                <w:lang w:val="ru-RU"/>
              </w:rPr>
              <w:t>113</w:t>
            </w:r>
            <w:r w:rsidRPr="00332CD3">
              <w:rPr>
                <w:rFonts w:ascii="Times New Roman" w:hAnsi="Times New Roman"/>
                <w:i w:val="0"/>
                <w:sz w:val="30"/>
                <w:szCs w:val="30"/>
              </w:rPr>
              <w:t>$</w:t>
            </w:r>
          </w:p>
        </w:tc>
      </w:tr>
      <w:tr w:rsidR="00A778C4" w:rsidRPr="00123620" w:rsidTr="001A2B3E">
        <w:trPr>
          <w:trHeight w:val="157"/>
        </w:trPr>
        <w:tc>
          <w:tcPr>
            <w:tcW w:w="9661" w:type="dxa"/>
            <w:gridSpan w:val="2"/>
          </w:tcPr>
          <w:p w:rsidR="00A778C4" w:rsidRPr="00123620" w:rsidRDefault="00332CD3" w:rsidP="0005534B">
            <w:pPr>
              <w:pStyle w:val="a3"/>
              <w:spacing w:after="0" w:line="240" w:lineRule="auto"/>
              <w:jc w:val="both"/>
              <w:rPr>
                <w:rFonts w:ascii="Times New Roman" w:hAnsi="Times New Roman"/>
                <w:i w:val="0"/>
                <w:sz w:val="30"/>
                <w:szCs w:val="30"/>
                <w:lang w:val="ru-RU"/>
              </w:rPr>
            </w:pPr>
            <w:r>
              <w:rPr>
                <w:rFonts w:ascii="Times New Roman" w:hAnsi="Times New Roman"/>
                <w:i w:val="0"/>
                <w:sz w:val="30"/>
                <w:szCs w:val="30"/>
                <w:lang w:val="ru-RU"/>
              </w:rPr>
              <w:t xml:space="preserve">9. </w:t>
            </w:r>
            <w:r w:rsidR="00A778C4">
              <w:rPr>
                <w:rFonts w:ascii="Times New Roman" w:hAnsi="Times New Roman"/>
                <w:i w:val="0"/>
                <w:sz w:val="30"/>
                <w:szCs w:val="30"/>
                <w:lang w:val="ru-RU"/>
              </w:rPr>
              <w:t xml:space="preserve"> </w:t>
            </w:r>
            <w:r w:rsidR="00A778C4" w:rsidRPr="00123620">
              <w:rPr>
                <w:rFonts w:ascii="Times New Roman" w:hAnsi="Times New Roman"/>
                <w:i w:val="0"/>
                <w:sz w:val="30"/>
                <w:szCs w:val="30"/>
                <w:lang w:val="ru-RU"/>
              </w:rPr>
              <w:t xml:space="preserve">Место реализация проекта (область/район, город): </w:t>
            </w:r>
          </w:p>
          <w:p w:rsidR="00A778C4" w:rsidRPr="00123620" w:rsidRDefault="00A778C4" w:rsidP="0005534B">
            <w:pPr>
              <w:pStyle w:val="a3"/>
              <w:spacing w:after="0" w:line="240" w:lineRule="auto"/>
              <w:ind w:left="0"/>
              <w:rPr>
                <w:rFonts w:ascii="Times New Roman" w:hAnsi="Times New Roman"/>
                <w:i w:val="0"/>
                <w:sz w:val="30"/>
                <w:szCs w:val="30"/>
                <w:lang w:val="ru-RU"/>
              </w:rPr>
            </w:pPr>
            <w:r w:rsidRPr="00123620">
              <w:rPr>
                <w:rFonts w:ascii="Times New Roman" w:hAnsi="Times New Roman"/>
                <w:i w:val="0"/>
                <w:sz w:val="30"/>
                <w:szCs w:val="30"/>
                <w:lang w:val="ru-RU"/>
              </w:rPr>
              <w:t>Гродненская область, г. Ивье, ул. 50 лет Октября, д.25</w:t>
            </w:r>
          </w:p>
        </w:tc>
      </w:tr>
      <w:tr w:rsidR="00A778C4" w:rsidRPr="00123620" w:rsidTr="001A2B3E">
        <w:trPr>
          <w:trHeight w:val="157"/>
        </w:trPr>
        <w:tc>
          <w:tcPr>
            <w:tcW w:w="9661" w:type="dxa"/>
            <w:gridSpan w:val="2"/>
          </w:tcPr>
          <w:p w:rsidR="00A778C4" w:rsidRPr="00123620" w:rsidRDefault="00A778C4" w:rsidP="0005534B">
            <w:pPr>
              <w:pStyle w:val="a3"/>
              <w:spacing w:after="0" w:line="240" w:lineRule="auto"/>
              <w:ind w:left="0"/>
              <w:rPr>
                <w:rFonts w:ascii="Times New Roman" w:hAnsi="Times New Roman"/>
                <w:i w:val="0"/>
                <w:sz w:val="30"/>
                <w:szCs w:val="30"/>
                <w:lang w:val="ru-RU"/>
              </w:rPr>
            </w:pPr>
            <w:r>
              <w:rPr>
                <w:rFonts w:ascii="Times New Roman" w:hAnsi="Times New Roman"/>
                <w:i w:val="0"/>
                <w:sz w:val="30"/>
                <w:szCs w:val="30"/>
                <w:lang w:val="ru-RU"/>
              </w:rPr>
              <w:t xml:space="preserve">    10.  </w:t>
            </w:r>
            <w:r w:rsidRPr="00123620">
              <w:rPr>
                <w:rFonts w:ascii="Times New Roman" w:hAnsi="Times New Roman"/>
                <w:i w:val="0"/>
                <w:sz w:val="30"/>
                <w:szCs w:val="30"/>
                <w:lang w:val="ru-RU"/>
              </w:rPr>
              <w:t xml:space="preserve">Контактное лицо: </w:t>
            </w:r>
          </w:p>
          <w:p w:rsidR="00A778C4" w:rsidRPr="00123620" w:rsidRDefault="00A778C4" w:rsidP="0005534B">
            <w:pPr>
              <w:pStyle w:val="a3"/>
              <w:spacing w:after="0" w:line="240" w:lineRule="auto"/>
              <w:ind w:left="0"/>
              <w:jc w:val="both"/>
              <w:rPr>
                <w:rFonts w:ascii="Times New Roman" w:hAnsi="Times New Roman"/>
                <w:i w:val="0"/>
                <w:sz w:val="30"/>
                <w:szCs w:val="30"/>
                <w:lang w:val="ru-RU"/>
              </w:rPr>
            </w:pPr>
            <w:proofErr w:type="spellStart"/>
            <w:r w:rsidRPr="00123620">
              <w:rPr>
                <w:rFonts w:ascii="Times New Roman" w:hAnsi="Times New Roman"/>
                <w:i w:val="0"/>
                <w:sz w:val="30"/>
                <w:szCs w:val="30"/>
                <w:lang w:val="ru-RU"/>
              </w:rPr>
              <w:t>Коренда</w:t>
            </w:r>
            <w:proofErr w:type="spellEnd"/>
            <w:r w:rsidRPr="00123620">
              <w:rPr>
                <w:rFonts w:ascii="Times New Roman" w:hAnsi="Times New Roman"/>
                <w:i w:val="0"/>
                <w:sz w:val="30"/>
                <w:szCs w:val="30"/>
                <w:lang w:val="ru-RU"/>
              </w:rPr>
              <w:t xml:space="preserve"> Елена Влади</w:t>
            </w:r>
            <w:r w:rsidR="002E67F8">
              <w:rPr>
                <w:rFonts w:ascii="Times New Roman" w:hAnsi="Times New Roman"/>
                <w:i w:val="0"/>
                <w:sz w:val="30"/>
                <w:szCs w:val="30"/>
                <w:lang w:val="ru-RU"/>
              </w:rPr>
              <w:t xml:space="preserve">мировна, заместитель директора </w:t>
            </w:r>
            <w:r w:rsidRPr="00123620">
              <w:rPr>
                <w:rFonts w:ascii="Times New Roman" w:hAnsi="Times New Roman"/>
                <w:i w:val="0"/>
                <w:sz w:val="30"/>
                <w:szCs w:val="30"/>
                <w:lang w:val="ru-RU"/>
              </w:rPr>
              <w:t>государственного учреждени</w:t>
            </w:r>
            <w:r w:rsidR="00D253EF">
              <w:rPr>
                <w:rFonts w:ascii="Times New Roman" w:hAnsi="Times New Roman"/>
                <w:i w:val="0"/>
                <w:sz w:val="30"/>
                <w:szCs w:val="30"/>
                <w:lang w:val="ru-RU"/>
              </w:rPr>
              <w:t>я</w:t>
            </w:r>
            <w:r w:rsidRPr="00123620">
              <w:rPr>
                <w:rFonts w:ascii="Times New Roman" w:hAnsi="Times New Roman"/>
                <w:i w:val="0"/>
                <w:sz w:val="30"/>
                <w:szCs w:val="30"/>
                <w:lang w:val="ru-RU"/>
              </w:rPr>
              <w:t xml:space="preserve"> образования «Ивьевская средняя школа» </w:t>
            </w:r>
          </w:p>
          <w:p w:rsidR="00A778C4" w:rsidRPr="002E67F8" w:rsidRDefault="00A778C4" w:rsidP="0005534B">
            <w:pPr>
              <w:pStyle w:val="a3"/>
              <w:spacing w:after="0" w:line="240" w:lineRule="auto"/>
              <w:ind w:left="0"/>
              <w:rPr>
                <w:rFonts w:ascii="Times New Roman" w:hAnsi="Times New Roman"/>
                <w:i w:val="0"/>
                <w:sz w:val="30"/>
                <w:szCs w:val="30"/>
              </w:rPr>
            </w:pPr>
            <w:r w:rsidRPr="00123620">
              <w:rPr>
                <w:rFonts w:ascii="Times New Roman" w:hAnsi="Times New Roman"/>
                <w:i w:val="0"/>
                <w:sz w:val="30"/>
                <w:szCs w:val="30"/>
                <w:lang w:val="ru-RU"/>
              </w:rPr>
              <w:t xml:space="preserve">80159561249, +375298479321 , </w:t>
            </w:r>
            <w:r w:rsidR="002E67F8" w:rsidRPr="002E67F8">
              <w:rPr>
                <w:rFonts w:ascii="Times New Roman" w:hAnsi="Times New Roman"/>
                <w:i w:val="0"/>
                <w:color w:val="212121"/>
                <w:sz w:val="30"/>
                <w:szCs w:val="30"/>
              </w:rPr>
              <w:t>ivyesch@grodno-region.by</w:t>
            </w:r>
          </w:p>
        </w:tc>
      </w:tr>
    </w:tbl>
    <w:p w:rsidR="00870DA3" w:rsidRDefault="00870DA3"/>
    <w:sectPr w:rsidR="00870DA3" w:rsidSect="00A07B81">
      <w:pgSz w:w="11906" w:h="16838"/>
      <w:pgMar w:top="1134" w:right="567"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hybridMultilevel"/>
    <w:tmpl w:val="333AB104"/>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1CA13CF"/>
    <w:multiLevelType w:val="hybridMultilevel"/>
    <w:tmpl w:val="014E8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5A127A"/>
    <w:multiLevelType w:val="hybridMultilevel"/>
    <w:tmpl w:val="014E8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B0A"/>
    <w:rsid w:val="0005534B"/>
    <w:rsid w:val="00127DE1"/>
    <w:rsid w:val="002E67F8"/>
    <w:rsid w:val="00332CD3"/>
    <w:rsid w:val="003D4833"/>
    <w:rsid w:val="004A2B76"/>
    <w:rsid w:val="005B5DBF"/>
    <w:rsid w:val="005C6BA1"/>
    <w:rsid w:val="005E4483"/>
    <w:rsid w:val="005F0A96"/>
    <w:rsid w:val="006868A1"/>
    <w:rsid w:val="006F3D32"/>
    <w:rsid w:val="00870DA3"/>
    <w:rsid w:val="00873BF2"/>
    <w:rsid w:val="00874C98"/>
    <w:rsid w:val="008846BF"/>
    <w:rsid w:val="0092187F"/>
    <w:rsid w:val="00941AEB"/>
    <w:rsid w:val="009B09F9"/>
    <w:rsid w:val="00A07B81"/>
    <w:rsid w:val="00A14030"/>
    <w:rsid w:val="00A415F6"/>
    <w:rsid w:val="00A778C4"/>
    <w:rsid w:val="00A933C6"/>
    <w:rsid w:val="00C34858"/>
    <w:rsid w:val="00C94B0A"/>
    <w:rsid w:val="00D253EF"/>
    <w:rsid w:val="00D26A6E"/>
    <w:rsid w:val="00DF6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70DA3"/>
    <w:pPr>
      <w:keepNext/>
      <w:keepLines/>
      <w:spacing w:before="480" w:line="288" w:lineRule="auto"/>
      <w:outlineLvl w:val="0"/>
    </w:pPr>
    <w:rPr>
      <w:rFonts w:ascii="Cambria" w:eastAsia="Times New Roman" w:hAnsi="Cambria" w:cs="Times New Roman"/>
      <w:b/>
      <w:bCs/>
      <w:i/>
      <w:iCs/>
      <w:color w:val="365F91"/>
      <w:szCs w:val="28"/>
      <w:lang w:val="en-US" w:bidi="en-US"/>
    </w:rPr>
  </w:style>
  <w:style w:type="paragraph" w:styleId="3">
    <w:name w:val="heading 3"/>
    <w:basedOn w:val="a"/>
    <w:next w:val="a"/>
    <w:link w:val="30"/>
    <w:uiPriority w:val="9"/>
    <w:unhideWhenUsed/>
    <w:qFormat/>
    <w:rsid w:val="00870DA3"/>
    <w:pPr>
      <w:keepNext/>
      <w:keepLines/>
      <w:spacing w:before="200" w:line="288" w:lineRule="auto"/>
      <w:outlineLvl w:val="2"/>
    </w:pPr>
    <w:rPr>
      <w:rFonts w:ascii="Cambria" w:eastAsia="Times New Roman" w:hAnsi="Cambria" w:cs="Times New Roman"/>
      <w:b/>
      <w:bCs/>
      <w:i/>
      <w:iCs/>
      <w:color w:val="4F81BD"/>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0DA3"/>
    <w:rPr>
      <w:rFonts w:ascii="Cambria" w:eastAsia="Times New Roman" w:hAnsi="Cambria" w:cs="Times New Roman"/>
      <w:b/>
      <w:bCs/>
      <w:i/>
      <w:iCs/>
      <w:color w:val="365F91"/>
      <w:szCs w:val="28"/>
      <w:lang w:val="en-US" w:bidi="en-US"/>
    </w:rPr>
  </w:style>
  <w:style w:type="character" w:customStyle="1" w:styleId="30">
    <w:name w:val="Заголовок 3 Знак"/>
    <w:basedOn w:val="a0"/>
    <w:link w:val="3"/>
    <w:uiPriority w:val="9"/>
    <w:rsid w:val="00870DA3"/>
    <w:rPr>
      <w:rFonts w:ascii="Cambria" w:eastAsia="Times New Roman" w:hAnsi="Cambria" w:cs="Times New Roman"/>
      <w:b/>
      <w:bCs/>
      <w:i/>
      <w:iCs/>
      <w:color w:val="4F81BD"/>
      <w:sz w:val="20"/>
      <w:szCs w:val="20"/>
      <w:lang w:val="en-US" w:bidi="en-US"/>
    </w:rPr>
  </w:style>
  <w:style w:type="paragraph" w:styleId="a3">
    <w:name w:val="List Paragraph"/>
    <w:basedOn w:val="a"/>
    <w:uiPriority w:val="34"/>
    <w:qFormat/>
    <w:rsid w:val="00870DA3"/>
    <w:pPr>
      <w:spacing w:after="200" w:line="288" w:lineRule="auto"/>
      <w:ind w:left="720"/>
      <w:contextualSpacing/>
    </w:pPr>
    <w:rPr>
      <w:rFonts w:ascii="Calibri" w:eastAsia="Times New Roman" w:hAnsi="Calibri" w:cs="Times New Roman"/>
      <w:i/>
      <w:iCs/>
      <w:sz w:val="20"/>
      <w:szCs w:val="20"/>
      <w:lang w:val="en-US" w:bidi="en-US"/>
    </w:rPr>
  </w:style>
  <w:style w:type="character" w:styleId="a4">
    <w:name w:val="Strong"/>
    <w:uiPriority w:val="22"/>
    <w:qFormat/>
    <w:rsid w:val="00870DA3"/>
    <w:rPr>
      <w:b/>
      <w:bCs/>
    </w:rPr>
  </w:style>
  <w:style w:type="paragraph" w:styleId="a5">
    <w:name w:val="Normal (Web)"/>
    <w:basedOn w:val="a"/>
    <w:uiPriority w:val="99"/>
    <w:semiHidden/>
    <w:unhideWhenUsed/>
    <w:rsid w:val="00870DA3"/>
    <w:pPr>
      <w:spacing w:before="100" w:beforeAutospacing="1" w:after="100" w:afterAutospacing="1"/>
    </w:pPr>
    <w:rPr>
      <w:rFonts w:eastAsia="Times New Roman" w:cs="Times New Roman"/>
      <w:sz w:val="24"/>
      <w:szCs w:val="24"/>
      <w:lang w:eastAsia="ru-RU"/>
    </w:rPr>
  </w:style>
  <w:style w:type="character" w:customStyle="1" w:styleId="apple-converted-space">
    <w:name w:val="apple-converted-space"/>
    <w:basedOn w:val="a0"/>
    <w:rsid w:val="00870DA3"/>
  </w:style>
  <w:style w:type="character" w:styleId="a6">
    <w:name w:val="Emphasis"/>
    <w:uiPriority w:val="20"/>
    <w:qFormat/>
    <w:rsid w:val="00870DA3"/>
    <w:rPr>
      <w:i/>
      <w:iCs/>
    </w:rPr>
  </w:style>
  <w:style w:type="paragraph" w:styleId="a7">
    <w:name w:val="Balloon Text"/>
    <w:basedOn w:val="a"/>
    <w:link w:val="a8"/>
    <w:uiPriority w:val="99"/>
    <w:semiHidden/>
    <w:unhideWhenUsed/>
    <w:rsid w:val="00870DA3"/>
    <w:rPr>
      <w:rFonts w:ascii="Tahoma" w:hAnsi="Tahoma" w:cs="Tahoma"/>
      <w:sz w:val="16"/>
      <w:szCs w:val="16"/>
    </w:rPr>
  </w:style>
  <w:style w:type="character" w:customStyle="1" w:styleId="a8">
    <w:name w:val="Текст выноски Знак"/>
    <w:basedOn w:val="a0"/>
    <w:link w:val="a7"/>
    <w:uiPriority w:val="99"/>
    <w:semiHidden/>
    <w:rsid w:val="00870DA3"/>
    <w:rPr>
      <w:rFonts w:ascii="Tahoma" w:hAnsi="Tahoma" w:cs="Tahoma"/>
      <w:sz w:val="16"/>
      <w:szCs w:val="16"/>
    </w:rPr>
  </w:style>
  <w:style w:type="character" w:customStyle="1" w:styleId="fontstyle01">
    <w:name w:val="fontstyle01"/>
    <w:rsid w:val="00A778C4"/>
    <w:rPr>
      <w:rFonts w:ascii="Candara" w:hAnsi="Candara" w:hint="default"/>
      <w:b w:val="0"/>
      <w:bCs w:val="0"/>
      <w:i w:val="0"/>
      <w:iCs w:val="0"/>
      <w:color w:val="000000"/>
      <w:sz w:val="24"/>
      <w:szCs w:val="24"/>
    </w:rPr>
  </w:style>
  <w:style w:type="paragraph" w:customStyle="1" w:styleId="ql-align-justify">
    <w:name w:val="ql-align-justify"/>
    <w:basedOn w:val="a"/>
    <w:rsid w:val="002E67F8"/>
    <w:pPr>
      <w:spacing w:before="100" w:beforeAutospacing="1" w:after="100" w:afterAutospacing="1"/>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70DA3"/>
    <w:pPr>
      <w:keepNext/>
      <w:keepLines/>
      <w:spacing w:before="480" w:line="288" w:lineRule="auto"/>
      <w:outlineLvl w:val="0"/>
    </w:pPr>
    <w:rPr>
      <w:rFonts w:ascii="Cambria" w:eastAsia="Times New Roman" w:hAnsi="Cambria" w:cs="Times New Roman"/>
      <w:b/>
      <w:bCs/>
      <w:i/>
      <w:iCs/>
      <w:color w:val="365F91"/>
      <w:szCs w:val="28"/>
      <w:lang w:val="en-US" w:bidi="en-US"/>
    </w:rPr>
  </w:style>
  <w:style w:type="paragraph" w:styleId="3">
    <w:name w:val="heading 3"/>
    <w:basedOn w:val="a"/>
    <w:next w:val="a"/>
    <w:link w:val="30"/>
    <w:uiPriority w:val="9"/>
    <w:unhideWhenUsed/>
    <w:qFormat/>
    <w:rsid w:val="00870DA3"/>
    <w:pPr>
      <w:keepNext/>
      <w:keepLines/>
      <w:spacing w:before="200" w:line="288" w:lineRule="auto"/>
      <w:outlineLvl w:val="2"/>
    </w:pPr>
    <w:rPr>
      <w:rFonts w:ascii="Cambria" w:eastAsia="Times New Roman" w:hAnsi="Cambria" w:cs="Times New Roman"/>
      <w:b/>
      <w:bCs/>
      <w:i/>
      <w:iCs/>
      <w:color w:val="4F81BD"/>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0DA3"/>
    <w:rPr>
      <w:rFonts w:ascii="Cambria" w:eastAsia="Times New Roman" w:hAnsi="Cambria" w:cs="Times New Roman"/>
      <w:b/>
      <w:bCs/>
      <w:i/>
      <w:iCs/>
      <w:color w:val="365F91"/>
      <w:szCs w:val="28"/>
      <w:lang w:val="en-US" w:bidi="en-US"/>
    </w:rPr>
  </w:style>
  <w:style w:type="character" w:customStyle="1" w:styleId="30">
    <w:name w:val="Заголовок 3 Знак"/>
    <w:basedOn w:val="a0"/>
    <w:link w:val="3"/>
    <w:uiPriority w:val="9"/>
    <w:rsid w:val="00870DA3"/>
    <w:rPr>
      <w:rFonts w:ascii="Cambria" w:eastAsia="Times New Roman" w:hAnsi="Cambria" w:cs="Times New Roman"/>
      <w:b/>
      <w:bCs/>
      <w:i/>
      <w:iCs/>
      <w:color w:val="4F81BD"/>
      <w:sz w:val="20"/>
      <w:szCs w:val="20"/>
      <w:lang w:val="en-US" w:bidi="en-US"/>
    </w:rPr>
  </w:style>
  <w:style w:type="paragraph" w:styleId="a3">
    <w:name w:val="List Paragraph"/>
    <w:basedOn w:val="a"/>
    <w:uiPriority w:val="34"/>
    <w:qFormat/>
    <w:rsid w:val="00870DA3"/>
    <w:pPr>
      <w:spacing w:after="200" w:line="288" w:lineRule="auto"/>
      <w:ind w:left="720"/>
      <w:contextualSpacing/>
    </w:pPr>
    <w:rPr>
      <w:rFonts w:ascii="Calibri" w:eastAsia="Times New Roman" w:hAnsi="Calibri" w:cs="Times New Roman"/>
      <w:i/>
      <w:iCs/>
      <w:sz w:val="20"/>
      <w:szCs w:val="20"/>
      <w:lang w:val="en-US" w:bidi="en-US"/>
    </w:rPr>
  </w:style>
  <w:style w:type="character" w:styleId="a4">
    <w:name w:val="Strong"/>
    <w:uiPriority w:val="22"/>
    <w:qFormat/>
    <w:rsid w:val="00870DA3"/>
    <w:rPr>
      <w:b/>
      <w:bCs/>
    </w:rPr>
  </w:style>
  <w:style w:type="paragraph" w:styleId="a5">
    <w:name w:val="Normal (Web)"/>
    <w:basedOn w:val="a"/>
    <w:uiPriority w:val="99"/>
    <w:semiHidden/>
    <w:unhideWhenUsed/>
    <w:rsid w:val="00870DA3"/>
    <w:pPr>
      <w:spacing w:before="100" w:beforeAutospacing="1" w:after="100" w:afterAutospacing="1"/>
    </w:pPr>
    <w:rPr>
      <w:rFonts w:eastAsia="Times New Roman" w:cs="Times New Roman"/>
      <w:sz w:val="24"/>
      <w:szCs w:val="24"/>
      <w:lang w:eastAsia="ru-RU"/>
    </w:rPr>
  </w:style>
  <w:style w:type="character" w:customStyle="1" w:styleId="apple-converted-space">
    <w:name w:val="apple-converted-space"/>
    <w:basedOn w:val="a0"/>
    <w:rsid w:val="00870DA3"/>
  </w:style>
  <w:style w:type="character" w:styleId="a6">
    <w:name w:val="Emphasis"/>
    <w:uiPriority w:val="20"/>
    <w:qFormat/>
    <w:rsid w:val="00870DA3"/>
    <w:rPr>
      <w:i/>
      <w:iCs/>
    </w:rPr>
  </w:style>
  <w:style w:type="paragraph" w:styleId="a7">
    <w:name w:val="Balloon Text"/>
    <w:basedOn w:val="a"/>
    <w:link w:val="a8"/>
    <w:uiPriority w:val="99"/>
    <w:semiHidden/>
    <w:unhideWhenUsed/>
    <w:rsid w:val="00870DA3"/>
    <w:rPr>
      <w:rFonts w:ascii="Tahoma" w:hAnsi="Tahoma" w:cs="Tahoma"/>
      <w:sz w:val="16"/>
      <w:szCs w:val="16"/>
    </w:rPr>
  </w:style>
  <w:style w:type="character" w:customStyle="1" w:styleId="a8">
    <w:name w:val="Текст выноски Знак"/>
    <w:basedOn w:val="a0"/>
    <w:link w:val="a7"/>
    <w:uiPriority w:val="99"/>
    <w:semiHidden/>
    <w:rsid w:val="00870DA3"/>
    <w:rPr>
      <w:rFonts w:ascii="Tahoma" w:hAnsi="Tahoma" w:cs="Tahoma"/>
      <w:sz w:val="16"/>
      <w:szCs w:val="16"/>
    </w:rPr>
  </w:style>
  <w:style w:type="character" w:customStyle="1" w:styleId="fontstyle01">
    <w:name w:val="fontstyle01"/>
    <w:rsid w:val="00A778C4"/>
    <w:rPr>
      <w:rFonts w:ascii="Candara" w:hAnsi="Candara" w:hint="default"/>
      <w:b w:val="0"/>
      <w:bCs w:val="0"/>
      <w:i w:val="0"/>
      <w:iCs w:val="0"/>
      <w:color w:val="000000"/>
      <w:sz w:val="24"/>
      <w:szCs w:val="24"/>
    </w:rPr>
  </w:style>
  <w:style w:type="paragraph" w:customStyle="1" w:styleId="ql-align-justify">
    <w:name w:val="ql-align-justify"/>
    <w:basedOn w:val="a"/>
    <w:rsid w:val="002E67F8"/>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5830">
      <w:bodyDiv w:val="1"/>
      <w:marLeft w:val="0"/>
      <w:marRight w:val="0"/>
      <w:marTop w:val="0"/>
      <w:marBottom w:val="0"/>
      <w:divBdr>
        <w:top w:val="none" w:sz="0" w:space="0" w:color="auto"/>
        <w:left w:val="none" w:sz="0" w:space="0" w:color="auto"/>
        <w:bottom w:val="none" w:sz="0" w:space="0" w:color="auto"/>
        <w:right w:val="none" w:sz="0" w:space="0" w:color="auto"/>
      </w:divBdr>
      <w:divsChild>
        <w:div w:id="1209759766">
          <w:marLeft w:val="0"/>
          <w:marRight w:val="0"/>
          <w:marTop w:val="0"/>
          <w:marBottom w:val="0"/>
          <w:divBdr>
            <w:top w:val="none" w:sz="0" w:space="0" w:color="auto"/>
            <w:left w:val="none" w:sz="0" w:space="0" w:color="auto"/>
            <w:bottom w:val="none" w:sz="0" w:space="0" w:color="auto"/>
            <w:right w:val="none" w:sz="0" w:space="0" w:color="auto"/>
          </w:divBdr>
        </w:div>
      </w:divsChild>
    </w:div>
    <w:div w:id="1417898122">
      <w:bodyDiv w:val="1"/>
      <w:marLeft w:val="0"/>
      <w:marRight w:val="0"/>
      <w:marTop w:val="0"/>
      <w:marBottom w:val="0"/>
      <w:divBdr>
        <w:top w:val="none" w:sz="0" w:space="0" w:color="auto"/>
        <w:left w:val="none" w:sz="0" w:space="0" w:color="auto"/>
        <w:bottom w:val="none" w:sz="0" w:space="0" w:color="auto"/>
        <w:right w:val="none" w:sz="0" w:space="0" w:color="auto"/>
      </w:divBdr>
      <w:divsChild>
        <w:div w:id="122926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8</Pages>
  <Words>1737</Words>
  <Characters>9902</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2020-03-12T12:59:00Z</cp:lastPrinted>
  <dcterms:created xsi:type="dcterms:W3CDTF">2020-03-11T13:27:00Z</dcterms:created>
  <dcterms:modified xsi:type="dcterms:W3CDTF">2023-06-22T09:47:00Z</dcterms:modified>
</cp:coreProperties>
</file>