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AD" w:rsidRPr="00534593" w:rsidRDefault="00496EBD" w:rsidP="00534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593">
        <w:rPr>
          <w:rFonts w:ascii="Times New Roman" w:hAnsi="Times New Roman" w:cs="Times New Roman"/>
          <w:b/>
          <w:sz w:val="28"/>
          <w:szCs w:val="28"/>
        </w:rPr>
        <w:t>Последствия физического и сексуального насилия</w:t>
      </w:r>
    </w:p>
    <w:p w:rsidR="00534593" w:rsidRPr="007246E8" w:rsidRDefault="00534593" w:rsidP="00534593">
      <w:pPr>
        <w:pStyle w:val="a3"/>
        <w:tabs>
          <w:tab w:val="left" w:pos="156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46E8">
        <w:rPr>
          <w:rFonts w:ascii="Times New Roman" w:hAnsi="Times New Roman" w:cs="Times New Roman"/>
          <w:i/>
          <w:sz w:val="28"/>
          <w:szCs w:val="28"/>
        </w:rPr>
        <w:t xml:space="preserve">Врач-психотерапевт   </w:t>
      </w:r>
    </w:p>
    <w:p w:rsidR="00534593" w:rsidRPr="007246E8" w:rsidRDefault="00534593" w:rsidP="00534593">
      <w:pPr>
        <w:pStyle w:val="a3"/>
        <w:tabs>
          <w:tab w:val="left" w:pos="156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46E8">
        <w:rPr>
          <w:rFonts w:ascii="Times New Roman" w:hAnsi="Times New Roman" w:cs="Times New Roman"/>
          <w:i/>
          <w:sz w:val="28"/>
          <w:szCs w:val="28"/>
        </w:rPr>
        <w:t xml:space="preserve">        УЗ ГОКЦ «Психиатрия-наркология»    Юхневич Е.С.</w:t>
      </w:r>
    </w:p>
    <w:p w:rsidR="00534593" w:rsidRPr="00534593" w:rsidRDefault="00534593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6CAD" w:rsidRPr="00534593" w:rsidRDefault="00926CAD" w:rsidP="00534593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Дети – наиболее нуждающиеся в поддержке и заботе социальная группа населения, которым для гармоничного развития необходимо чувствовать свою защищенность. Изменения в эмоциональной сфере ребенка, такие как повышение уровня тревожности, агрессивности, снижение самооценки</w:t>
      </w:r>
      <w:r w:rsidR="0037389B" w:rsidRPr="00534593">
        <w:rPr>
          <w:rFonts w:ascii="Times New Roman" w:hAnsi="Times New Roman" w:cs="Times New Roman"/>
          <w:sz w:val="28"/>
          <w:szCs w:val="28"/>
        </w:rPr>
        <w:t xml:space="preserve">, неспособность заявить о своих переживаниях, трудности в общении, происходят задолго до формирования психосоматического заболевания или асоциальных форм поведения. </w:t>
      </w:r>
      <w:r w:rsidR="00AE46BB" w:rsidRPr="00534593">
        <w:rPr>
          <w:rFonts w:ascii="Times New Roman" w:hAnsi="Times New Roman" w:cs="Times New Roman"/>
          <w:sz w:val="28"/>
          <w:szCs w:val="28"/>
        </w:rPr>
        <w:t>Часто</w:t>
      </w:r>
      <w:r w:rsidR="0037389B" w:rsidRPr="00534593">
        <w:rPr>
          <w:rFonts w:ascii="Times New Roman" w:hAnsi="Times New Roman" w:cs="Times New Roman"/>
          <w:sz w:val="28"/>
          <w:szCs w:val="28"/>
        </w:rPr>
        <w:t xml:space="preserve"> одной из причин изменения эмоциональной сферы является пережитая ребенком травма – насилие.</w:t>
      </w:r>
    </w:p>
    <w:p w:rsidR="00986ED5" w:rsidRPr="00534593" w:rsidRDefault="00670F85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 xml:space="preserve">Американский врач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С.Кемпе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(1961) определил сексуальное насилие над детьми как «вовлечение функционально незрелых детей и подростков в сексуальные действия, которые они совершают, полностью их не понимая, на которые они не способны дать согласие или которые нарушают социальные табу семейных ролей».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 xml:space="preserve"> Таким образом, сексуальные злоупотребления над детьми – это не обязательно принуждение угрозой или силой к выполнению сексуальных действий, но сам факт сексуальных действий с ними.</w:t>
      </w:r>
    </w:p>
    <w:p w:rsidR="00496EBD" w:rsidRPr="00534593" w:rsidRDefault="00926CAD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Сексуально</w:t>
      </w:r>
      <w:r w:rsidR="00496EBD" w:rsidRPr="00534593">
        <w:rPr>
          <w:rFonts w:ascii="Times New Roman" w:hAnsi="Times New Roman" w:cs="Times New Roman"/>
          <w:sz w:val="28"/>
          <w:szCs w:val="28"/>
        </w:rPr>
        <w:t>е насилие, совершаемое по отношению к ребенку, по своим последствиям относится к самым тяжелым психологическим травмам. Самая распространенная форма сексуального насилия – это развратные действия. Около 70% детей испытывали развратные действия со стороны родственников и знакомых, 28% -</w:t>
      </w:r>
      <w:r w:rsidRPr="00534593">
        <w:rPr>
          <w:rFonts w:ascii="Times New Roman" w:hAnsi="Times New Roman" w:cs="Times New Roman"/>
          <w:sz w:val="28"/>
          <w:szCs w:val="28"/>
        </w:rPr>
        <w:t xml:space="preserve"> со стороны родителей и опекунов </w:t>
      </w:r>
      <w:r w:rsidR="00496EBD" w:rsidRPr="005345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96EBD" w:rsidRPr="00534593">
        <w:rPr>
          <w:rFonts w:ascii="Times New Roman" w:hAnsi="Times New Roman" w:cs="Times New Roman"/>
          <w:sz w:val="28"/>
          <w:szCs w:val="28"/>
        </w:rPr>
        <w:t>Догадина</w:t>
      </w:r>
      <w:proofErr w:type="spellEnd"/>
      <w:r w:rsidR="00496EBD" w:rsidRPr="00534593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="00496EBD" w:rsidRPr="00534593">
        <w:rPr>
          <w:rFonts w:ascii="Times New Roman" w:hAnsi="Times New Roman" w:cs="Times New Roman"/>
          <w:sz w:val="28"/>
          <w:szCs w:val="28"/>
        </w:rPr>
        <w:t>Перегожин</w:t>
      </w:r>
      <w:proofErr w:type="spellEnd"/>
      <w:r w:rsidR="00496EBD" w:rsidRPr="00534593">
        <w:rPr>
          <w:rFonts w:ascii="Times New Roman" w:hAnsi="Times New Roman" w:cs="Times New Roman"/>
          <w:sz w:val="28"/>
          <w:szCs w:val="28"/>
        </w:rPr>
        <w:t xml:space="preserve"> Л.О. 2000).</w:t>
      </w:r>
    </w:p>
    <w:p w:rsidR="007062E4" w:rsidRPr="00534593" w:rsidRDefault="00986ED5" w:rsidP="0053459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ab/>
      </w:r>
      <w:r w:rsidR="00670F85" w:rsidRPr="00534593">
        <w:rPr>
          <w:rFonts w:ascii="Times New Roman" w:hAnsi="Times New Roman" w:cs="Times New Roman"/>
          <w:sz w:val="28"/>
          <w:szCs w:val="28"/>
        </w:rPr>
        <w:tab/>
        <w:t>Установить факт сексуального насилия значительно труднее, чем физического, поскольку раскрытию семейной тайны препятствует чувство вины, стыда и страха</w:t>
      </w:r>
      <w:r w:rsidR="00AC075F" w:rsidRPr="00534593">
        <w:rPr>
          <w:rFonts w:ascii="Times New Roman" w:hAnsi="Times New Roman" w:cs="Times New Roman"/>
          <w:sz w:val="28"/>
          <w:szCs w:val="28"/>
        </w:rPr>
        <w:t>, испытываемые ребенком и другими членами семьи, которые знают о случившемся.</w:t>
      </w:r>
    </w:p>
    <w:p w:rsidR="002F5B93" w:rsidRPr="00534593" w:rsidRDefault="00986ED5" w:rsidP="004713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ab/>
      </w:r>
      <w:r w:rsidRPr="00534593">
        <w:rPr>
          <w:rFonts w:ascii="Times New Roman" w:hAnsi="Times New Roman" w:cs="Times New Roman"/>
          <w:sz w:val="28"/>
          <w:szCs w:val="28"/>
        </w:rPr>
        <w:tab/>
      </w:r>
      <w:r w:rsidR="00AC075F" w:rsidRPr="00534593">
        <w:rPr>
          <w:rFonts w:ascii="Times New Roman" w:hAnsi="Times New Roman" w:cs="Times New Roman"/>
          <w:sz w:val="28"/>
          <w:szCs w:val="28"/>
        </w:rPr>
        <w:t>Таким детям кажется, что рассказав кому-то, они предадут отца или мать.</w:t>
      </w:r>
      <w:r w:rsidR="00D35829" w:rsidRPr="00534593">
        <w:rPr>
          <w:rFonts w:ascii="Times New Roman" w:hAnsi="Times New Roman" w:cs="Times New Roman"/>
          <w:sz w:val="28"/>
          <w:szCs w:val="28"/>
        </w:rPr>
        <w:t xml:space="preserve"> Кроме того, слишком велика душевная боль, и дети боятся своего подавленного гнева. Они</w:t>
      </w:r>
      <w:r w:rsidR="00AC075F" w:rsidRPr="00534593">
        <w:rPr>
          <w:rFonts w:ascii="Times New Roman" w:hAnsi="Times New Roman" w:cs="Times New Roman"/>
          <w:sz w:val="28"/>
          <w:szCs w:val="28"/>
        </w:rPr>
        <w:t xml:space="preserve">  опасаются, что если начнут рассказывать, то</w:t>
      </w:r>
      <w:r w:rsidR="00D35829" w:rsidRPr="00534593">
        <w:rPr>
          <w:rFonts w:ascii="Times New Roman" w:hAnsi="Times New Roman" w:cs="Times New Roman"/>
          <w:sz w:val="28"/>
          <w:szCs w:val="28"/>
        </w:rPr>
        <w:t>гнев</w:t>
      </w:r>
      <w:r w:rsidR="00AC075F" w:rsidRPr="00534593">
        <w:rPr>
          <w:rFonts w:ascii="Times New Roman" w:hAnsi="Times New Roman" w:cs="Times New Roman"/>
          <w:sz w:val="28"/>
          <w:szCs w:val="28"/>
        </w:rPr>
        <w:t xml:space="preserve"> усилится, они потеряют контроль над собой и своими чувствами. Их преследует страх, что тот, кому они расскажут, отвергнет их, почувствовав отвращение.  </w:t>
      </w:r>
    </w:p>
    <w:p w:rsidR="00986ED5" w:rsidRPr="00534593" w:rsidRDefault="00AC075F" w:rsidP="00534593">
      <w:pPr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Признаками перенесенного сексуального насилия являются различные и</w:t>
      </w:r>
      <w:r w:rsidR="00146E5A" w:rsidRPr="00534593">
        <w:rPr>
          <w:rFonts w:ascii="Times New Roman" w:hAnsi="Times New Roman" w:cs="Times New Roman"/>
          <w:sz w:val="28"/>
          <w:szCs w:val="28"/>
        </w:rPr>
        <w:t>зменения в поведении ребенка:</w:t>
      </w:r>
    </w:p>
    <w:p w:rsidR="007062E4" w:rsidRPr="00534593" w:rsidRDefault="008E2C4C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593">
        <w:rPr>
          <w:rFonts w:ascii="Times New Roman" w:hAnsi="Times New Roman" w:cs="Times New Roman"/>
          <w:sz w:val="28"/>
          <w:szCs w:val="28"/>
          <w:u w:val="single"/>
        </w:rPr>
        <w:t xml:space="preserve">Изменения в </w:t>
      </w:r>
      <w:r w:rsidR="007062E4" w:rsidRPr="00534593">
        <w:rPr>
          <w:rFonts w:ascii="Times New Roman" w:hAnsi="Times New Roman" w:cs="Times New Roman"/>
          <w:sz w:val="28"/>
          <w:szCs w:val="28"/>
          <w:u w:val="single"/>
        </w:rPr>
        <w:t>выражении сексуальности ребенка:</w:t>
      </w:r>
    </w:p>
    <w:p w:rsidR="008E2C4C" w:rsidRPr="00534593" w:rsidRDefault="007062E4" w:rsidP="00534593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Ч</w:t>
      </w:r>
      <w:r w:rsidR="008E2C4C" w:rsidRPr="00534593">
        <w:rPr>
          <w:rFonts w:ascii="Times New Roman" w:hAnsi="Times New Roman" w:cs="Times New Roman"/>
          <w:sz w:val="28"/>
          <w:szCs w:val="28"/>
        </w:rPr>
        <w:t>резвычайный интерес к играм сексуального характера;</w:t>
      </w:r>
    </w:p>
    <w:p w:rsidR="008E2C4C" w:rsidRPr="00534593" w:rsidRDefault="008E2C4C" w:rsidP="00534593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593">
        <w:rPr>
          <w:rFonts w:ascii="Times New Roman" w:hAnsi="Times New Roman" w:cs="Times New Roman"/>
          <w:sz w:val="28"/>
          <w:szCs w:val="28"/>
        </w:rPr>
        <w:t>Поразительное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 xml:space="preserve"> для этого возраста знания о сексуальной жизни;</w:t>
      </w:r>
    </w:p>
    <w:p w:rsidR="008E2C4C" w:rsidRPr="00534593" w:rsidRDefault="008E2C4C" w:rsidP="00534593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Соблазняющее, особо завлекающее поведение по отношению к противоположному полу и взрослым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8E2C4C" w:rsidRPr="00534593" w:rsidRDefault="008E2C4C" w:rsidP="00534593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Сексуальные действия с другими детьм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>начиная с младшего школьного возраста)</w:t>
      </w:r>
    </w:p>
    <w:p w:rsidR="008E2C4C" w:rsidRPr="00534593" w:rsidRDefault="008E2C4C" w:rsidP="00534593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Необычная сексуальная активность</w:t>
      </w:r>
      <w:r w:rsidR="00A71666" w:rsidRPr="00534593">
        <w:rPr>
          <w:rFonts w:ascii="Times New Roman" w:hAnsi="Times New Roman" w:cs="Times New Roman"/>
          <w:sz w:val="28"/>
          <w:szCs w:val="28"/>
        </w:rPr>
        <w:t>: сексуальное использование младших детей, мастурбация, отирание половых органов о тело взрослого, проституция.</w:t>
      </w:r>
    </w:p>
    <w:p w:rsidR="00942CFC" w:rsidRPr="00534593" w:rsidRDefault="00942CFC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1666" w:rsidRPr="00534593" w:rsidRDefault="00A71666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  <w:u w:val="single"/>
        </w:rPr>
        <w:lastRenderedPageBreak/>
        <w:t>Изменения в эмоциональном состоянии и общении ребенка</w:t>
      </w:r>
      <w:r w:rsidRPr="00534593">
        <w:rPr>
          <w:rFonts w:ascii="Times New Roman" w:hAnsi="Times New Roman" w:cs="Times New Roman"/>
          <w:sz w:val="28"/>
          <w:szCs w:val="28"/>
        </w:rPr>
        <w:t>:</w:t>
      </w:r>
    </w:p>
    <w:p w:rsidR="008E2C4C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замкнутость, изоляция, уход в себя;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депрессивность, грустное настроение;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отвращение, стыд, вина, недоверие, чувство испорченности;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частая задумчивость, отстраненность;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истеричное поведение, частая потеря самоконтроля;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трудности в общении с ровесниками, отсутствие друзей своего возраста или отказ от общения с прежними друзьями;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отчуждение от братьев и сестер;</w:t>
      </w:r>
    </w:p>
    <w:p w:rsidR="00324905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терроризирование младших и детей своего возраста.</w:t>
      </w:r>
    </w:p>
    <w:p w:rsidR="00986ED5" w:rsidRPr="00534593" w:rsidRDefault="00986ED5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70AEF" w:rsidRPr="00534593" w:rsidRDefault="00770AEF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593">
        <w:rPr>
          <w:rFonts w:ascii="Times New Roman" w:hAnsi="Times New Roman" w:cs="Times New Roman"/>
          <w:sz w:val="28"/>
          <w:szCs w:val="28"/>
          <w:u w:val="single"/>
        </w:rPr>
        <w:t>Изменения личности и мотивации ребенка, социальные признаки</w:t>
      </w:r>
      <w:r w:rsidR="00146E5A" w:rsidRPr="0053459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неспособность защитить себя, непротивление насилию и издевательству над собой, смирение;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резкое изменение успеваемости (в худшую или лучшую сторону);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прогулы в школе, отказ или уклонение от учебы;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принятие на себя родительской роли в семье (приготовление еды, стирка, уход за младшими);</w:t>
      </w:r>
    </w:p>
    <w:p w:rsidR="002F5B93" w:rsidRPr="004713CC" w:rsidRDefault="00146E5A" w:rsidP="004713CC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отрицание традиций своей семьи вследствие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несформированнности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социальных ролей и своей роли в ней, вплоть до ухода из дома.</w:t>
      </w:r>
    </w:p>
    <w:p w:rsidR="00146E5A" w:rsidRPr="00534593" w:rsidRDefault="00146E5A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  <w:u w:val="single"/>
        </w:rPr>
        <w:t>Изменение самосознания</w:t>
      </w:r>
      <w:r w:rsidRPr="00534593">
        <w:rPr>
          <w:rFonts w:ascii="Times New Roman" w:hAnsi="Times New Roman" w:cs="Times New Roman"/>
          <w:sz w:val="28"/>
          <w:szCs w:val="28"/>
        </w:rPr>
        <w:t>: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падение самооценки;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мысли о самоубийстве, попытки самоубийства.</w:t>
      </w:r>
    </w:p>
    <w:p w:rsidR="00942CFC" w:rsidRPr="00534593" w:rsidRDefault="00942CFC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6E5A" w:rsidRPr="00534593" w:rsidRDefault="00146E5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593">
        <w:rPr>
          <w:rFonts w:ascii="Times New Roman" w:hAnsi="Times New Roman" w:cs="Times New Roman"/>
          <w:sz w:val="28"/>
          <w:szCs w:val="28"/>
          <w:u w:val="single"/>
        </w:rPr>
        <w:t>Невротические, психосоматические симптомы: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боязнь оставаться в помещении с определенным человеком;</w:t>
      </w:r>
    </w:p>
    <w:p w:rsidR="00146E5A" w:rsidRPr="00534593" w:rsidRDefault="00592B9C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боязнь раздеваться (например, ребенок может категорически отказаться от участия в занятиях физкультурой или плаваньем, или снимать нижнее белье при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медомотре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>);</w:t>
      </w:r>
    </w:p>
    <w:p w:rsidR="00592B9C" w:rsidRPr="00534593" w:rsidRDefault="00592B9C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головная боль, боли в животе, в груди.</w:t>
      </w:r>
    </w:p>
    <w:p w:rsidR="007062E4" w:rsidRPr="00534593" w:rsidRDefault="007062E4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86ED5" w:rsidRPr="00534593" w:rsidRDefault="00592B9C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Физическое и сексуальное насилие оставляет у ребенка неизгладимый след. Серьезность последствий зависит от обстоятель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>оизошедшего, особенностей ребенка (возраста, уро</w:t>
      </w:r>
      <w:r w:rsidR="00D9685A" w:rsidRPr="00534593">
        <w:rPr>
          <w:rFonts w:ascii="Times New Roman" w:hAnsi="Times New Roman" w:cs="Times New Roman"/>
          <w:sz w:val="28"/>
          <w:szCs w:val="28"/>
        </w:rPr>
        <w:t>вня развития, свойств личности) и особенностей насильника, от продолжительности, частоты, тяжести насильственных действий, от реакции окружающих.</w:t>
      </w:r>
      <w:r w:rsidR="00D9685A" w:rsidRPr="00534593">
        <w:rPr>
          <w:rFonts w:ascii="Times New Roman" w:hAnsi="Times New Roman" w:cs="Times New Roman"/>
          <w:sz w:val="28"/>
          <w:szCs w:val="28"/>
        </w:rPr>
        <w:tab/>
      </w:r>
    </w:p>
    <w:p w:rsidR="00324905" w:rsidRPr="00534593" w:rsidRDefault="00D9685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В дисгармоничных или неполных</w:t>
      </w:r>
      <w:r w:rsidR="00D35829" w:rsidRPr="00534593">
        <w:rPr>
          <w:rFonts w:ascii="Times New Roman" w:hAnsi="Times New Roman" w:cs="Times New Roman"/>
          <w:sz w:val="28"/>
          <w:szCs w:val="28"/>
        </w:rPr>
        <w:t>семьях дети психологически меньш</w:t>
      </w:r>
      <w:r w:rsidRPr="00534593">
        <w:rPr>
          <w:rFonts w:ascii="Times New Roman" w:hAnsi="Times New Roman" w:cs="Times New Roman"/>
          <w:sz w:val="28"/>
          <w:szCs w:val="28"/>
        </w:rPr>
        <w:t>е защищены от травматических ситуации, чем в нормальных семьях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.</w:t>
      </w:r>
      <w:r w:rsidR="00322566" w:rsidRPr="0053459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35829" w:rsidRPr="00534593">
        <w:rPr>
          <w:rFonts w:ascii="Times New Roman" w:hAnsi="Times New Roman" w:cs="Times New Roman"/>
          <w:sz w:val="28"/>
          <w:szCs w:val="28"/>
        </w:rPr>
        <w:t>акже</w:t>
      </w:r>
      <w:r w:rsidR="00322566" w:rsidRPr="00534593">
        <w:rPr>
          <w:rFonts w:ascii="Times New Roman" w:hAnsi="Times New Roman" w:cs="Times New Roman"/>
          <w:sz w:val="28"/>
          <w:szCs w:val="28"/>
        </w:rPr>
        <w:t xml:space="preserve"> в</w:t>
      </w:r>
      <w:r w:rsidRPr="00534593">
        <w:rPr>
          <w:rFonts w:ascii="Times New Roman" w:hAnsi="Times New Roman" w:cs="Times New Roman"/>
          <w:sz w:val="28"/>
          <w:szCs w:val="28"/>
        </w:rPr>
        <w:t xml:space="preserve"> дисгармоничных семьях родители реже имеют верное представление о травматическом опыте своих детей и пытаются его преуменьшить или скрыть.</w:t>
      </w:r>
    </w:p>
    <w:p w:rsidR="007062E4" w:rsidRPr="00534593" w:rsidRDefault="00D9685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Исследования показали, что насилие чаще проявляется в отношении детей младшего возраста и с более низким уровнем</w:t>
      </w:r>
    </w:p>
    <w:p w:rsidR="00D9685A" w:rsidRPr="00534593" w:rsidRDefault="00D9685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 развития. Характер и глубина нарушений личности вследствие насилия будут также зависеть от возраста и уровня развития ребенка.</w:t>
      </w:r>
    </w:p>
    <w:p w:rsidR="00D9685A" w:rsidRPr="00534593" w:rsidRDefault="00D9685A" w:rsidP="00534593">
      <w:pPr>
        <w:pStyle w:val="a3"/>
        <w:tabs>
          <w:tab w:val="left" w:pos="1560"/>
        </w:tabs>
        <w:spacing w:after="0" w:line="240" w:lineRule="auto"/>
        <w:ind w:left="-851" w:hanging="720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lastRenderedPageBreak/>
        <w:tab/>
        <w:t>Последствия для ребенка будут серьезнее, если насилие сопровождалось причинением боли и травмы. По сравнению с сексуальным злоупотреблением  такие формы</w:t>
      </w:r>
      <w:r w:rsidR="007E603B" w:rsidRPr="00534593">
        <w:rPr>
          <w:rFonts w:ascii="Times New Roman" w:hAnsi="Times New Roman" w:cs="Times New Roman"/>
          <w:sz w:val="28"/>
          <w:szCs w:val="28"/>
        </w:rPr>
        <w:t xml:space="preserve"> сексуального насилия, как половое сношение, для ребенка наиболее </w:t>
      </w:r>
      <w:proofErr w:type="spellStart"/>
      <w:r w:rsidR="007E603B" w:rsidRPr="00534593">
        <w:rPr>
          <w:rFonts w:ascii="Times New Roman" w:hAnsi="Times New Roman" w:cs="Times New Roman"/>
          <w:sz w:val="28"/>
          <w:szCs w:val="28"/>
        </w:rPr>
        <w:t>травматичны</w:t>
      </w:r>
      <w:proofErr w:type="spellEnd"/>
      <w:r w:rsidR="007E603B" w:rsidRPr="00534593">
        <w:rPr>
          <w:rFonts w:ascii="Times New Roman" w:hAnsi="Times New Roman" w:cs="Times New Roman"/>
          <w:sz w:val="28"/>
          <w:szCs w:val="28"/>
        </w:rPr>
        <w:t>.</w:t>
      </w:r>
    </w:p>
    <w:p w:rsidR="007E603B" w:rsidRPr="00534593" w:rsidRDefault="007E603B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Последствия насилия будут тяжелее и в том случае, если оно совершено близким для ребенка человеком.</w:t>
      </w:r>
    </w:p>
    <w:p w:rsidR="002F5B93" w:rsidRPr="004713CC" w:rsidRDefault="007E603B" w:rsidP="004713CC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Если после обнаружения сексуального насилия члены семьи встанут </w:t>
      </w:r>
    </w:p>
    <w:p w:rsidR="00C32A01" w:rsidRPr="00534593" w:rsidRDefault="007E603B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на сторону ребенка, а не насильника, то для ребенка последствия будут менее тяжелыми, чем</w:t>
      </w:r>
      <w:r w:rsidR="007062E4" w:rsidRPr="00534593">
        <w:rPr>
          <w:rFonts w:ascii="Times New Roman" w:hAnsi="Times New Roman" w:cs="Times New Roman"/>
          <w:sz w:val="28"/>
          <w:szCs w:val="28"/>
        </w:rPr>
        <w:t xml:space="preserve"> в ситуации,</w:t>
      </w:r>
      <w:r w:rsidRPr="00534593">
        <w:rPr>
          <w:rFonts w:ascii="Times New Roman" w:hAnsi="Times New Roman" w:cs="Times New Roman"/>
          <w:sz w:val="28"/>
          <w:szCs w:val="28"/>
        </w:rPr>
        <w:t xml:space="preserve"> когда он не получит защиты и поддержки.</w:t>
      </w:r>
    </w:p>
    <w:p w:rsidR="00C85303" w:rsidRPr="00534593" w:rsidRDefault="00C32A01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Р</w:t>
      </w:r>
      <w:r w:rsidR="00E10E1B" w:rsidRPr="00534593">
        <w:rPr>
          <w:rFonts w:ascii="Times New Roman" w:hAnsi="Times New Roman" w:cs="Times New Roman"/>
          <w:sz w:val="28"/>
          <w:szCs w:val="28"/>
        </w:rPr>
        <w:t xml:space="preserve">еакции и </w:t>
      </w:r>
      <w:proofErr w:type="gramStart"/>
      <w:r w:rsidR="00E10E1B" w:rsidRPr="00534593">
        <w:rPr>
          <w:rFonts w:ascii="Times New Roman" w:hAnsi="Times New Roman" w:cs="Times New Roman"/>
          <w:sz w:val="28"/>
          <w:szCs w:val="28"/>
        </w:rPr>
        <w:t xml:space="preserve">симптомы, </w:t>
      </w:r>
      <w:r w:rsidR="00A45C66" w:rsidRPr="00534593">
        <w:rPr>
          <w:rFonts w:ascii="Times New Roman" w:hAnsi="Times New Roman" w:cs="Times New Roman"/>
          <w:sz w:val="28"/>
          <w:szCs w:val="28"/>
        </w:rPr>
        <w:t>возникающие как последствия физического и сексуального насилия</w:t>
      </w:r>
      <w:r w:rsidR="00740327" w:rsidRPr="00534593">
        <w:rPr>
          <w:rFonts w:ascii="Times New Roman" w:hAnsi="Times New Roman" w:cs="Times New Roman"/>
          <w:sz w:val="28"/>
          <w:szCs w:val="28"/>
        </w:rPr>
        <w:t xml:space="preserve"> относятс</w:t>
      </w:r>
      <w:r w:rsidR="00E10E1B" w:rsidRPr="0053459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10E1B" w:rsidRPr="00534593">
        <w:rPr>
          <w:rFonts w:ascii="Times New Roman" w:hAnsi="Times New Roman" w:cs="Times New Roman"/>
          <w:sz w:val="28"/>
          <w:szCs w:val="28"/>
        </w:rPr>
        <w:t xml:space="preserve"> к посттравматическому стрессовому расстройству</w:t>
      </w:r>
      <w:r w:rsidR="00740327" w:rsidRPr="00534593">
        <w:rPr>
          <w:rFonts w:ascii="Times New Roman" w:hAnsi="Times New Roman" w:cs="Times New Roman"/>
          <w:sz w:val="28"/>
          <w:szCs w:val="28"/>
        </w:rPr>
        <w:t>.</w:t>
      </w:r>
      <w:r w:rsidR="006400D0" w:rsidRPr="00534593">
        <w:rPr>
          <w:rFonts w:ascii="Times New Roman" w:hAnsi="Times New Roman" w:cs="Times New Roman"/>
          <w:sz w:val="28"/>
          <w:szCs w:val="28"/>
        </w:rPr>
        <w:t xml:space="preserve"> Их проявления</w:t>
      </w:r>
      <w:r w:rsidR="00C85303" w:rsidRPr="00534593">
        <w:rPr>
          <w:rFonts w:ascii="Times New Roman" w:hAnsi="Times New Roman" w:cs="Times New Roman"/>
          <w:sz w:val="28"/>
          <w:szCs w:val="28"/>
        </w:rPr>
        <w:t xml:space="preserve"> таковы:</w:t>
      </w:r>
    </w:p>
    <w:p w:rsidR="00C85303" w:rsidRPr="00534593" w:rsidRDefault="007062E4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</w:t>
      </w:r>
      <w:r w:rsidR="00C85303" w:rsidRPr="00534593">
        <w:rPr>
          <w:rFonts w:ascii="Times New Roman" w:hAnsi="Times New Roman" w:cs="Times New Roman"/>
          <w:sz w:val="28"/>
          <w:szCs w:val="28"/>
        </w:rPr>
        <w:t xml:space="preserve">овторяющееся, беспокоящее переживание травмы, неприятные воспоминания, сны, навязчивые действия и чувства, как если бы событие повторялось вновь и вновь; </w:t>
      </w:r>
    </w:p>
    <w:p w:rsidR="00C85303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</w:t>
      </w:r>
      <w:r w:rsidR="00C85303" w:rsidRPr="00534593">
        <w:rPr>
          <w:rFonts w:ascii="Times New Roman" w:hAnsi="Times New Roman" w:cs="Times New Roman"/>
          <w:sz w:val="28"/>
          <w:szCs w:val="28"/>
        </w:rPr>
        <w:t>остоянное избегание стимулов, напоминающих о травме (место, люди, вещи, напоминающие о травме);</w:t>
      </w:r>
    </w:p>
    <w:p w:rsidR="00C85303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</w:t>
      </w:r>
      <w:r w:rsidR="00C85303" w:rsidRPr="00534593">
        <w:rPr>
          <w:rFonts w:ascii="Times New Roman" w:hAnsi="Times New Roman" w:cs="Times New Roman"/>
          <w:sz w:val="28"/>
          <w:szCs w:val="28"/>
        </w:rPr>
        <w:t>сихогенная амнезия;</w:t>
      </w:r>
    </w:p>
    <w:p w:rsidR="00C85303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б</w:t>
      </w:r>
      <w:r w:rsidR="00C85303" w:rsidRPr="00534593">
        <w:rPr>
          <w:rFonts w:ascii="Times New Roman" w:hAnsi="Times New Roman" w:cs="Times New Roman"/>
          <w:sz w:val="28"/>
          <w:szCs w:val="28"/>
        </w:rPr>
        <w:t>локировка эмоциональных реакций, оцепенени</w:t>
      </w:r>
      <w:proofErr w:type="gramStart"/>
      <w:r w:rsidR="00C85303" w:rsidRPr="0053459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C85303" w:rsidRPr="00534593">
        <w:rPr>
          <w:rFonts w:ascii="Times New Roman" w:hAnsi="Times New Roman" w:cs="Times New Roman"/>
          <w:sz w:val="28"/>
          <w:szCs w:val="28"/>
        </w:rPr>
        <w:t>не наблюдалось до травмы);</w:t>
      </w:r>
    </w:p>
    <w:p w:rsidR="00B30E96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ч</w:t>
      </w:r>
      <w:r w:rsidR="00B30E96" w:rsidRPr="00534593">
        <w:rPr>
          <w:rFonts w:ascii="Times New Roman" w:hAnsi="Times New Roman" w:cs="Times New Roman"/>
          <w:sz w:val="28"/>
          <w:szCs w:val="28"/>
        </w:rPr>
        <w:t>увство отстраненности от остальных людей, снижение интереса к значимым видам деятельности, сужение спектра эмоций;</w:t>
      </w:r>
    </w:p>
    <w:p w:rsidR="00324905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с</w:t>
      </w:r>
      <w:r w:rsidR="00B30E96" w:rsidRPr="00534593">
        <w:rPr>
          <w:rFonts w:ascii="Times New Roman" w:hAnsi="Times New Roman" w:cs="Times New Roman"/>
          <w:sz w:val="28"/>
          <w:szCs w:val="28"/>
        </w:rPr>
        <w:t xml:space="preserve">ужение или отсутствие жизненной перспективы, постоянные симптомы повышенного возбуждения: раздражительность, </w:t>
      </w:r>
    </w:p>
    <w:p w:rsidR="00B30E96" w:rsidRPr="00534593" w:rsidRDefault="00B30E96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>, проблемы с концентрацией внимания, неадекватное реагирование;</w:t>
      </w:r>
    </w:p>
    <w:p w:rsidR="00B30E96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т</w:t>
      </w:r>
      <w:r w:rsidR="00B30E96" w:rsidRPr="00534593">
        <w:rPr>
          <w:rFonts w:ascii="Times New Roman" w:hAnsi="Times New Roman" w:cs="Times New Roman"/>
          <w:sz w:val="28"/>
          <w:szCs w:val="28"/>
        </w:rPr>
        <w:t>рудности с засыпанием или плохой сон;</w:t>
      </w:r>
    </w:p>
    <w:p w:rsidR="007062E4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д</w:t>
      </w:r>
      <w:r w:rsidR="00B30E96" w:rsidRPr="00534593">
        <w:rPr>
          <w:rFonts w:ascii="Times New Roman" w:hAnsi="Times New Roman" w:cs="Times New Roman"/>
          <w:sz w:val="28"/>
          <w:szCs w:val="28"/>
        </w:rPr>
        <w:t>езадаптация</w:t>
      </w:r>
      <w:r w:rsidR="00184275" w:rsidRPr="0053459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184275" w:rsidRPr="00534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275" w:rsidRPr="00534593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="00184275" w:rsidRPr="00534593">
        <w:rPr>
          <w:rFonts w:ascii="Times New Roman" w:hAnsi="Times New Roman" w:cs="Times New Roman"/>
          <w:sz w:val="28"/>
          <w:szCs w:val="28"/>
        </w:rPr>
        <w:t xml:space="preserve"> и профессиональной  сферах.</w:t>
      </w:r>
    </w:p>
    <w:p w:rsidR="007E603B" w:rsidRPr="00534593" w:rsidRDefault="00184275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Самыми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стрессогенными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для детей являются ситуации непосредственной угрозы здоровью и жизни близкого и самого ребенка. В разные периоды жизни реакции на подобные ситуации проявляются по-разному:</w:t>
      </w:r>
    </w:p>
    <w:p w:rsidR="006400D0" w:rsidRPr="00534593" w:rsidRDefault="006400D0" w:rsidP="00534593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Детям до 3 лет свойственны страхи, спутанность чувств, нарушения сна</w:t>
      </w:r>
      <w:r w:rsidR="00E1347B" w:rsidRPr="00534593">
        <w:rPr>
          <w:rFonts w:ascii="Times New Roman" w:hAnsi="Times New Roman" w:cs="Times New Roman"/>
          <w:sz w:val="28"/>
          <w:szCs w:val="28"/>
        </w:rPr>
        <w:t>, потеря аппетита, агрессия, страх перед чужими людьми, сексуальные игры;</w:t>
      </w:r>
    </w:p>
    <w:p w:rsidR="002F5B93" w:rsidRPr="004713CC" w:rsidRDefault="00E1347B" w:rsidP="00534593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593">
        <w:rPr>
          <w:rFonts w:ascii="Times New Roman" w:hAnsi="Times New Roman" w:cs="Times New Roman"/>
          <w:sz w:val="28"/>
          <w:szCs w:val="28"/>
        </w:rPr>
        <w:t>У дошкольников на первый план выступают эмоциональные нарушения (тревога, боязливость, чувство вины, стыда, отвращения, беспомощности, испорченности) и нарушения поведения (регресс, отстраненность, агрессия, сексуальные игры, мастурбация);</w:t>
      </w:r>
      <w:proofErr w:type="gramEnd"/>
    </w:p>
    <w:p w:rsidR="00E1347B" w:rsidRPr="00534593" w:rsidRDefault="00E1347B" w:rsidP="00534593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У детей младшего школьного возраста – амбивалентное чувство по отношению к взрослым, сложности в определении семейных ролей, страх, чувство стыда, </w:t>
      </w:r>
      <w:r w:rsidR="008F713E" w:rsidRPr="00534593">
        <w:rPr>
          <w:rFonts w:ascii="Times New Roman" w:hAnsi="Times New Roman" w:cs="Times New Roman"/>
          <w:sz w:val="28"/>
          <w:szCs w:val="28"/>
        </w:rPr>
        <w:t>испорченности, недоверия к миру, в поведении отмечаются отстраненность, агрессия, молчаливость либо неожиданная разговорчивость, нарушения сна, аппетита, «ощущение грязного тела», сексуальные действия с другими детьми;</w:t>
      </w:r>
    </w:p>
    <w:p w:rsidR="008F713E" w:rsidRPr="00534593" w:rsidRDefault="00184275" w:rsidP="00534593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Для детей 9-13 лет хар</w:t>
      </w:r>
      <w:r w:rsidR="008F713E" w:rsidRPr="00534593">
        <w:rPr>
          <w:rFonts w:ascii="Times New Roman" w:hAnsi="Times New Roman" w:cs="Times New Roman"/>
          <w:sz w:val="28"/>
          <w:szCs w:val="28"/>
        </w:rPr>
        <w:t>актерно то же, что и для младших школьников, а так же депрессия, чувство потери ощущений</w:t>
      </w:r>
      <w:r w:rsidR="00466AF7" w:rsidRPr="00534593">
        <w:rPr>
          <w:rFonts w:ascii="Times New Roman" w:hAnsi="Times New Roman" w:cs="Times New Roman"/>
          <w:sz w:val="28"/>
          <w:szCs w:val="28"/>
        </w:rPr>
        <w:t xml:space="preserve">; в поведении – изоляция, манипулирование другими детьми для получения сексуального удовлетворения, противоречивое поведение; </w:t>
      </w:r>
    </w:p>
    <w:p w:rsidR="00466AF7" w:rsidRPr="00534593" w:rsidRDefault="00466AF7" w:rsidP="00534593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593">
        <w:rPr>
          <w:rFonts w:ascii="Times New Roman" w:hAnsi="Times New Roman" w:cs="Times New Roman"/>
          <w:sz w:val="28"/>
          <w:szCs w:val="28"/>
        </w:rPr>
        <w:lastRenderedPageBreak/>
        <w:t xml:space="preserve">Для подростков 13-18 лет – отвращение, стыд, вина, недоверие, амбивалентное чувство по отношению к взрослым, сексуальные нарушения,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социальных ролей, чувство собственной ненужности; в поведении – попытки суицида, уходы из дома, агрессия, избегание телесной и эмоциональной интимности, непоследовательность и противоречивость поведения.</w:t>
      </w:r>
      <w:proofErr w:type="gramEnd"/>
    </w:p>
    <w:p w:rsidR="00CA36A7" w:rsidRPr="00534593" w:rsidRDefault="00466AF7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Маленькие дети не всегда могут связать свои травматические проявления с фактом травмы</w:t>
      </w:r>
      <w:r w:rsidR="0069365F" w:rsidRPr="00534593">
        <w:rPr>
          <w:rFonts w:ascii="Times New Roman" w:hAnsi="Times New Roman" w:cs="Times New Roman"/>
          <w:sz w:val="28"/>
          <w:szCs w:val="28"/>
        </w:rPr>
        <w:t>, а этокрайне важно для преодоления стресса. У детей могут быть сны</w:t>
      </w:r>
      <w:r w:rsidR="00CA36A7" w:rsidRPr="00534593">
        <w:rPr>
          <w:rFonts w:ascii="Times New Roman" w:hAnsi="Times New Roman" w:cs="Times New Roman"/>
          <w:sz w:val="28"/>
          <w:szCs w:val="28"/>
        </w:rPr>
        <w:t>,</w:t>
      </w:r>
      <w:r w:rsidR="0069365F" w:rsidRPr="00534593">
        <w:rPr>
          <w:rFonts w:ascii="Times New Roman" w:hAnsi="Times New Roman" w:cs="Times New Roman"/>
          <w:sz w:val="28"/>
          <w:szCs w:val="28"/>
        </w:rPr>
        <w:t xml:space="preserve"> вызывающие ужас.</w:t>
      </w:r>
      <w:r w:rsidR="00CA36A7" w:rsidRPr="00534593">
        <w:rPr>
          <w:rFonts w:ascii="Times New Roman" w:hAnsi="Times New Roman" w:cs="Times New Roman"/>
          <w:sz w:val="28"/>
          <w:szCs w:val="28"/>
        </w:rPr>
        <w:t xml:space="preserve"> Ребенок может не понимать, что во сне каким-то образом отражена травма, тогда как постороннему взрослому это очевидно.</w:t>
      </w:r>
    </w:p>
    <w:p w:rsidR="00324905" w:rsidRPr="00534593" w:rsidRDefault="0069365F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Переживание произошедшего травматического случая может проявляться в качестве эпизодов в воображении, неожиданных и внезапных воспоминаниях, в форме повторяющихся игр, в которых прослеживаются аспекты травмы. Эти игры носят однообразный характер, в них монотонно повторяется один и тот же сюжет, ребенок не вносит туда никаких изменений или развития. После таких игр отсутствует чувство облегчения, поэтому игра повторяется снова.</w:t>
      </w:r>
      <w:r w:rsidRPr="00534593">
        <w:rPr>
          <w:rFonts w:ascii="Times New Roman" w:hAnsi="Times New Roman" w:cs="Times New Roman"/>
          <w:sz w:val="28"/>
          <w:szCs w:val="28"/>
        </w:rPr>
        <w:tab/>
      </w:r>
    </w:p>
    <w:p w:rsidR="002F5B93" w:rsidRPr="004713CC" w:rsidRDefault="0069365F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Жертвам физического и сексуального насилия свойственны подозрительность и недоверие к людям, поскольку они пережили предательство со стороны родителей, физическое или сексуальное нападение, издевательства. Они постепенно теряют надежду на родительскую любовь, признание и поддержку. </w:t>
      </w:r>
    </w:p>
    <w:p w:rsidR="00324905" w:rsidRPr="00534593" w:rsidRDefault="0069365F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Поскольку у них нет доверия к родителям, то им трудно сформировать </w:t>
      </w:r>
      <w:r w:rsidR="00762810" w:rsidRPr="00534593">
        <w:rPr>
          <w:rFonts w:ascii="Times New Roman" w:hAnsi="Times New Roman" w:cs="Times New Roman"/>
          <w:sz w:val="28"/>
          <w:szCs w:val="28"/>
        </w:rPr>
        <w:t>доверительные отношения и с другими, круг общения сужается, они становятся замкнутыми. Став взрослыми, такие дети стараются избегать любой близости с другими людьми, в том числе и психологической, считая эти отношения опасными и непредсказуемыми.</w:t>
      </w:r>
    </w:p>
    <w:p w:rsidR="00324905" w:rsidRPr="00534593" w:rsidRDefault="00762810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Всехжертв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физического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исексуального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насилия</w:t>
      </w:r>
      <w:r w:rsidR="00C9247E" w:rsidRPr="00534593">
        <w:rPr>
          <w:rFonts w:ascii="Times New Roman" w:hAnsi="Times New Roman" w:cs="Times New Roman"/>
          <w:sz w:val="28"/>
          <w:szCs w:val="28"/>
        </w:rPr>
        <w:t xml:space="preserve"> отличает низкая самооценка, в основе которой лежит переживание стыда и вины. Иногда родитель жертвы обвиняет ребенка впровоцировании сексуальных действий. Это же характерно и для физич</w:t>
      </w:r>
      <w:r w:rsidR="00CA36A7" w:rsidRPr="00534593">
        <w:rPr>
          <w:rFonts w:ascii="Times New Roman" w:hAnsi="Times New Roman" w:cs="Times New Roman"/>
          <w:sz w:val="28"/>
          <w:szCs w:val="28"/>
        </w:rPr>
        <w:t>еского</w:t>
      </w:r>
      <w:r w:rsidR="00C9247E" w:rsidRPr="00534593">
        <w:rPr>
          <w:rFonts w:ascii="Times New Roman" w:hAnsi="Times New Roman" w:cs="Times New Roman"/>
          <w:sz w:val="28"/>
          <w:szCs w:val="28"/>
        </w:rPr>
        <w:t xml:space="preserve"> насилия, когда родитель ответственность за то, </w:t>
      </w:r>
      <w:r w:rsidR="00C32A01" w:rsidRPr="00534593">
        <w:rPr>
          <w:rFonts w:ascii="Times New Roman" w:hAnsi="Times New Roman" w:cs="Times New Roman"/>
          <w:sz w:val="28"/>
          <w:szCs w:val="28"/>
        </w:rPr>
        <w:t>ч</w:t>
      </w:r>
      <w:r w:rsidR="00C9247E" w:rsidRPr="00534593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C9247E" w:rsidRPr="00534593">
        <w:rPr>
          <w:rFonts w:ascii="Times New Roman" w:hAnsi="Times New Roman" w:cs="Times New Roman"/>
          <w:sz w:val="28"/>
          <w:szCs w:val="28"/>
        </w:rPr>
        <w:t>сорвался</w:t>
      </w:r>
      <w:proofErr w:type="gramEnd"/>
      <w:r w:rsidR="00C9247E" w:rsidRPr="00534593">
        <w:rPr>
          <w:rFonts w:ascii="Times New Roman" w:hAnsi="Times New Roman" w:cs="Times New Roman"/>
          <w:sz w:val="28"/>
          <w:szCs w:val="28"/>
        </w:rPr>
        <w:t xml:space="preserve"> перекладывает на ребенка – «сам заработал». Если у ребенка во время насилия возникли приятные сексуальные чувства, то неизбежно возникшее после этого чувства вины еще больше понизит самооценку.</w:t>
      </w:r>
    </w:p>
    <w:p w:rsidR="00466AF7" w:rsidRPr="00534593" w:rsidRDefault="00C9247E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Жертвы физического и сексуального насилия часто страдают депрессией</w:t>
      </w:r>
      <w:r w:rsidR="00C32A01" w:rsidRPr="00534593">
        <w:rPr>
          <w:rFonts w:ascii="Times New Roman" w:hAnsi="Times New Roman" w:cs="Times New Roman"/>
          <w:sz w:val="28"/>
          <w:szCs w:val="28"/>
        </w:rPr>
        <w:t>,</w:t>
      </w:r>
      <w:r w:rsidRPr="00534593">
        <w:rPr>
          <w:rFonts w:ascii="Times New Roman" w:hAnsi="Times New Roman" w:cs="Times New Roman"/>
          <w:sz w:val="28"/>
          <w:szCs w:val="28"/>
        </w:rPr>
        <w:t xml:space="preserve"> отличаются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аутоагрессивным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поведением. Депрессия выражается чувством тоски, грусти, неспособности радоваться, наслаждаться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>ем тяжелее травма</w:t>
      </w:r>
      <w:r w:rsidR="00CA36A7" w:rsidRPr="00534593">
        <w:rPr>
          <w:rFonts w:ascii="Times New Roman" w:hAnsi="Times New Roman" w:cs="Times New Roman"/>
          <w:sz w:val="28"/>
          <w:szCs w:val="28"/>
        </w:rPr>
        <w:t>,</w:t>
      </w:r>
      <w:r w:rsidRPr="00534593">
        <w:rPr>
          <w:rFonts w:ascii="Times New Roman" w:hAnsi="Times New Roman" w:cs="Times New Roman"/>
          <w:sz w:val="28"/>
          <w:szCs w:val="28"/>
        </w:rPr>
        <w:t xml:space="preserve"> тем выше риск суицида и более глубоко выражена депрессия.</w:t>
      </w:r>
    </w:p>
    <w:p w:rsidR="00324905" w:rsidRPr="00534593" w:rsidRDefault="00C9247E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Плохой самоконтроль и нарушения поведения свойственны жертвам насилия. Для жертв физического насилия больше характерны агрессивность</w:t>
      </w:r>
      <w:r w:rsidR="00A06097" w:rsidRPr="00534593">
        <w:rPr>
          <w:rFonts w:ascii="Times New Roman" w:hAnsi="Times New Roman" w:cs="Times New Roman"/>
          <w:sz w:val="28"/>
          <w:szCs w:val="28"/>
        </w:rPr>
        <w:t>, разрушительное</w:t>
      </w:r>
      <w:r w:rsidR="007F3899" w:rsidRPr="00534593">
        <w:rPr>
          <w:rFonts w:ascii="Times New Roman" w:hAnsi="Times New Roman" w:cs="Times New Roman"/>
          <w:sz w:val="28"/>
          <w:szCs w:val="28"/>
        </w:rPr>
        <w:t xml:space="preserve"> поведение в школе и дома, бесконтрольное поведение. С помощью агрессии они защищают себя от тревоги и чувства беспомощности. Результат такого поведения – созд</w:t>
      </w:r>
      <w:r w:rsidR="00322566" w:rsidRPr="00534593">
        <w:rPr>
          <w:rFonts w:ascii="Times New Roman" w:hAnsi="Times New Roman" w:cs="Times New Roman"/>
          <w:sz w:val="28"/>
          <w:szCs w:val="28"/>
        </w:rPr>
        <w:t>ание большей дистанции от окружающих</w:t>
      </w:r>
      <w:r w:rsidR="007F3899" w:rsidRPr="00534593">
        <w:rPr>
          <w:rFonts w:ascii="Times New Roman" w:hAnsi="Times New Roman" w:cs="Times New Roman"/>
          <w:sz w:val="28"/>
          <w:szCs w:val="28"/>
        </w:rPr>
        <w:t>. Враждебное отношение к другим людям продиктовано боязнью причинения себе боли.</w:t>
      </w:r>
    </w:p>
    <w:p w:rsidR="002F5B93" w:rsidRPr="004713CC" w:rsidRDefault="007F3899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Живя в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дисфункциональной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семье, ребенок подвергающийся физич</w:t>
      </w:r>
      <w:r w:rsidR="00BE73CD" w:rsidRPr="00534593">
        <w:rPr>
          <w:rFonts w:ascii="Times New Roman" w:hAnsi="Times New Roman" w:cs="Times New Roman"/>
          <w:sz w:val="28"/>
          <w:szCs w:val="28"/>
        </w:rPr>
        <w:t>ескому</w:t>
      </w:r>
      <w:r w:rsidRPr="00534593">
        <w:rPr>
          <w:rFonts w:ascii="Times New Roman" w:hAnsi="Times New Roman" w:cs="Times New Roman"/>
          <w:sz w:val="28"/>
          <w:szCs w:val="28"/>
        </w:rPr>
        <w:t xml:space="preserve"> насилию, приобретает вслед за другими членами модели 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 xml:space="preserve"> как жертвы, так и насильника. Иногда он отождествляет себя с агрессором, испытывая чувство превосходства, всесилия, а иногда с жертвой, чувствуя свою беззащитность, </w:t>
      </w:r>
      <w:r w:rsidRPr="00534593">
        <w:rPr>
          <w:rFonts w:ascii="Times New Roman" w:hAnsi="Times New Roman" w:cs="Times New Roman"/>
          <w:sz w:val="28"/>
          <w:szCs w:val="28"/>
        </w:rPr>
        <w:lastRenderedPageBreak/>
        <w:t xml:space="preserve">ранимость и беспомощность. Смена ролей жертвы/насильника прослеживается в ситуациях, когда ребенок провоцирует враждебное отношение к себе других людей. Если взрослый приписывает ему ответственность за конфликт и указывает </w:t>
      </w:r>
      <w:r w:rsidR="00431823" w:rsidRPr="00534593">
        <w:rPr>
          <w:rFonts w:ascii="Times New Roman" w:hAnsi="Times New Roman" w:cs="Times New Roman"/>
          <w:sz w:val="28"/>
          <w:szCs w:val="28"/>
        </w:rPr>
        <w:t>на его роль в ссоре, то ребенок принимает на себя роль жертвы – обвиняет в случившемся других, обвиняет в несправедливости взрослого.</w:t>
      </w:r>
    </w:p>
    <w:p w:rsidR="00BE73CD" w:rsidRPr="00534593" w:rsidRDefault="00431823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При посттравматическом стрессовом расстройстве появляется плохая успеваемость, которая связана с трудностями концентрации внимания. Так как их мысли постоянно заняты проблемой своего существования в качестве жертвы, а так же огромными усилиями, направленными на вытеснение всплывающих травматических событий. Ребенок пристально следит за тем, что происходит вокруг него, словно ему угрожает постоянная опасность.</w:t>
      </w:r>
    </w:p>
    <w:p w:rsidR="00986ED5" w:rsidRPr="00534593" w:rsidRDefault="00D67E5C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Специфика сексуального насилия, в отличие от физического, связано с ранним сексуальным опытом, действиями, совершенными вопреки желанию ребенка, что приводит к нарушению сексуального развития, половой идентификации и сексуальных установок. Специфические последствия сексуального насилия бывают различными.</w:t>
      </w:r>
    </w:p>
    <w:p w:rsidR="00D67E5C" w:rsidRPr="00534593" w:rsidRDefault="00D67E5C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К одному из важных признаков сексуального насилия относится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гиперсексуальное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поведение ребенка. У детей появляется высокий уровень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эротизации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: они сексуально возбуждаются в результате самой повседневной физической и психологической близости, поскольку не могут отличать психологически близких, любящих и дружеских отношений 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 xml:space="preserve"> сексуальных.</w:t>
      </w:r>
      <w:r w:rsidR="00A220D7" w:rsidRPr="00534593">
        <w:rPr>
          <w:rFonts w:ascii="Times New Roman" w:hAnsi="Times New Roman" w:cs="Times New Roman"/>
          <w:sz w:val="28"/>
          <w:szCs w:val="28"/>
        </w:rPr>
        <w:t xml:space="preserve"> Пережившие насилие дети любого возраста, ведут себя соблазняющим образом как со сверстниками, так и </w:t>
      </w:r>
      <w:proofErr w:type="gramStart"/>
      <w:r w:rsidR="00A220D7" w:rsidRPr="005345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220D7" w:rsidRPr="00534593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324905" w:rsidRPr="00534593" w:rsidRDefault="00A220D7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В подростковом возрасте для них характерны случайные половые связи, 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часть девочек впоследствии занимается проституцией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>.</w:t>
      </w:r>
    </w:p>
    <w:p w:rsidR="009E7B7C" w:rsidRPr="00534593" w:rsidRDefault="009E7B7C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Кроме проявления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гиперсексуальности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или, наоборот, панического избегания сексуальных стимулов, у</w:t>
      </w:r>
      <w:r w:rsidR="00A220D7" w:rsidRPr="00534593">
        <w:rPr>
          <w:rFonts w:ascii="Times New Roman" w:hAnsi="Times New Roman" w:cs="Times New Roman"/>
          <w:sz w:val="28"/>
          <w:szCs w:val="28"/>
        </w:rPr>
        <w:t xml:space="preserve"> некоторых жертв насилия происходит нарушение половой идентификации. Де</w:t>
      </w:r>
      <w:r w:rsidR="00386A12" w:rsidRPr="00534593">
        <w:rPr>
          <w:rFonts w:ascii="Times New Roman" w:hAnsi="Times New Roman" w:cs="Times New Roman"/>
          <w:sz w:val="28"/>
          <w:szCs w:val="28"/>
        </w:rPr>
        <w:t xml:space="preserve">вочки начинают отождествлять свое поведение с мужским поведением, так как они отождествляют себя больше с доминирующим отцом, чем с пассивной   матерью. Эти девочки чувствуют себя несчастными, оттого что родились не мальчиками. </w:t>
      </w:r>
      <w:r w:rsidRPr="00534593">
        <w:rPr>
          <w:rFonts w:ascii="Times New Roman" w:hAnsi="Times New Roman" w:cs="Times New Roman"/>
          <w:sz w:val="28"/>
          <w:szCs w:val="28"/>
        </w:rPr>
        <w:t>Предпочитая носить мужскую одежду, они скрывают под ней презираемые ими отличительные признаки своего пола.</w:t>
      </w:r>
    </w:p>
    <w:p w:rsidR="002F5B93" w:rsidRPr="004713CC" w:rsidRDefault="00386A12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Иногда их тело кажется причиной насилия, поэтому они пытаются сделать его непривлекательным для насильника – начинают худеть или, наоборот, много есть, прятать тело под длинной одеждой.</w:t>
      </w:r>
    </w:p>
    <w:p w:rsidR="002F5B93" w:rsidRPr="00534593" w:rsidRDefault="0091169F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Для некоторых жертв насилия характерно сексуально-агрессивное поведение по отношению к сверстникам или сибсам</w:t>
      </w:r>
      <w:proofErr w:type="gramStart"/>
      <w:r w:rsidRPr="0053459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534593">
        <w:rPr>
          <w:rFonts w:ascii="Times New Roman" w:hAnsi="Times New Roman" w:cs="Times New Roman"/>
          <w:sz w:val="28"/>
          <w:szCs w:val="28"/>
        </w:rPr>
        <w:t>апоминающее поведение взрослого насильника</w:t>
      </w:r>
      <w:r w:rsidR="002F5B93" w:rsidRPr="00534593">
        <w:rPr>
          <w:rFonts w:ascii="Times New Roman" w:hAnsi="Times New Roman" w:cs="Times New Roman"/>
          <w:sz w:val="28"/>
          <w:szCs w:val="28"/>
        </w:rPr>
        <w:t>.</w:t>
      </w:r>
    </w:p>
    <w:p w:rsidR="00D9727A" w:rsidRPr="00534593" w:rsidRDefault="0091169F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У детей вне зависимости от пола встречаются нарушения сексуальной ориентации, среди которых наиболее выделяются гомосексуальные отношения.</w:t>
      </w:r>
    </w:p>
    <w:p w:rsidR="00986ED5" w:rsidRPr="00534593" w:rsidRDefault="00D9727A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Повторноеотыгрывание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травмы – одна из основных причин  распространения насилия в обществе. Многочисленные исследования, проведенные в США, показали, что большинство преступников, совершивших серьезные преступления, в детстве пережили ситуацию физического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иили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сексуального насилия. Описан феномен «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ревиктимизации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», когда травмированные личности, </w:t>
      </w:r>
      <w:r w:rsidR="007F58A1" w:rsidRPr="00534593">
        <w:rPr>
          <w:rFonts w:ascii="Times New Roman" w:hAnsi="Times New Roman" w:cs="Times New Roman"/>
          <w:sz w:val="28"/>
          <w:szCs w:val="28"/>
        </w:rPr>
        <w:t xml:space="preserve">вновь и вновь </w:t>
      </w:r>
      <w:r w:rsidR="007F58A1" w:rsidRPr="00534593">
        <w:rPr>
          <w:rFonts w:ascii="Times New Roman" w:hAnsi="Times New Roman" w:cs="Times New Roman"/>
          <w:sz w:val="28"/>
          <w:szCs w:val="28"/>
        </w:rPr>
        <w:lastRenderedPageBreak/>
        <w:t>попадают в ситуации, где они оказываются жертвами</w:t>
      </w:r>
      <w:proofErr w:type="gramStart"/>
      <w:r w:rsidR="007F58A1" w:rsidRPr="00534593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7F58A1" w:rsidRPr="00534593">
        <w:rPr>
          <w:rFonts w:ascii="Times New Roman" w:hAnsi="Times New Roman" w:cs="Times New Roman"/>
          <w:sz w:val="28"/>
          <w:szCs w:val="28"/>
        </w:rPr>
        <w:t xml:space="preserve">ертвы насилия стараются дистанцироваться от напоминания о травме путем приема алкоголя, наркотиков. Все это нарушает социальное функционирование и снижает </w:t>
      </w:r>
      <w:proofErr w:type="spellStart"/>
      <w:r w:rsidR="007F58A1" w:rsidRPr="00534593">
        <w:rPr>
          <w:rFonts w:ascii="Times New Roman" w:hAnsi="Times New Roman" w:cs="Times New Roman"/>
          <w:sz w:val="28"/>
          <w:szCs w:val="28"/>
        </w:rPr>
        <w:t>адвптационнные</w:t>
      </w:r>
      <w:proofErr w:type="spellEnd"/>
      <w:r w:rsidR="007F58A1" w:rsidRPr="00534593">
        <w:rPr>
          <w:rFonts w:ascii="Times New Roman" w:hAnsi="Times New Roman" w:cs="Times New Roman"/>
          <w:sz w:val="28"/>
          <w:szCs w:val="28"/>
        </w:rPr>
        <w:t xml:space="preserve"> возможности человека.</w:t>
      </w:r>
    </w:p>
    <w:p w:rsidR="007F58A1" w:rsidRPr="00534593" w:rsidRDefault="007F58A1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Таким образом, последствия ПТСР оказывают влияние в целом на психику ребенка и проявляются во взрослой жизни </w:t>
      </w:r>
      <w:r w:rsidR="008B6D97" w:rsidRPr="00534593">
        <w:rPr>
          <w:rFonts w:ascii="Times New Roman" w:hAnsi="Times New Roman" w:cs="Times New Roman"/>
          <w:sz w:val="28"/>
          <w:szCs w:val="28"/>
        </w:rPr>
        <w:t>в</w:t>
      </w:r>
      <w:r w:rsidRPr="00534593">
        <w:rPr>
          <w:rFonts w:ascii="Times New Roman" w:hAnsi="Times New Roman" w:cs="Times New Roman"/>
          <w:sz w:val="28"/>
          <w:szCs w:val="28"/>
        </w:rPr>
        <w:t xml:space="preserve"> форме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459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34593">
        <w:rPr>
          <w:rFonts w:ascii="Times New Roman" w:hAnsi="Times New Roman" w:cs="Times New Roman"/>
          <w:sz w:val="28"/>
          <w:szCs w:val="28"/>
        </w:rPr>
        <w:t xml:space="preserve"> поведения, психосоматических заболеваний, нарушений половой идентификации, нарушений сексуальных отношений с партнером и т.д. Выявление детей, подвергшихся насилию, оказание им помощи – лучший способ препятствовать распространению насилия в следующих поколениях.</w:t>
      </w:r>
    </w:p>
    <w:p w:rsidR="00D9727A" w:rsidRPr="00534593" w:rsidRDefault="00D9727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727A" w:rsidRPr="00534593" w:rsidRDefault="00D9727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C0FCE" w:rsidRPr="00534593" w:rsidRDefault="007C0FCE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Врач-психотерапевт   </w:t>
      </w:r>
    </w:p>
    <w:p w:rsidR="00AC075F" w:rsidRPr="00534593" w:rsidRDefault="007C0FCE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УЗ ГОКЦ «Психиатрия-наркология»    </w:t>
      </w:r>
      <w:r w:rsidR="004713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Pr="00534593">
        <w:rPr>
          <w:rFonts w:ascii="Times New Roman" w:hAnsi="Times New Roman" w:cs="Times New Roman"/>
          <w:sz w:val="28"/>
          <w:szCs w:val="28"/>
        </w:rPr>
        <w:t>Юхневич Е.С.</w:t>
      </w:r>
    </w:p>
    <w:p w:rsidR="00740327" w:rsidRPr="00534593" w:rsidRDefault="00740327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740327" w:rsidRPr="00534593" w:rsidSect="0042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ABE"/>
    <w:multiLevelType w:val="hybridMultilevel"/>
    <w:tmpl w:val="87E2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28E"/>
    <w:multiLevelType w:val="hybridMultilevel"/>
    <w:tmpl w:val="4CEC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954AB"/>
    <w:multiLevelType w:val="hybridMultilevel"/>
    <w:tmpl w:val="3496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56A08"/>
    <w:multiLevelType w:val="hybridMultilevel"/>
    <w:tmpl w:val="F49A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C7D5C"/>
    <w:multiLevelType w:val="hybridMultilevel"/>
    <w:tmpl w:val="F158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25DDB"/>
    <w:multiLevelType w:val="hybridMultilevel"/>
    <w:tmpl w:val="AC3A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03A32"/>
    <w:multiLevelType w:val="hybridMultilevel"/>
    <w:tmpl w:val="9FA2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BD"/>
    <w:rsid w:val="001038EA"/>
    <w:rsid w:val="00146E5A"/>
    <w:rsid w:val="00184275"/>
    <w:rsid w:val="002756A9"/>
    <w:rsid w:val="002A3AF1"/>
    <w:rsid w:val="002A4CA9"/>
    <w:rsid w:val="002F5B93"/>
    <w:rsid w:val="00322566"/>
    <w:rsid w:val="00324905"/>
    <w:rsid w:val="0037389B"/>
    <w:rsid w:val="00386A12"/>
    <w:rsid w:val="004017FB"/>
    <w:rsid w:val="0042032B"/>
    <w:rsid w:val="0042593A"/>
    <w:rsid w:val="00431823"/>
    <w:rsid w:val="00466A90"/>
    <w:rsid w:val="00466AF7"/>
    <w:rsid w:val="004713CC"/>
    <w:rsid w:val="00496EBD"/>
    <w:rsid w:val="00534593"/>
    <w:rsid w:val="00592B9C"/>
    <w:rsid w:val="006400D0"/>
    <w:rsid w:val="00670F85"/>
    <w:rsid w:val="0069365F"/>
    <w:rsid w:val="007062E4"/>
    <w:rsid w:val="007246E8"/>
    <w:rsid w:val="00740327"/>
    <w:rsid w:val="00762810"/>
    <w:rsid w:val="00763BB3"/>
    <w:rsid w:val="00770AEF"/>
    <w:rsid w:val="007C0FCE"/>
    <w:rsid w:val="007E603B"/>
    <w:rsid w:val="007F3899"/>
    <w:rsid w:val="007F58A1"/>
    <w:rsid w:val="00857892"/>
    <w:rsid w:val="008B6D97"/>
    <w:rsid w:val="008E2C4C"/>
    <w:rsid w:val="008F713E"/>
    <w:rsid w:val="0091169F"/>
    <w:rsid w:val="00926CAD"/>
    <w:rsid w:val="00942CFC"/>
    <w:rsid w:val="00982089"/>
    <w:rsid w:val="00986ED5"/>
    <w:rsid w:val="009E7B7C"/>
    <w:rsid w:val="00A06097"/>
    <w:rsid w:val="00A220D7"/>
    <w:rsid w:val="00A45C66"/>
    <w:rsid w:val="00A71666"/>
    <w:rsid w:val="00AC075F"/>
    <w:rsid w:val="00AE46BB"/>
    <w:rsid w:val="00B302ED"/>
    <w:rsid w:val="00B30E96"/>
    <w:rsid w:val="00BC158B"/>
    <w:rsid w:val="00BE73CD"/>
    <w:rsid w:val="00C32A01"/>
    <w:rsid w:val="00C85303"/>
    <w:rsid w:val="00C9247E"/>
    <w:rsid w:val="00CA36A7"/>
    <w:rsid w:val="00D1571A"/>
    <w:rsid w:val="00D35829"/>
    <w:rsid w:val="00D44E7D"/>
    <w:rsid w:val="00D67E5C"/>
    <w:rsid w:val="00D9685A"/>
    <w:rsid w:val="00D9727A"/>
    <w:rsid w:val="00E10E1B"/>
    <w:rsid w:val="00E1347B"/>
    <w:rsid w:val="00E74EDD"/>
    <w:rsid w:val="00EE18CD"/>
    <w:rsid w:val="00EF0701"/>
    <w:rsid w:val="00F007EB"/>
    <w:rsid w:val="00FA0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0442-D4FA-4063-BF94-F2F0C48F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2019-03-28T12:22:00Z</cp:lastPrinted>
  <dcterms:created xsi:type="dcterms:W3CDTF">2019-03-28T07:01:00Z</dcterms:created>
  <dcterms:modified xsi:type="dcterms:W3CDTF">2019-03-28T13:04:00Z</dcterms:modified>
</cp:coreProperties>
</file>