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3C1" w:rsidRDefault="00A763C1" w:rsidP="00A763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e-BY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be-BY"/>
        </w:rPr>
        <w:t>Адукацыйнае асярод</w:t>
      </w:r>
      <w:r w:rsidR="006C6AA2">
        <w:rPr>
          <w:rFonts w:ascii="Times New Roman" w:hAnsi="Times New Roman" w:cs="Times New Roman"/>
          <w:b/>
          <w:i/>
          <w:sz w:val="40"/>
          <w:szCs w:val="40"/>
          <w:lang w:val="be-BY"/>
        </w:rPr>
        <w:t>д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40"/>
          <w:szCs w:val="40"/>
          <w:lang w:val="be-BY"/>
        </w:rPr>
        <w:t xml:space="preserve">зе кабінета </w:t>
      </w:r>
    </w:p>
    <w:p w:rsidR="00081AFA" w:rsidRDefault="00A763C1" w:rsidP="00A763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e-BY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be-BY"/>
        </w:rPr>
        <w:t>настаўніка-дэфектолага</w:t>
      </w:r>
    </w:p>
    <w:p w:rsidR="00A763C1" w:rsidRDefault="00A763C1" w:rsidP="00A763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e-BY"/>
        </w:rPr>
      </w:pPr>
    </w:p>
    <w:p w:rsidR="00A763C1" w:rsidRDefault="00A763C1" w:rsidP="00A76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 апошнія гады ў сферы адукацыі адбываюцца глыбокія змены. Вялікая ўвага надаецца рабоце ўстаноў, якія забяспечваюць атрыманне спецыяльнай адукацыі. Вельмі важна ствараць эфектыўнае карэкцыйна-развіваючае асяродзе, якое дазваляе аказаць дапамогу дзецям з асаблівасцямі псіхафізічнага развіцця.</w:t>
      </w:r>
    </w:p>
    <w:p w:rsidR="00A763C1" w:rsidRDefault="00A763C1" w:rsidP="00A76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У нашай школе працуе кабінет настаўніка-дэфектолага. Гэта </w:t>
      </w:r>
      <w:r w:rsidR="00352E85">
        <w:rPr>
          <w:rFonts w:ascii="Times New Roman" w:hAnsi="Times New Roman" w:cs="Times New Roman"/>
          <w:sz w:val="28"/>
          <w:szCs w:val="28"/>
          <w:lang w:val="be-BY"/>
        </w:rPr>
        <w:t>спецыяльна абсталяванае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памяшканне для правядзення дыягнастычнай, карэкцыйна-развіваючай і адукацыйнай работы. Кабінет падзелены на функцыянальныя зоны: вучэбная, зона артыкуляцыйнай маторыкі, зона сэнсорнага і маторнага вопыту, выкарыстанне тэхнічных сродкаў</w:t>
      </w:r>
      <w:r w:rsidR="00FC00F3">
        <w:rPr>
          <w:rFonts w:ascii="Times New Roman" w:hAnsi="Times New Roman" w:cs="Times New Roman"/>
          <w:sz w:val="28"/>
          <w:szCs w:val="28"/>
          <w:lang w:val="be-BY"/>
        </w:rPr>
        <w:t>, рэлаксацыйная зона.</w:t>
      </w:r>
    </w:p>
    <w:p w:rsidR="00003A7C" w:rsidRDefault="00003A7C" w:rsidP="00A76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C1286" w:rsidRPr="007C1286" w:rsidRDefault="00FC00F3" w:rsidP="007C1286">
      <w:pPr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7C1286">
        <w:rPr>
          <w:rFonts w:ascii="Times New Roman" w:hAnsi="Times New Roman" w:cs="Times New Roman"/>
          <w:b/>
          <w:i/>
          <w:sz w:val="40"/>
          <w:szCs w:val="40"/>
          <w:lang w:val="be-BY"/>
        </w:rPr>
        <w:t>Вучэбная зона.</w:t>
      </w:r>
    </w:p>
    <w:p w:rsidR="007C1286" w:rsidRDefault="007C1286" w:rsidP="00A763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1286" w:rsidRDefault="007C1286" w:rsidP="00A76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0" t="0" r="0" b="0"/>
            <wp:docPr id="2" name="Рисунок 2" descr="C:\Users\User\Desktop\IMG_20191025_09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025_092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86" w:rsidRDefault="007C1286" w:rsidP="00A76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C1286" w:rsidRDefault="007C1286" w:rsidP="00352E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C1286">
        <w:rPr>
          <w:rFonts w:ascii="Times New Roman" w:hAnsi="Times New Roman" w:cs="Times New Roman"/>
          <w:sz w:val="28"/>
          <w:szCs w:val="28"/>
          <w:lang w:val="be-BY"/>
        </w:rPr>
        <w:t>Вучэбная зона кабінета настаўніка-дэфектолага забяспечвае месца правядзення заняткаў і змяшчае стол для вучняў, працоўны стол настаўніка-дэфектолага, дошку, магнітную дошку, алфавіт. У кабінеце знаходзяцца спецыяльна падабраныя выданні кніг, вучэбныя дапаможнікі, часопісы, дэманстрацыйны матэрыял.</w:t>
      </w:r>
    </w:p>
    <w:p w:rsidR="007C1286" w:rsidRDefault="007C1286" w:rsidP="007C128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e-BY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be-BY"/>
        </w:rPr>
        <w:lastRenderedPageBreak/>
        <w:t>Зона артыкуляцыйнай маторыкі</w:t>
      </w:r>
    </w:p>
    <w:p w:rsidR="007C1286" w:rsidRDefault="007C1286" w:rsidP="007C1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C1286" w:rsidRPr="007C1286" w:rsidRDefault="007C1286" w:rsidP="007C1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0" t="0" r="0" b="0"/>
            <wp:docPr id="4" name="Рисунок 4" descr="C:\Users\User\Desktop\IMG_20191025_0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1025_091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86" w:rsidRDefault="007C1286" w:rsidP="00A76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C1286" w:rsidRDefault="007C1286" w:rsidP="00A76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 гэтай зоне прасторава-арганізуючым элементам выступае люстэрка, прыкрытае фіранкай і маленькае перанасное люстэрка. Перад люстэркам праводзіцца значная частка індывідуальных заняткаў па пастаноўцы</w:t>
      </w:r>
      <w:r w:rsidR="00EB1E0F">
        <w:rPr>
          <w:rFonts w:ascii="Times New Roman" w:hAnsi="Times New Roman" w:cs="Times New Roman"/>
          <w:sz w:val="28"/>
          <w:szCs w:val="28"/>
          <w:lang w:val="be-BY"/>
        </w:rPr>
        <w:t xml:space="preserve"> і аўтаматызацыі гукаў, дыхальная, мімічная гімнастыка і іншыя практыкаванні. </w:t>
      </w:r>
    </w:p>
    <w:p w:rsidR="00EB1E0F" w:rsidRDefault="00EB1E0F" w:rsidP="00A76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B1E0F" w:rsidRDefault="00EB1E0F" w:rsidP="00EB1E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e-BY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be-BY"/>
        </w:rPr>
        <w:t>Зона сэнсорнага і маторнага вопыту</w:t>
      </w:r>
    </w:p>
    <w:p w:rsidR="00EB1E0F" w:rsidRDefault="00EB1E0F" w:rsidP="00EB1E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EB1E0F" w:rsidRDefault="00EB1E0F" w:rsidP="0035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Для развіцця дыф</w:t>
      </w:r>
      <w:r w:rsidR="00352E85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рэнцыраваных рухаў пальцаў рук шырока выкарыстоўваюцца: </w:t>
      </w:r>
    </w:p>
    <w:p w:rsidR="00EB1E0F" w:rsidRDefault="00EB1E0F" w:rsidP="00EB1E0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Канструяванне і заняткі з мазаікай;</w:t>
      </w:r>
    </w:p>
    <w:p w:rsidR="00EB1E0F" w:rsidRDefault="00EB1E0F" w:rsidP="00EB1E0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Лепка з пластыліну;</w:t>
      </w:r>
    </w:p>
    <w:p w:rsidR="00EB1E0F" w:rsidRDefault="00EB1E0F" w:rsidP="00EB1E0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Гульні і дзеянні з цацкамі і прадметамі: зборка пірамідак, раскладванне палачак і займальных картак, выкладванне фігур са спецыяльных палачак, дзеянні з гузікамі, зярнятамі, фасоляй і інш.</w:t>
      </w:r>
    </w:p>
    <w:p w:rsidR="00352E85" w:rsidRPr="00352E85" w:rsidRDefault="00EB1E0F" w:rsidP="00352E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52E85">
        <w:rPr>
          <w:rFonts w:ascii="Times New Roman" w:hAnsi="Times New Roman" w:cs="Times New Roman"/>
          <w:sz w:val="28"/>
          <w:szCs w:val="28"/>
          <w:lang w:val="be-BY"/>
        </w:rPr>
        <w:t>Усе для такіх заняткаў прадугледжан</w:t>
      </w:r>
      <w:r w:rsidR="00352E85" w:rsidRPr="00352E85">
        <w:rPr>
          <w:rFonts w:ascii="Times New Roman" w:hAnsi="Times New Roman" w:cs="Times New Roman"/>
          <w:sz w:val="28"/>
          <w:szCs w:val="28"/>
          <w:lang w:val="be-BY"/>
        </w:rPr>
        <w:t>а у зоне сэнсорнага і маторнага</w:t>
      </w:r>
    </w:p>
    <w:p w:rsidR="00EB1E0F" w:rsidRPr="00352E85" w:rsidRDefault="00EB1E0F" w:rsidP="00352E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52E85">
        <w:rPr>
          <w:rFonts w:ascii="Times New Roman" w:hAnsi="Times New Roman" w:cs="Times New Roman"/>
          <w:sz w:val="28"/>
          <w:szCs w:val="28"/>
          <w:lang w:val="be-BY"/>
        </w:rPr>
        <w:t>вопыту.</w:t>
      </w:r>
    </w:p>
    <w:p w:rsidR="00EB1E0F" w:rsidRDefault="00EB1E0F" w:rsidP="00EB1E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5" name="Рисунок 5" descr="C:\Users\User\Desktop\IMG_20191025_0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1025_092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7C" w:rsidRDefault="00003A7C" w:rsidP="00EB1E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003A7C" w:rsidRDefault="00003A7C" w:rsidP="00003A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e-BY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be-BY"/>
        </w:rPr>
        <w:t>Выкарыстанне тэхнічных сродкаў</w:t>
      </w:r>
    </w:p>
    <w:p w:rsidR="00003A7C" w:rsidRDefault="00003A7C" w:rsidP="00003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03A7C" w:rsidRDefault="00003A7C" w:rsidP="00003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162425"/>
            <wp:effectExtent l="0" t="0" r="0" b="9525"/>
            <wp:docPr id="6" name="Рисунок 6" descr="C:\Users\User\Desktop\IMG_20191025_0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1025_091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7C" w:rsidRDefault="00003A7C" w:rsidP="00003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  <w:t>Пры правядзенні заняткаў настаўнік-дэфектолаг карыстаецца дадатковымі набытымі матэрыяламі. Для паказу іх дзецям выкарыстоўваецца камп’</w:t>
      </w:r>
      <w:r w:rsidR="00E060D3">
        <w:rPr>
          <w:rFonts w:ascii="Times New Roman" w:hAnsi="Times New Roman" w:cs="Times New Roman"/>
          <w:sz w:val="28"/>
          <w:szCs w:val="28"/>
          <w:lang w:val="be-BY"/>
        </w:rPr>
        <w:t>ютар. Вучням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вельмі падабаецца на занятках акрамя звестак з падручніка атрымліваць дадатковы</w:t>
      </w:r>
      <w:r w:rsidR="00E060D3"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матэрыял</w:t>
      </w:r>
      <w:r w:rsidR="00E060D3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відэа-фільмы, аўдыёзапісы, прэзентацыі, малюнкі і інш. </w:t>
      </w:r>
    </w:p>
    <w:p w:rsidR="00EC4918" w:rsidRDefault="00EC4918" w:rsidP="00003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C4918" w:rsidRDefault="00EC4918" w:rsidP="00EC49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be-BY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be-BY"/>
        </w:rPr>
        <w:t>Рэлаксацыйная зона</w:t>
      </w:r>
    </w:p>
    <w:p w:rsidR="00EC4918" w:rsidRDefault="00EC4918" w:rsidP="00EC4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C4918" w:rsidRDefault="00EC4918" w:rsidP="00EC4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0" t="0" r="0" b="0"/>
            <wp:docPr id="7" name="Рисунок 7" descr="C:\Users\User\Desktop\IMG_20191025_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1025_09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18" w:rsidRDefault="00EC4918" w:rsidP="00EC4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C4918" w:rsidRDefault="00EC4918" w:rsidP="00EC4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Асноўная функцыя рэлаксацыйнай зоны – адпачынак, расслабленне дзяцей і назапашванне сэнсорна-эмацыянальных уражанняў. Яна абсталявана м</w:t>
      </w:r>
      <w:r w:rsidR="003D1B94"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  <w:lang w:val="be-BY"/>
        </w:rPr>
        <w:t>ккім крэслам і канапа</w:t>
      </w:r>
      <w:r w:rsidR="003D1B94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B561C5">
        <w:rPr>
          <w:rFonts w:ascii="Times New Roman" w:hAnsi="Times New Roman" w:cs="Times New Roman"/>
          <w:sz w:val="28"/>
          <w:szCs w:val="28"/>
          <w:lang w:val="be-BY"/>
        </w:rPr>
        <w:t>, якая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раскладваецца.</w:t>
      </w:r>
      <w:r w:rsidR="003D1B94">
        <w:rPr>
          <w:rFonts w:ascii="Times New Roman" w:hAnsi="Times New Roman" w:cs="Times New Roman"/>
          <w:sz w:val="28"/>
          <w:szCs w:val="28"/>
          <w:lang w:val="be-BY"/>
        </w:rPr>
        <w:t xml:space="preserve"> Часам в</w:t>
      </w:r>
      <w:r w:rsidR="00352E85">
        <w:rPr>
          <w:rFonts w:ascii="Times New Roman" w:hAnsi="Times New Roman" w:cs="Times New Roman"/>
          <w:sz w:val="28"/>
          <w:szCs w:val="28"/>
          <w:lang w:val="be-BY"/>
        </w:rPr>
        <w:t>ыкарыстоўваецца музыка для рэлаксацыі – аудыёзапісы.</w:t>
      </w:r>
    </w:p>
    <w:p w:rsidR="00EC4918" w:rsidRPr="00EC4918" w:rsidRDefault="00EC4918" w:rsidP="00EC4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EC4918" w:rsidRPr="00EC4918" w:rsidSect="00003A7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C2939"/>
    <w:multiLevelType w:val="hybridMultilevel"/>
    <w:tmpl w:val="44E80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1D4"/>
    <w:rsid w:val="00003A7C"/>
    <w:rsid w:val="00081AFA"/>
    <w:rsid w:val="00352E85"/>
    <w:rsid w:val="003D1B94"/>
    <w:rsid w:val="006C6AA2"/>
    <w:rsid w:val="007C1286"/>
    <w:rsid w:val="009641D4"/>
    <w:rsid w:val="00A763C1"/>
    <w:rsid w:val="00B561C5"/>
    <w:rsid w:val="00E060D3"/>
    <w:rsid w:val="00EB1E0F"/>
    <w:rsid w:val="00EC4918"/>
    <w:rsid w:val="00FC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B303B"/>
  <w15:chartTrackingRefBased/>
  <w15:docId w15:val="{B5431BEE-EA32-46B2-BF9F-C536CE817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1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</cp:lastModifiedBy>
  <cp:revision>4</cp:revision>
  <dcterms:created xsi:type="dcterms:W3CDTF">2019-10-25T06:26:00Z</dcterms:created>
  <dcterms:modified xsi:type="dcterms:W3CDTF">2020-11-08T10:08:00Z</dcterms:modified>
</cp:coreProperties>
</file>