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5DB" w:rsidRDefault="005245DB" w:rsidP="005245DB">
      <w:pPr>
        <w:spacing w:after="0"/>
        <w:ind w:firstLine="708"/>
        <w:jc w:val="center"/>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Гуманитарный проект</w:t>
      </w:r>
    </w:p>
    <w:p w:rsidR="005245DB" w:rsidRDefault="005245DB" w:rsidP="005245DB">
      <w:pPr>
        <w:spacing w:after="0"/>
        <w:ind w:firstLine="708"/>
        <w:jc w:val="center"/>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Государственного учреждения образования</w:t>
      </w:r>
    </w:p>
    <w:p w:rsidR="005245DB" w:rsidRDefault="005245DB" w:rsidP="005245DB">
      <w:pPr>
        <w:spacing w:after="0"/>
        <w:ind w:firstLine="708"/>
        <w:jc w:val="center"/>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w:t>
      </w:r>
      <w:r w:rsidR="00F85FB7">
        <w:rPr>
          <w:rFonts w:ascii="Times New Roman" w:eastAsia="Times New Roman" w:hAnsi="Times New Roman" w:cs="Times New Roman"/>
          <w:b/>
          <w:spacing w:val="-2"/>
          <w:sz w:val="28"/>
          <w:szCs w:val="28"/>
          <w:lang w:eastAsia="ru-RU"/>
        </w:rPr>
        <w:t xml:space="preserve">Детский </w:t>
      </w:r>
      <w:r>
        <w:rPr>
          <w:rFonts w:ascii="Times New Roman" w:eastAsia="Times New Roman" w:hAnsi="Times New Roman" w:cs="Times New Roman"/>
          <w:b/>
          <w:spacing w:val="-2"/>
          <w:sz w:val="28"/>
          <w:szCs w:val="28"/>
          <w:lang w:eastAsia="ru-RU"/>
        </w:rPr>
        <w:t>сад №2 г. Ивье»</w:t>
      </w:r>
    </w:p>
    <w:p w:rsidR="005245DB" w:rsidRDefault="005245DB" w:rsidP="005245DB">
      <w:pPr>
        <w:ind w:firstLine="708"/>
        <w:jc w:val="center"/>
        <w:rPr>
          <w:rFonts w:ascii="Times New Roman" w:eastAsia="Times New Roman" w:hAnsi="Times New Roman" w:cs="Times New Roman"/>
          <w:b/>
          <w:spacing w:val="-2"/>
          <w:sz w:val="28"/>
          <w:szCs w:val="28"/>
          <w:lang w:eastAsia="ru-RU"/>
        </w:rPr>
      </w:pPr>
      <w:proofErr w:type="spellStart"/>
      <w:r>
        <w:rPr>
          <w:rFonts w:ascii="Times New Roman" w:eastAsia="Times New Roman" w:hAnsi="Times New Roman" w:cs="Times New Roman"/>
          <w:b/>
          <w:spacing w:val="-2"/>
          <w:sz w:val="28"/>
          <w:szCs w:val="28"/>
          <w:lang w:eastAsia="ru-RU"/>
        </w:rPr>
        <w:t>Ивьевского</w:t>
      </w:r>
      <w:proofErr w:type="spellEnd"/>
      <w:r>
        <w:rPr>
          <w:rFonts w:ascii="Times New Roman" w:eastAsia="Times New Roman" w:hAnsi="Times New Roman" w:cs="Times New Roman"/>
          <w:b/>
          <w:spacing w:val="-2"/>
          <w:sz w:val="28"/>
          <w:szCs w:val="28"/>
          <w:lang w:eastAsia="ru-RU"/>
        </w:rPr>
        <w:t xml:space="preserve"> района Гродненской области</w:t>
      </w:r>
    </w:p>
    <w:p w:rsidR="005245DB" w:rsidRPr="00370698" w:rsidRDefault="005245DB" w:rsidP="005245DB">
      <w:pPr>
        <w:pStyle w:val="a3"/>
        <w:numPr>
          <w:ilvl w:val="0"/>
          <w:numId w:val="1"/>
        </w:numPr>
        <w:jc w:val="both"/>
        <w:rPr>
          <w:rFonts w:ascii="Times New Roman" w:hAnsi="Times New Roman" w:cs="Times New Roman"/>
          <w:sz w:val="28"/>
          <w:szCs w:val="28"/>
        </w:rPr>
      </w:pPr>
      <w:r w:rsidRPr="00370698">
        <w:rPr>
          <w:rFonts w:ascii="Times New Roman" w:eastAsia="Times New Roman" w:hAnsi="Times New Roman" w:cs="Times New Roman"/>
          <w:b/>
          <w:spacing w:val="-2"/>
          <w:sz w:val="28"/>
          <w:szCs w:val="28"/>
          <w:lang w:eastAsia="ru-RU"/>
        </w:rPr>
        <w:t>Наименование проекта</w:t>
      </w:r>
      <w:r w:rsidRPr="00370698">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«Всё для детей»</w:t>
      </w:r>
    </w:p>
    <w:p w:rsidR="005245DB" w:rsidRDefault="005245DB" w:rsidP="005245DB">
      <w:pPr>
        <w:pStyle w:val="a3"/>
        <w:numPr>
          <w:ilvl w:val="0"/>
          <w:numId w:val="1"/>
        </w:numPr>
        <w:jc w:val="both"/>
        <w:rPr>
          <w:rFonts w:ascii="Times New Roman" w:hAnsi="Times New Roman" w:cs="Times New Roman"/>
          <w:sz w:val="28"/>
          <w:szCs w:val="28"/>
        </w:rPr>
      </w:pPr>
      <w:r>
        <w:rPr>
          <w:rFonts w:ascii="Times New Roman" w:eastAsia="Times New Roman" w:hAnsi="Times New Roman" w:cs="Times New Roman"/>
          <w:b/>
          <w:spacing w:val="-2"/>
          <w:sz w:val="28"/>
          <w:szCs w:val="28"/>
          <w:lang w:eastAsia="ru-RU"/>
        </w:rPr>
        <w:t>Срок реализации проекта</w:t>
      </w:r>
      <w:r w:rsidRPr="00370698">
        <w:rPr>
          <w:rFonts w:ascii="Times New Roman" w:hAnsi="Times New Roman" w:cs="Times New Roman"/>
          <w:sz w:val="28"/>
          <w:szCs w:val="28"/>
        </w:rPr>
        <w:t>:</w:t>
      </w:r>
      <w:r>
        <w:rPr>
          <w:rFonts w:ascii="Times New Roman" w:hAnsi="Times New Roman" w:cs="Times New Roman"/>
          <w:sz w:val="28"/>
          <w:szCs w:val="28"/>
        </w:rPr>
        <w:t xml:space="preserve"> 2 года с начала реализации проекта</w:t>
      </w:r>
    </w:p>
    <w:p w:rsidR="005245DB" w:rsidRDefault="005245DB" w:rsidP="005245DB">
      <w:pPr>
        <w:pStyle w:val="a3"/>
        <w:numPr>
          <w:ilvl w:val="0"/>
          <w:numId w:val="1"/>
        </w:numPr>
        <w:jc w:val="both"/>
        <w:rPr>
          <w:rFonts w:ascii="Times New Roman" w:hAnsi="Times New Roman" w:cs="Times New Roman"/>
          <w:sz w:val="28"/>
          <w:szCs w:val="28"/>
        </w:rPr>
      </w:pPr>
      <w:r w:rsidRPr="00370698">
        <w:rPr>
          <w:rFonts w:ascii="Times New Roman" w:hAnsi="Times New Roman" w:cs="Times New Roman"/>
          <w:b/>
          <w:sz w:val="28"/>
          <w:szCs w:val="28"/>
        </w:rPr>
        <w:t>Организация-заявитель, предлагающая проект</w:t>
      </w:r>
      <w:r w:rsidRPr="00370698">
        <w:rPr>
          <w:rFonts w:ascii="Times New Roman" w:hAnsi="Times New Roman" w:cs="Times New Roman"/>
          <w:sz w:val="28"/>
          <w:szCs w:val="28"/>
        </w:rPr>
        <w:t>: государственное учреждение образования «</w:t>
      </w:r>
      <w:r w:rsidR="00F85FB7">
        <w:rPr>
          <w:rFonts w:ascii="Times New Roman" w:hAnsi="Times New Roman" w:cs="Times New Roman"/>
          <w:sz w:val="28"/>
          <w:szCs w:val="28"/>
        </w:rPr>
        <w:t xml:space="preserve">Детский </w:t>
      </w:r>
      <w:r w:rsidRPr="00370698">
        <w:rPr>
          <w:rFonts w:ascii="Times New Roman" w:hAnsi="Times New Roman" w:cs="Times New Roman"/>
          <w:sz w:val="28"/>
          <w:szCs w:val="28"/>
        </w:rPr>
        <w:t>сад № 2</w:t>
      </w:r>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вье</w:t>
      </w:r>
      <w:proofErr w:type="spellEnd"/>
      <w:r w:rsidRPr="00370698">
        <w:rPr>
          <w:rFonts w:ascii="Times New Roman" w:hAnsi="Times New Roman" w:cs="Times New Roman"/>
          <w:sz w:val="28"/>
          <w:szCs w:val="28"/>
        </w:rPr>
        <w:t xml:space="preserve">» </w:t>
      </w:r>
    </w:p>
    <w:p w:rsidR="005245DB" w:rsidRPr="00370698" w:rsidRDefault="005245DB" w:rsidP="005245DB">
      <w:pPr>
        <w:pStyle w:val="a3"/>
        <w:numPr>
          <w:ilvl w:val="0"/>
          <w:numId w:val="1"/>
        </w:numPr>
        <w:spacing w:after="0"/>
        <w:jc w:val="both"/>
        <w:rPr>
          <w:rFonts w:ascii="Times New Roman" w:hAnsi="Times New Roman" w:cs="Times New Roman"/>
          <w:sz w:val="28"/>
          <w:szCs w:val="28"/>
        </w:rPr>
      </w:pPr>
      <w:r w:rsidRPr="00370698">
        <w:rPr>
          <w:rFonts w:ascii="Times New Roman" w:hAnsi="Times New Roman" w:cs="Times New Roman"/>
          <w:b/>
          <w:sz w:val="28"/>
          <w:szCs w:val="28"/>
        </w:rPr>
        <w:t>Цель проекта:</w:t>
      </w:r>
    </w:p>
    <w:p w:rsidR="005245DB" w:rsidRDefault="005245DB" w:rsidP="005245DB">
      <w:pPr>
        <w:spacing w:after="0"/>
        <w:ind w:left="708"/>
        <w:jc w:val="both"/>
        <w:rPr>
          <w:rFonts w:ascii="Times New Roman" w:hAnsi="Times New Roman" w:cs="Times New Roman"/>
          <w:sz w:val="28"/>
          <w:szCs w:val="28"/>
        </w:rPr>
      </w:pPr>
      <w:r>
        <w:rPr>
          <w:rFonts w:ascii="Times New Roman" w:hAnsi="Times New Roman" w:cs="Times New Roman"/>
          <w:sz w:val="28"/>
          <w:szCs w:val="28"/>
        </w:rPr>
        <w:t>-</w:t>
      </w:r>
      <w:r w:rsidRPr="00370698">
        <w:rPr>
          <w:rFonts w:ascii="Times New Roman" w:hAnsi="Times New Roman" w:cs="Times New Roman"/>
          <w:sz w:val="28"/>
          <w:szCs w:val="28"/>
        </w:rPr>
        <w:t xml:space="preserve"> создание </w:t>
      </w:r>
      <w:r>
        <w:rPr>
          <w:rFonts w:ascii="Times New Roman" w:hAnsi="Times New Roman" w:cs="Times New Roman"/>
          <w:sz w:val="28"/>
          <w:szCs w:val="28"/>
        </w:rPr>
        <w:t>безопасной, спортивной и игровой среды на территории учреждения образования для</w:t>
      </w:r>
      <w:r w:rsidRPr="00B83AE0">
        <w:rPr>
          <w:rFonts w:ascii="Times New Roman" w:hAnsi="Times New Roman" w:cs="Times New Roman"/>
          <w:sz w:val="28"/>
          <w:szCs w:val="28"/>
        </w:rPr>
        <w:t xml:space="preserve"> </w:t>
      </w:r>
      <w:r>
        <w:rPr>
          <w:rFonts w:ascii="Times New Roman" w:hAnsi="Times New Roman" w:cs="Times New Roman"/>
          <w:sz w:val="28"/>
          <w:szCs w:val="28"/>
        </w:rPr>
        <w:t xml:space="preserve">качественной организации образовательного процесса, </w:t>
      </w:r>
      <w:r w:rsidRPr="00B83AE0">
        <w:rPr>
          <w:rFonts w:ascii="Times New Roman" w:hAnsi="Times New Roman" w:cs="Times New Roman"/>
          <w:sz w:val="28"/>
          <w:szCs w:val="28"/>
        </w:rPr>
        <w:t>сохранения, укрепления фи</w:t>
      </w:r>
      <w:r>
        <w:rPr>
          <w:rFonts w:ascii="Times New Roman" w:hAnsi="Times New Roman" w:cs="Times New Roman"/>
          <w:sz w:val="28"/>
          <w:szCs w:val="28"/>
        </w:rPr>
        <w:t>зического здоровья дошкольников.</w:t>
      </w:r>
    </w:p>
    <w:p w:rsidR="005245DB" w:rsidRDefault="005245DB" w:rsidP="005245DB">
      <w:pPr>
        <w:spacing w:after="0"/>
        <w:ind w:left="708"/>
        <w:jc w:val="both"/>
        <w:rPr>
          <w:rFonts w:ascii="Times New Roman" w:hAnsi="Times New Roman" w:cs="Times New Roman"/>
          <w:b/>
          <w:sz w:val="28"/>
          <w:szCs w:val="28"/>
        </w:rPr>
      </w:pPr>
      <w:r w:rsidRPr="00370698">
        <w:rPr>
          <w:rFonts w:ascii="Times New Roman" w:hAnsi="Times New Roman" w:cs="Times New Roman"/>
          <w:b/>
          <w:sz w:val="28"/>
          <w:szCs w:val="28"/>
        </w:rPr>
        <w:t>5. Задачи, планируемые к выполнению в рамках реализации проекта:</w:t>
      </w:r>
    </w:p>
    <w:p w:rsidR="005245DB" w:rsidRPr="006D612A" w:rsidRDefault="005245DB" w:rsidP="005245DB">
      <w:pPr>
        <w:spacing w:after="0"/>
        <w:ind w:left="708"/>
        <w:jc w:val="both"/>
        <w:rPr>
          <w:rFonts w:ascii="Times New Roman" w:hAnsi="Times New Roman" w:cs="Times New Roman"/>
          <w:sz w:val="28"/>
          <w:szCs w:val="28"/>
        </w:rPr>
      </w:pPr>
      <w:r w:rsidRPr="006D612A">
        <w:rPr>
          <w:rFonts w:ascii="Times New Roman" w:hAnsi="Times New Roman" w:cs="Times New Roman"/>
          <w:sz w:val="28"/>
          <w:szCs w:val="28"/>
        </w:rPr>
        <w:t>- сохранение и укрепление здоровья детей;</w:t>
      </w:r>
    </w:p>
    <w:p w:rsidR="005245DB" w:rsidRPr="006D612A" w:rsidRDefault="005245DB" w:rsidP="005245DB">
      <w:pPr>
        <w:spacing w:after="0"/>
        <w:ind w:left="708"/>
        <w:jc w:val="both"/>
        <w:rPr>
          <w:rFonts w:ascii="Times New Roman" w:hAnsi="Times New Roman" w:cs="Times New Roman"/>
          <w:sz w:val="28"/>
          <w:szCs w:val="28"/>
        </w:rPr>
      </w:pPr>
      <w:r w:rsidRPr="006D612A">
        <w:rPr>
          <w:rFonts w:ascii="Times New Roman" w:hAnsi="Times New Roman" w:cs="Times New Roman"/>
          <w:sz w:val="28"/>
          <w:szCs w:val="28"/>
        </w:rPr>
        <w:t>-формирование потребности у детей в ежедневной двигательной деятельности;</w:t>
      </w:r>
    </w:p>
    <w:p w:rsidR="005245DB" w:rsidRPr="006D612A" w:rsidRDefault="005245DB" w:rsidP="005245DB">
      <w:pPr>
        <w:spacing w:after="0"/>
        <w:ind w:left="708"/>
        <w:jc w:val="both"/>
        <w:rPr>
          <w:rFonts w:ascii="Times New Roman" w:hAnsi="Times New Roman" w:cs="Times New Roman"/>
          <w:sz w:val="28"/>
          <w:szCs w:val="28"/>
        </w:rPr>
      </w:pPr>
      <w:r>
        <w:rPr>
          <w:rFonts w:ascii="Times New Roman" w:hAnsi="Times New Roman" w:cs="Times New Roman"/>
          <w:sz w:val="28"/>
          <w:szCs w:val="28"/>
        </w:rPr>
        <w:t>-</w:t>
      </w:r>
      <w:r w:rsidRPr="006D612A">
        <w:rPr>
          <w:rFonts w:ascii="Times New Roman" w:hAnsi="Times New Roman" w:cs="Times New Roman"/>
          <w:sz w:val="28"/>
          <w:szCs w:val="28"/>
        </w:rPr>
        <w:t>создание психологического комфорта для всех участников образовательного процесса;</w:t>
      </w:r>
    </w:p>
    <w:p w:rsidR="005245DB" w:rsidRPr="006D612A" w:rsidRDefault="005245DB" w:rsidP="005245DB">
      <w:pPr>
        <w:spacing w:after="0"/>
        <w:ind w:left="708"/>
        <w:jc w:val="both"/>
        <w:rPr>
          <w:rFonts w:ascii="Times New Roman" w:hAnsi="Times New Roman" w:cs="Times New Roman"/>
          <w:sz w:val="28"/>
          <w:szCs w:val="28"/>
        </w:rPr>
      </w:pPr>
      <w:r w:rsidRPr="006D612A">
        <w:rPr>
          <w:rFonts w:ascii="Times New Roman" w:hAnsi="Times New Roman" w:cs="Times New Roman"/>
          <w:sz w:val="28"/>
          <w:szCs w:val="28"/>
        </w:rPr>
        <w:t>- благоустройство территории.</w:t>
      </w:r>
    </w:p>
    <w:p w:rsidR="005245DB" w:rsidRDefault="005245DB" w:rsidP="005245DB">
      <w:pPr>
        <w:spacing w:after="0"/>
        <w:ind w:left="708"/>
        <w:jc w:val="both"/>
        <w:rPr>
          <w:rFonts w:ascii="Times New Roman" w:hAnsi="Times New Roman" w:cs="Times New Roman"/>
          <w:sz w:val="28"/>
          <w:szCs w:val="28"/>
        </w:rPr>
      </w:pPr>
      <w:r w:rsidRPr="00B83AE0">
        <w:rPr>
          <w:rFonts w:ascii="Times New Roman" w:hAnsi="Times New Roman" w:cs="Times New Roman"/>
          <w:b/>
          <w:sz w:val="28"/>
          <w:szCs w:val="28"/>
        </w:rPr>
        <w:t>6.</w:t>
      </w:r>
      <w:r>
        <w:rPr>
          <w:rFonts w:ascii="Times New Roman" w:hAnsi="Times New Roman" w:cs="Times New Roman"/>
          <w:b/>
          <w:sz w:val="28"/>
          <w:szCs w:val="28"/>
        </w:rPr>
        <w:t xml:space="preserve"> </w:t>
      </w:r>
      <w:r w:rsidRPr="00B83AE0">
        <w:rPr>
          <w:rFonts w:ascii="Times New Roman" w:hAnsi="Times New Roman" w:cs="Times New Roman"/>
          <w:b/>
          <w:sz w:val="28"/>
          <w:szCs w:val="28"/>
        </w:rPr>
        <w:t xml:space="preserve">Целевая группа: </w:t>
      </w:r>
      <w:r w:rsidRPr="00B83AE0">
        <w:rPr>
          <w:rFonts w:ascii="Times New Roman" w:hAnsi="Times New Roman" w:cs="Times New Roman"/>
          <w:sz w:val="28"/>
          <w:szCs w:val="28"/>
        </w:rPr>
        <w:t>д</w:t>
      </w:r>
      <w:r>
        <w:rPr>
          <w:rFonts w:ascii="Times New Roman" w:hAnsi="Times New Roman" w:cs="Times New Roman"/>
          <w:sz w:val="28"/>
          <w:szCs w:val="28"/>
        </w:rPr>
        <w:t>ети д</w:t>
      </w:r>
      <w:r w:rsidRPr="00B83AE0">
        <w:rPr>
          <w:rFonts w:ascii="Times New Roman" w:hAnsi="Times New Roman" w:cs="Times New Roman"/>
          <w:sz w:val="28"/>
          <w:szCs w:val="28"/>
        </w:rPr>
        <w:t>ошкольн</w:t>
      </w:r>
      <w:r>
        <w:rPr>
          <w:rFonts w:ascii="Times New Roman" w:hAnsi="Times New Roman" w:cs="Times New Roman"/>
          <w:sz w:val="28"/>
          <w:szCs w:val="28"/>
        </w:rPr>
        <w:t>ого возраста и их семьи</w:t>
      </w:r>
      <w:r w:rsidRPr="00B83AE0">
        <w:rPr>
          <w:rFonts w:ascii="Times New Roman" w:hAnsi="Times New Roman" w:cs="Times New Roman"/>
          <w:sz w:val="28"/>
          <w:szCs w:val="28"/>
        </w:rPr>
        <w:t>.</w:t>
      </w:r>
    </w:p>
    <w:p w:rsidR="005245DB" w:rsidRDefault="005245DB" w:rsidP="005245DB">
      <w:pPr>
        <w:spacing w:after="0"/>
        <w:ind w:left="708"/>
        <w:jc w:val="both"/>
        <w:rPr>
          <w:rFonts w:ascii="Times New Roman" w:hAnsi="Times New Roman" w:cs="Times New Roman"/>
          <w:sz w:val="28"/>
          <w:szCs w:val="28"/>
        </w:rPr>
      </w:pPr>
      <w:r>
        <w:rPr>
          <w:rFonts w:ascii="Times New Roman" w:hAnsi="Times New Roman" w:cs="Times New Roman"/>
          <w:b/>
          <w:sz w:val="28"/>
          <w:szCs w:val="28"/>
        </w:rPr>
        <w:t>7.</w:t>
      </w:r>
      <w:r w:rsidRPr="007453EE">
        <w:t xml:space="preserve"> </w:t>
      </w:r>
      <w:r w:rsidRPr="007453EE">
        <w:rPr>
          <w:rFonts w:ascii="Times New Roman" w:hAnsi="Times New Roman" w:cs="Times New Roman"/>
          <w:b/>
          <w:sz w:val="28"/>
          <w:szCs w:val="28"/>
        </w:rPr>
        <w:t xml:space="preserve">Актуальность проекта: </w:t>
      </w:r>
      <w:r w:rsidRPr="007453EE">
        <w:rPr>
          <w:rFonts w:ascii="Times New Roman" w:hAnsi="Times New Roman" w:cs="Times New Roman"/>
          <w:sz w:val="28"/>
          <w:szCs w:val="28"/>
        </w:rPr>
        <w:t>В детском саду малыши проводят значительную часть своей жизни.</w:t>
      </w:r>
      <w:r>
        <w:rPr>
          <w:rFonts w:ascii="Times New Roman" w:hAnsi="Times New Roman" w:cs="Times New Roman"/>
          <w:sz w:val="28"/>
          <w:szCs w:val="28"/>
        </w:rPr>
        <w:t xml:space="preserve"> Именно здесь происходит физическое, психическое и умственное развитие дошкольников. Поэтому о</w:t>
      </w:r>
      <w:r w:rsidRPr="007453EE">
        <w:rPr>
          <w:rFonts w:ascii="Times New Roman" w:hAnsi="Times New Roman" w:cs="Times New Roman"/>
          <w:sz w:val="28"/>
          <w:szCs w:val="28"/>
        </w:rPr>
        <w:t>чень важно, чтобы их окружали красивые и безопасные предметы не только в групповых помещениях, но и на участках детского сада.</w:t>
      </w:r>
    </w:p>
    <w:p w:rsidR="005245DB" w:rsidRDefault="005245DB" w:rsidP="005245DB">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34651">
        <w:rPr>
          <w:rFonts w:ascii="Times New Roman" w:hAnsi="Times New Roman" w:cs="Times New Roman"/>
          <w:sz w:val="28"/>
          <w:szCs w:val="28"/>
        </w:rPr>
        <w:t>Качественная организация образовательного процесса с воспитанниками при проведении прогулки и занятий физической культуры возможно тольк</w:t>
      </w:r>
      <w:r>
        <w:rPr>
          <w:rFonts w:ascii="Times New Roman" w:hAnsi="Times New Roman" w:cs="Times New Roman"/>
          <w:sz w:val="28"/>
          <w:szCs w:val="28"/>
        </w:rPr>
        <w:t>о при наличии развивающей среды, отвечающей безопасности</w:t>
      </w:r>
      <w:r w:rsidRPr="00134651">
        <w:rPr>
          <w:rFonts w:ascii="Times New Roman" w:hAnsi="Times New Roman" w:cs="Times New Roman"/>
          <w:sz w:val="28"/>
          <w:szCs w:val="28"/>
        </w:rPr>
        <w:t xml:space="preserve">, возрастным особенностям и индивидуальным потребностям </w:t>
      </w:r>
      <w:r>
        <w:rPr>
          <w:rFonts w:ascii="Times New Roman" w:hAnsi="Times New Roman" w:cs="Times New Roman"/>
          <w:sz w:val="28"/>
          <w:szCs w:val="28"/>
        </w:rPr>
        <w:t>каждого воспитанника.</w:t>
      </w:r>
    </w:p>
    <w:p w:rsidR="00FA5CCA" w:rsidRDefault="005245DB" w:rsidP="00115342">
      <w:pPr>
        <w:spacing w:after="0"/>
        <w:ind w:left="708" w:firstLine="708"/>
        <w:jc w:val="both"/>
        <w:rPr>
          <w:rFonts w:ascii="Times New Roman" w:hAnsi="Times New Roman" w:cs="Times New Roman"/>
          <w:sz w:val="28"/>
          <w:szCs w:val="28"/>
        </w:rPr>
      </w:pPr>
      <w:r w:rsidRPr="006D612A">
        <w:rPr>
          <w:rFonts w:ascii="Times New Roman" w:hAnsi="Times New Roman" w:cs="Times New Roman"/>
          <w:sz w:val="28"/>
          <w:szCs w:val="28"/>
        </w:rPr>
        <w:t xml:space="preserve">Наше учреждение функционирует с 1982 года.  Много надворного оборудования было демонтировано в связи с </w:t>
      </w:r>
      <w:r w:rsidR="00FA5CCA">
        <w:rPr>
          <w:rFonts w:ascii="Times New Roman" w:hAnsi="Times New Roman" w:cs="Times New Roman"/>
          <w:sz w:val="28"/>
          <w:szCs w:val="28"/>
        </w:rPr>
        <w:t>истечением сроков эксплуатации</w:t>
      </w:r>
      <w:r w:rsidRPr="006D612A">
        <w:rPr>
          <w:rFonts w:ascii="Times New Roman" w:hAnsi="Times New Roman" w:cs="Times New Roman"/>
          <w:sz w:val="28"/>
          <w:szCs w:val="28"/>
        </w:rPr>
        <w:t xml:space="preserve"> (металлические горки, столы и скамейки, песочницы). Однако имеется оборудования, которые требуют замены </w:t>
      </w:r>
      <w:r w:rsidRPr="006D612A">
        <w:rPr>
          <w:rFonts w:ascii="Times New Roman" w:hAnsi="Times New Roman" w:cs="Times New Roman"/>
          <w:sz w:val="28"/>
          <w:szCs w:val="28"/>
        </w:rPr>
        <w:lastRenderedPageBreak/>
        <w:t xml:space="preserve">(теневые навесы, металлические горки) и установки новых современных спортивно-игровых комплексов. </w:t>
      </w:r>
    </w:p>
    <w:p w:rsidR="005245DB" w:rsidRPr="00B83AE0" w:rsidRDefault="005245DB" w:rsidP="00FA5CCA">
      <w:pPr>
        <w:spacing w:after="0"/>
        <w:ind w:left="708" w:firstLine="708"/>
        <w:jc w:val="both"/>
        <w:rPr>
          <w:rFonts w:ascii="Times New Roman" w:hAnsi="Times New Roman" w:cs="Times New Roman"/>
          <w:b/>
          <w:sz w:val="28"/>
          <w:szCs w:val="28"/>
        </w:rPr>
      </w:pPr>
      <w:r w:rsidRPr="006D612A">
        <w:rPr>
          <w:rFonts w:ascii="Times New Roman" w:hAnsi="Times New Roman" w:cs="Times New Roman"/>
          <w:sz w:val="28"/>
          <w:szCs w:val="28"/>
        </w:rPr>
        <w:t xml:space="preserve"> </w:t>
      </w:r>
      <w:r>
        <w:rPr>
          <w:rFonts w:ascii="Times New Roman" w:hAnsi="Times New Roman" w:cs="Times New Roman"/>
          <w:b/>
          <w:sz w:val="28"/>
          <w:szCs w:val="28"/>
        </w:rPr>
        <w:t xml:space="preserve">8. </w:t>
      </w:r>
      <w:r w:rsidRPr="00B83AE0">
        <w:rPr>
          <w:rFonts w:ascii="Times New Roman" w:hAnsi="Times New Roman" w:cs="Times New Roman"/>
          <w:b/>
          <w:sz w:val="28"/>
          <w:szCs w:val="28"/>
        </w:rPr>
        <w:t>Краткое описание мероприятий в рамках проекта:</w:t>
      </w:r>
    </w:p>
    <w:p w:rsidR="005245DB" w:rsidRDefault="005245DB" w:rsidP="005245DB">
      <w:pPr>
        <w:spacing w:after="0"/>
        <w:ind w:left="708"/>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w:t>
      </w:r>
      <w:r w:rsidRPr="00B83AE0">
        <w:rPr>
          <w:rFonts w:ascii="Times New Roman" w:hAnsi="Times New Roman" w:cs="Times New Roman"/>
          <w:sz w:val="28"/>
          <w:szCs w:val="28"/>
        </w:rPr>
        <w:t>риобретение</w:t>
      </w:r>
      <w:r>
        <w:rPr>
          <w:rFonts w:ascii="Times New Roman" w:hAnsi="Times New Roman" w:cs="Times New Roman"/>
          <w:sz w:val="28"/>
          <w:szCs w:val="28"/>
        </w:rPr>
        <w:t xml:space="preserve"> и установка </w:t>
      </w:r>
      <w:r w:rsidRPr="00B83AE0">
        <w:rPr>
          <w:rFonts w:ascii="Times New Roman" w:hAnsi="Times New Roman" w:cs="Times New Roman"/>
          <w:sz w:val="28"/>
          <w:szCs w:val="28"/>
        </w:rPr>
        <w:t xml:space="preserve"> теневых навесов </w:t>
      </w:r>
      <w:r>
        <w:rPr>
          <w:rFonts w:ascii="Times New Roman" w:hAnsi="Times New Roman" w:cs="Times New Roman"/>
          <w:sz w:val="28"/>
          <w:szCs w:val="28"/>
        </w:rPr>
        <w:t>(6 шт.);</w:t>
      </w:r>
    </w:p>
    <w:p w:rsidR="005245DB" w:rsidRDefault="005245DB" w:rsidP="005245DB">
      <w:pPr>
        <w:spacing w:after="0"/>
        <w:ind w:left="708"/>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приобретение современного спортивного и игрового инвентаря (сп</w:t>
      </w:r>
      <w:r w:rsidR="00FA5CCA">
        <w:rPr>
          <w:rFonts w:ascii="Times New Roman" w:hAnsi="Times New Roman" w:cs="Times New Roman"/>
          <w:sz w:val="28"/>
          <w:szCs w:val="28"/>
        </w:rPr>
        <w:t xml:space="preserve">ортивно-игровые детские комплексы, </w:t>
      </w:r>
      <w:r>
        <w:rPr>
          <w:rFonts w:ascii="Times New Roman" w:hAnsi="Times New Roman" w:cs="Times New Roman"/>
          <w:sz w:val="28"/>
          <w:szCs w:val="28"/>
        </w:rPr>
        <w:t>качалки на пружине);</w:t>
      </w:r>
    </w:p>
    <w:p w:rsidR="005245DB" w:rsidRDefault="005245DB" w:rsidP="00115342">
      <w:pPr>
        <w:spacing w:after="0"/>
        <w:ind w:left="708"/>
        <w:jc w:val="both"/>
        <w:rPr>
          <w:rFonts w:ascii="Times New Roman" w:hAnsi="Times New Roman" w:cs="Times New Roman"/>
          <w:b/>
          <w:sz w:val="28"/>
          <w:szCs w:val="28"/>
        </w:rPr>
      </w:pPr>
      <w:r>
        <w:rPr>
          <w:rFonts w:ascii="Times New Roman" w:hAnsi="Times New Roman" w:cs="Times New Roman"/>
          <w:b/>
          <w:sz w:val="28"/>
          <w:szCs w:val="28"/>
        </w:rPr>
        <w:t>9.Эффективность проекта:</w:t>
      </w:r>
    </w:p>
    <w:p w:rsidR="005245DB" w:rsidRDefault="005245DB" w:rsidP="005245DB">
      <w:pPr>
        <w:spacing w:after="0"/>
        <w:ind w:left="708"/>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буду обеспечены безопасные условия пребывания воспитанников на территории дошкольного учреждения образования;</w:t>
      </w:r>
    </w:p>
    <w:p w:rsidR="005245DB" w:rsidRDefault="005245DB" w:rsidP="005245DB">
      <w:pPr>
        <w:spacing w:after="0"/>
        <w:ind w:left="708"/>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 полной мере будут обеспечены условия для всестороннего развития личности ребёнка на территории учреждения образования;</w:t>
      </w:r>
    </w:p>
    <w:p w:rsidR="005245DB" w:rsidRDefault="005245DB" w:rsidP="005245DB">
      <w:pPr>
        <w:spacing w:after="0"/>
        <w:ind w:left="708"/>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улучшится показатель физического развития и эмоционального благополучия детей;</w:t>
      </w:r>
    </w:p>
    <w:p w:rsidR="005245DB" w:rsidRDefault="0067411B" w:rsidP="005245DB">
      <w:pPr>
        <w:spacing w:after="0"/>
        <w:ind w:left="708"/>
        <w:jc w:val="both"/>
        <w:rPr>
          <w:rFonts w:ascii="Times New Roman" w:hAnsi="Times New Roman" w:cs="Times New Roman"/>
          <w:sz w:val="28"/>
          <w:szCs w:val="28"/>
        </w:rPr>
      </w:pPr>
      <w:r>
        <w:rPr>
          <w:rFonts w:ascii="Times New Roman" w:hAnsi="Times New Roman" w:cs="Times New Roman"/>
          <w:sz w:val="28"/>
          <w:szCs w:val="28"/>
        </w:rPr>
        <w:t>-</w:t>
      </w:r>
      <w:r w:rsidR="005245DB" w:rsidRPr="00D06CF3">
        <w:rPr>
          <w:rFonts w:ascii="Times New Roman" w:hAnsi="Times New Roman" w:cs="Times New Roman"/>
          <w:sz w:val="28"/>
          <w:szCs w:val="28"/>
        </w:rPr>
        <w:t>повыситься уровень удовлетворённости родительской общественности качеством образовательного процесса, имидж учреждения;</w:t>
      </w:r>
    </w:p>
    <w:p w:rsidR="005245DB" w:rsidRPr="007453EE" w:rsidRDefault="005245DB" w:rsidP="00115342">
      <w:pPr>
        <w:spacing w:after="120"/>
        <w:ind w:left="708"/>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увеличиться процент соответствия игрового и надворного оборудования учреждения образования Перечнем, утвержденным Постановлениями Министерства образования Республики Беларусь от 14 июля 2014 г.№105 и 24 сентября 2007 г.№ 50.</w:t>
      </w:r>
    </w:p>
    <w:p w:rsidR="005245DB" w:rsidRPr="00B83AE0" w:rsidRDefault="005245DB" w:rsidP="005245DB">
      <w:pPr>
        <w:spacing w:after="0"/>
        <w:ind w:left="708"/>
        <w:jc w:val="both"/>
        <w:rPr>
          <w:rFonts w:ascii="Times New Roman" w:hAnsi="Times New Roman" w:cs="Times New Roman"/>
          <w:sz w:val="28"/>
          <w:szCs w:val="28"/>
        </w:rPr>
      </w:pPr>
      <w:r>
        <w:rPr>
          <w:rFonts w:ascii="Times New Roman" w:hAnsi="Times New Roman" w:cs="Times New Roman"/>
          <w:b/>
          <w:sz w:val="28"/>
          <w:szCs w:val="28"/>
        </w:rPr>
        <w:t>10</w:t>
      </w:r>
      <w:r w:rsidRPr="00B83AE0">
        <w:rPr>
          <w:rFonts w:ascii="Times New Roman" w:hAnsi="Times New Roman" w:cs="Times New Roman"/>
          <w:b/>
          <w:sz w:val="28"/>
          <w:szCs w:val="28"/>
        </w:rPr>
        <w:t>. Общий объём финансирования (в долларах США):</w:t>
      </w:r>
      <w:r w:rsidR="0067411B">
        <w:rPr>
          <w:rFonts w:ascii="Times New Roman" w:hAnsi="Times New Roman" w:cs="Times New Roman"/>
          <w:sz w:val="28"/>
          <w:szCs w:val="28"/>
        </w:rPr>
        <w:t xml:space="preserve"> 40</w:t>
      </w:r>
      <w:r w:rsidRPr="00B83AE0">
        <w:rPr>
          <w:rFonts w:ascii="Times New Roman" w:hAnsi="Times New Roman" w:cs="Times New Roman"/>
          <w:sz w:val="28"/>
          <w:szCs w:val="28"/>
        </w:rPr>
        <w:t xml:space="preserve"> </w:t>
      </w:r>
      <w:r w:rsidR="0067411B">
        <w:rPr>
          <w:rFonts w:ascii="Times New Roman" w:hAnsi="Times New Roman" w:cs="Times New Roman"/>
          <w:sz w:val="28"/>
          <w:szCs w:val="28"/>
        </w:rPr>
        <w:t>596</w:t>
      </w:r>
      <w:r w:rsidRPr="00B83AE0">
        <w:rPr>
          <w:rFonts w:ascii="Times New Roman" w:hAnsi="Times New Roman" w:cs="Times New Roman"/>
          <w:sz w:val="28"/>
          <w:szCs w:val="28"/>
        </w:rPr>
        <w:t>$</w:t>
      </w:r>
    </w:p>
    <w:p w:rsidR="005245DB" w:rsidRDefault="005245DB" w:rsidP="005245DB">
      <w:pPr>
        <w:spacing w:after="0"/>
        <w:ind w:left="708"/>
        <w:jc w:val="both"/>
        <w:rPr>
          <w:rFonts w:ascii="Times New Roman" w:hAnsi="Times New Roman" w:cs="Times New Roman"/>
          <w:b/>
          <w:sz w:val="28"/>
          <w:szCs w:val="28"/>
        </w:rPr>
      </w:pPr>
      <w:r>
        <w:rPr>
          <w:rFonts w:ascii="Times New Roman" w:hAnsi="Times New Roman" w:cs="Times New Roman"/>
          <w:b/>
          <w:sz w:val="28"/>
          <w:szCs w:val="28"/>
        </w:rPr>
        <w:t xml:space="preserve">11. </w:t>
      </w:r>
      <w:r w:rsidRPr="00B83AE0">
        <w:rPr>
          <w:rFonts w:ascii="Times New Roman" w:hAnsi="Times New Roman" w:cs="Times New Roman"/>
          <w:b/>
          <w:sz w:val="28"/>
          <w:szCs w:val="28"/>
        </w:rPr>
        <w:t xml:space="preserve">Место реализации проекта:  </w:t>
      </w:r>
      <w:r w:rsidRPr="00B83AE0">
        <w:rPr>
          <w:rFonts w:ascii="Times New Roman" w:hAnsi="Times New Roman" w:cs="Times New Roman"/>
          <w:sz w:val="28"/>
          <w:szCs w:val="28"/>
        </w:rPr>
        <w:t xml:space="preserve">Гродненская область, </w:t>
      </w:r>
      <w:proofErr w:type="spellStart"/>
      <w:r w:rsidRPr="00B83AE0">
        <w:rPr>
          <w:rFonts w:ascii="Times New Roman" w:hAnsi="Times New Roman" w:cs="Times New Roman"/>
          <w:sz w:val="28"/>
          <w:szCs w:val="28"/>
        </w:rPr>
        <w:t>Ивьевский</w:t>
      </w:r>
      <w:proofErr w:type="spellEnd"/>
      <w:r w:rsidRPr="00B83AE0">
        <w:rPr>
          <w:rFonts w:ascii="Times New Roman" w:hAnsi="Times New Roman" w:cs="Times New Roman"/>
          <w:sz w:val="28"/>
          <w:szCs w:val="28"/>
        </w:rPr>
        <w:t xml:space="preserve"> район, г. Ивье, ул. 50ЛетОктября,12а</w:t>
      </w:r>
    </w:p>
    <w:p w:rsidR="005245DB" w:rsidRPr="00B83AE0" w:rsidRDefault="005245DB" w:rsidP="005245DB">
      <w:pPr>
        <w:ind w:left="708"/>
        <w:jc w:val="both"/>
        <w:rPr>
          <w:rFonts w:ascii="Times New Roman" w:hAnsi="Times New Roman" w:cs="Times New Roman"/>
          <w:sz w:val="28"/>
          <w:szCs w:val="28"/>
        </w:rPr>
      </w:pPr>
      <w:r>
        <w:rPr>
          <w:rFonts w:ascii="Times New Roman" w:hAnsi="Times New Roman" w:cs="Times New Roman"/>
          <w:b/>
          <w:sz w:val="28"/>
          <w:szCs w:val="28"/>
        </w:rPr>
        <w:t xml:space="preserve">12.Контактное лицо: </w:t>
      </w:r>
      <w:proofErr w:type="spellStart"/>
      <w:r w:rsidRPr="00B83AE0">
        <w:rPr>
          <w:rFonts w:ascii="Times New Roman" w:hAnsi="Times New Roman" w:cs="Times New Roman"/>
          <w:sz w:val="28"/>
          <w:szCs w:val="28"/>
        </w:rPr>
        <w:t>Ярмош</w:t>
      </w:r>
      <w:proofErr w:type="spellEnd"/>
      <w:r w:rsidRPr="00B83AE0">
        <w:rPr>
          <w:rFonts w:ascii="Times New Roman" w:hAnsi="Times New Roman" w:cs="Times New Roman"/>
          <w:sz w:val="28"/>
          <w:szCs w:val="28"/>
        </w:rPr>
        <w:t xml:space="preserve"> Татьяна Евгеньевна, заведующий государственного учреждения образования «</w:t>
      </w:r>
      <w:r w:rsidR="00F85FB7">
        <w:rPr>
          <w:rFonts w:ascii="Times New Roman" w:hAnsi="Times New Roman" w:cs="Times New Roman"/>
          <w:sz w:val="28"/>
          <w:szCs w:val="28"/>
        </w:rPr>
        <w:t xml:space="preserve">Детский </w:t>
      </w:r>
      <w:r w:rsidRPr="00B83AE0">
        <w:rPr>
          <w:rFonts w:ascii="Times New Roman" w:hAnsi="Times New Roman" w:cs="Times New Roman"/>
          <w:sz w:val="28"/>
          <w:szCs w:val="28"/>
        </w:rPr>
        <w:t>сад №2</w:t>
      </w:r>
      <w:r w:rsidR="00F85FB7">
        <w:rPr>
          <w:rFonts w:ascii="Times New Roman" w:hAnsi="Times New Roman" w:cs="Times New Roman"/>
          <w:sz w:val="28"/>
          <w:szCs w:val="28"/>
        </w:rPr>
        <w:t xml:space="preserve"> г. </w:t>
      </w:r>
      <w:proofErr w:type="spellStart"/>
      <w:r w:rsidR="00F85FB7">
        <w:rPr>
          <w:rFonts w:ascii="Times New Roman" w:hAnsi="Times New Roman" w:cs="Times New Roman"/>
          <w:sz w:val="28"/>
          <w:szCs w:val="28"/>
        </w:rPr>
        <w:t>Ивье</w:t>
      </w:r>
      <w:proofErr w:type="spellEnd"/>
      <w:r w:rsidRPr="00B83AE0">
        <w:rPr>
          <w:rFonts w:ascii="Times New Roman" w:hAnsi="Times New Roman" w:cs="Times New Roman"/>
          <w:sz w:val="28"/>
          <w:szCs w:val="28"/>
        </w:rPr>
        <w:t xml:space="preserve">» </w:t>
      </w:r>
      <w:proofErr w:type="spellStart"/>
      <w:r w:rsidRPr="00B83AE0">
        <w:rPr>
          <w:rFonts w:ascii="Times New Roman" w:hAnsi="Times New Roman" w:cs="Times New Roman"/>
          <w:sz w:val="28"/>
          <w:szCs w:val="28"/>
        </w:rPr>
        <w:t>Ивьевского</w:t>
      </w:r>
      <w:proofErr w:type="spellEnd"/>
      <w:r w:rsidRPr="00B83AE0">
        <w:rPr>
          <w:rFonts w:ascii="Times New Roman" w:hAnsi="Times New Roman" w:cs="Times New Roman"/>
          <w:sz w:val="28"/>
          <w:szCs w:val="28"/>
        </w:rPr>
        <w:t xml:space="preserve"> района Гродненской области, тел: 8015956-30-05,  </w:t>
      </w:r>
      <w:proofErr w:type="gramStart"/>
      <w:r w:rsidRPr="00B83AE0">
        <w:rPr>
          <w:rFonts w:ascii="Times New Roman" w:hAnsi="Times New Roman" w:cs="Times New Roman"/>
          <w:sz w:val="28"/>
          <w:szCs w:val="28"/>
        </w:rPr>
        <w:t>е</w:t>
      </w:r>
      <w:proofErr w:type="gramEnd"/>
      <w:r w:rsidRPr="00B83AE0">
        <w:rPr>
          <w:rFonts w:ascii="Times New Roman" w:hAnsi="Times New Roman" w:cs="Times New Roman"/>
          <w:sz w:val="28"/>
          <w:szCs w:val="28"/>
        </w:rPr>
        <w:t>-</w:t>
      </w:r>
      <w:proofErr w:type="spellStart"/>
      <w:r w:rsidRPr="00B83AE0">
        <w:rPr>
          <w:rFonts w:ascii="Times New Roman" w:hAnsi="Times New Roman" w:cs="Times New Roman"/>
          <w:sz w:val="28"/>
          <w:szCs w:val="28"/>
        </w:rPr>
        <w:t>mail</w:t>
      </w:r>
      <w:proofErr w:type="spellEnd"/>
      <w:r w:rsidRPr="00B83AE0">
        <w:rPr>
          <w:rFonts w:ascii="Times New Roman" w:hAnsi="Times New Roman" w:cs="Times New Roman"/>
          <w:sz w:val="28"/>
          <w:szCs w:val="28"/>
        </w:rPr>
        <w:t>: ivesad2@gmail.com</w:t>
      </w:r>
    </w:p>
    <w:p w:rsidR="005245DB" w:rsidRDefault="00FA5CCA" w:rsidP="00FA5CCA">
      <w:pPr>
        <w:ind w:left="708"/>
        <w:jc w:val="center"/>
        <w:rPr>
          <w:rFonts w:ascii="Times New Roman" w:hAnsi="Times New Roman" w:cs="Times New Roman"/>
          <w:b/>
          <w:sz w:val="28"/>
          <w:szCs w:val="28"/>
        </w:rPr>
      </w:pPr>
      <w:r>
        <w:rPr>
          <w:rFonts w:ascii="Times New Roman" w:hAnsi="Times New Roman" w:cs="Times New Roman"/>
          <w:b/>
          <w:sz w:val="28"/>
          <w:szCs w:val="28"/>
        </w:rPr>
        <w:t>Надеемся на сотрудничество!</w:t>
      </w:r>
    </w:p>
    <w:p w:rsidR="0083517C" w:rsidRDefault="0083517C" w:rsidP="005245DB">
      <w:pPr>
        <w:ind w:left="708"/>
        <w:jc w:val="right"/>
        <w:rPr>
          <w:rFonts w:ascii="Times New Roman" w:hAnsi="Times New Roman" w:cs="Times New Roman"/>
          <w:b/>
          <w:sz w:val="28"/>
          <w:szCs w:val="28"/>
        </w:rPr>
      </w:pPr>
      <w:bookmarkStart w:id="0" w:name="_GoBack"/>
    </w:p>
    <w:p w:rsidR="00FA5CCA" w:rsidRDefault="00FA5CCA" w:rsidP="005245DB">
      <w:pPr>
        <w:ind w:left="708"/>
        <w:jc w:val="right"/>
        <w:rPr>
          <w:rFonts w:ascii="Times New Roman" w:hAnsi="Times New Roman" w:cs="Times New Roman"/>
          <w:b/>
          <w:sz w:val="28"/>
          <w:szCs w:val="28"/>
        </w:rPr>
      </w:pPr>
    </w:p>
    <w:p w:rsidR="00FA5CCA" w:rsidRDefault="00FA5CCA" w:rsidP="005245DB">
      <w:pPr>
        <w:ind w:left="708"/>
        <w:jc w:val="right"/>
        <w:rPr>
          <w:rFonts w:ascii="Times New Roman" w:hAnsi="Times New Roman" w:cs="Times New Roman"/>
          <w:b/>
          <w:sz w:val="28"/>
          <w:szCs w:val="28"/>
        </w:rPr>
      </w:pPr>
    </w:p>
    <w:p w:rsidR="00115342" w:rsidRDefault="00115342" w:rsidP="005245DB">
      <w:pPr>
        <w:ind w:left="708"/>
        <w:jc w:val="right"/>
        <w:rPr>
          <w:rFonts w:ascii="Times New Roman" w:hAnsi="Times New Roman" w:cs="Times New Roman"/>
          <w:b/>
          <w:sz w:val="28"/>
          <w:szCs w:val="28"/>
        </w:rPr>
      </w:pPr>
    </w:p>
    <w:p w:rsidR="00AF33C4" w:rsidRDefault="00AF33C4" w:rsidP="005245DB">
      <w:pPr>
        <w:ind w:left="708"/>
        <w:jc w:val="right"/>
        <w:rPr>
          <w:rFonts w:ascii="Times New Roman" w:hAnsi="Times New Roman" w:cs="Times New Roman"/>
          <w:b/>
          <w:sz w:val="28"/>
          <w:szCs w:val="28"/>
        </w:rPr>
      </w:pPr>
    </w:p>
    <w:p w:rsidR="0067411B" w:rsidRDefault="0067411B" w:rsidP="005245DB">
      <w:pPr>
        <w:ind w:left="708"/>
        <w:jc w:val="right"/>
        <w:rPr>
          <w:rFonts w:ascii="Times New Roman" w:hAnsi="Times New Roman" w:cs="Times New Roman"/>
          <w:b/>
          <w:sz w:val="28"/>
          <w:szCs w:val="28"/>
        </w:rPr>
      </w:pPr>
    </w:p>
    <w:p w:rsidR="0067411B" w:rsidRDefault="0067411B" w:rsidP="005245DB">
      <w:pPr>
        <w:ind w:left="708"/>
        <w:jc w:val="right"/>
        <w:rPr>
          <w:rFonts w:ascii="Times New Roman" w:hAnsi="Times New Roman" w:cs="Times New Roman"/>
          <w:b/>
          <w:sz w:val="28"/>
          <w:szCs w:val="28"/>
        </w:rPr>
      </w:pPr>
    </w:p>
    <w:bookmarkEnd w:id="0"/>
    <w:p w:rsidR="005245DB" w:rsidRPr="00B83AE0" w:rsidRDefault="005245DB" w:rsidP="0067411B">
      <w:pPr>
        <w:spacing w:after="0"/>
        <w:ind w:left="708"/>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FA5CCA" w:rsidRPr="007453EE" w:rsidRDefault="00FA5CCA" w:rsidP="005245DB">
      <w:pPr>
        <w:spacing w:after="0"/>
        <w:jc w:val="both"/>
        <w:rPr>
          <w:rFonts w:ascii="Times New Roman" w:hAnsi="Times New Roman" w:cs="Times New Roman"/>
          <w:sz w:val="28"/>
          <w:szCs w:val="28"/>
        </w:rPr>
      </w:pPr>
    </w:p>
    <w:tbl>
      <w:tblPr>
        <w:tblW w:w="102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880"/>
      </w:tblGrid>
      <w:tr w:rsidR="00FA5CCA" w:rsidTr="00AF33C4">
        <w:trPr>
          <w:trHeight w:val="872"/>
        </w:trPr>
        <w:tc>
          <w:tcPr>
            <w:tcW w:w="2410" w:type="dxa"/>
          </w:tcPr>
          <w:p w:rsidR="00FA5CCA" w:rsidRDefault="00AF33C4" w:rsidP="00AF33C4">
            <w:pPr>
              <w:ind w:left="-1231" w:firstLine="1231"/>
              <w:jc w:val="right"/>
              <w:rPr>
                <w:rFonts w:ascii="Times New Roman" w:hAnsi="Times New Roman" w:cs="Times New Roman"/>
                <w:sz w:val="28"/>
                <w:szCs w:val="28"/>
              </w:rPr>
            </w:pPr>
            <w:r>
              <w:rPr>
                <w:rFonts w:ascii="Times New Roman" w:hAnsi="Times New Roman" w:cs="Times New Roman"/>
                <w:sz w:val="28"/>
                <w:szCs w:val="28"/>
              </w:rPr>
              <w:t>Предполагаемая  ст</w:t>
            </w:r>
            <w:r w:rsidR="00FA5CCA">
              <w:rPr>
                <w:rFonts w:ascii="Times New Roman" w:hAnsi="Times New Roman" w:cs="Times New Roman"/>
                <w:sz w:val="28"/>
                <w:szCs w:val="28"/>
              </w:rPr>
              <w:t>оимость</w:t>
            </w:r>
          </w:p>
        </w:tc>
        <w:tc>
          <w:tcPr>
            <w:tcW w:w="7880" w:type="dxa"/>
          </w:tcPr>
          <w:p w:rsidR="00FA5CCA" w:rsidRDefault="00FA5CCA" w:rsidP="00FA5CCA">
            <w:pPr>
              <w:jc w:val="center"/>
              <w:rPr>
                <w:rFonts w:ascii="Times New Roman" w:hAnsi="Times New Roman" w:cs="Times New Roman"/>
                <w:sz w:val="28"/>
                <w:szCs w:val="28"/>
              </w:rPr>
            </w:pPr>
            <w:r>
              <w:rPr>
                <w:rFonts w:ascii="Times New Roman" w:hAnsi="Times New Roman" w:cs="Times New Roman"/>
                <w:sz w:val="28"/>
                <w:szCs w:val="28"/>
              </w:rPr>
              <w:t>Спортивно-игровое оборудование</w:t>
            </w:r>
          </w:p>
        </w:tc>
      </w:tr>
      <w:tr w:rsidR="00FA5CCA" w:rsidTr="00DA523E">
        <w:trPr>
          <w:trHeight w:val="4754"/>
        </w:trPr>
        <w:tc>
          <w:tcPr>
            <w:tcW w:w="2410" w:type="dxa"/>
          </w:tcPr>
          <w:p w:rsidR="00FA5CCA" w:rsidRPr="00F85FB7" w:rsidRDefault="00DA523E" w:rsidP="00FA5CCA">
            <w:pPr>
              <w:rPr>
                <w:rFonts w:ascii="Times New Roman" w:hAnsi="Times New Roman" w:cs="Times New Roman"/>
                <w:sz w:val="28"/>
                <w:szCs w:val="28"/>
              </w:rPr>
            </w:pPr>
            <w:r>
              <w:rPr>
                <w:rFonts w:ascii="Times New Roman" w:hAnsi="Times New Roman" w:cs="Times New Roman"/>
                <w:sz w:val="28"/>
                <w:szCs w:val="28"/>
              </w:rPr>
              <w:t>1 шт. – 5500</w:t>
            </w:r>
            <w:r w:rsidRPr="00F85FB7">
              <w:rPr>
                <w:rFonts w:ascii="Times New Roman" w:hAnsi="Times New Roman" w:cs="Times New Roman"/>
                <w:sz w:val="28"/>
                <w:szCs w:val="28"/>
              </w:rPr>
              <w:t>$</w:t>
            </w:r>
          </w:p>
          <w:p w:rsidR="00DA523E" w:rsidRPr="00DA523E" w:rsidRDefault="00DA523E" w:rsidP="00FA5CCA">
            <w:pPr>
              <w:rPr>
                <w:rFonts w:ascii="Times New Roman" w:hAnsi="Times New Roman" w:cs="Times New Roman"/>
                <w:sz w:val="28"/>
                <w:szCs w:val="28"/>
                <w:lang w:val="en-US"/>
              </w:rPr>
            </w:pPr>
            <w:r>
              <w:rPr>
                <w:rFonts w:ascii="Times New Roman" w:hAnsi="Times New Roman" w:cs="Times New Roman"/>
                <w:sz w:val="28"/>
                <w:szCs w:val="28"/>
              </w:rPr>
              <w:t>6 шт. -</w:t>
            </w:r>
            <w:r>
              <w:rPr>
                <w:rFonts w:ascii="Times New Roman" w:hAnsi="Times New Roman" w:cs="Times New Roman"/>
                <w:sz w:val="28"/>
                <w:szCs w:val="28"/>
                <w:lang w:val="en-US"/>
              </w:rPr>
              <w:t xml:space="preserve"> </w:t>
            </w:r>
            <w:r>
              <w:rPr>
                <w:rFonts w:ascii="Times New Roman" w:hAnsi="Times New Roman" w:cs="Times New Roman"/>
                <w:sz w:val="28"/>
                <w:szCs w:val="28"/>
              </w:rPr>
              <w:t>33 000</w:t>
            </w:r>
            <w:r>
              <w:rPr>
                <w:rFonts w:ascii="Times New Roman" w:hAnsi="Times New Roman" w:cs="Times New Roman"/>
                <w:sz w:val="28"/>
                <w:szCs w:val="28"/>
                <w:lang w:val="en-US"/>
              </w:rPr>
              <w:t>$</w:t>
            </w:r>
          </w:p>
          <w:p w:rsidR="00FA5CCA" w:rsidRDefault="00FA5CCA" w:rsidP="00FA5CCA">
            <w:pPr>
              <w:rPr>
                <w:rFonts w:ascii="Times New Roman" w:hAnsi="Times New Roman" w:cs="Times New Roman"/>
                <w:sz w:val="28"/>
                <w:szCs w:val="28"/>
              </w:rPr>
            </w:pPr>
          </w:p>
          <w:p w:rsidR="00FA5CCA" w:rsidRDefault="00FA5CCA" w:rsidP="00FA5CCA">
            <w:pPr>
              <w:rPr>
                <w:rFonts w:ascii="Times New Roman" w:hAnsi="Times New Roman" w:cs="Times New Roman"/>
                <w:sz w:val="28"/>
                <w:szCs w:val="28"/>
              </w:rPr>
            </w:pPr>
          </w:p>
          <w:p w:rsidR="00FA5CCA" w:rsidRDefault="00FA5CCA" w:rsidP="00FA5CCA">
            <w:pPr>
              <w:rPr>
                <w:rFonts w:ascii="Times New Roman" w:hAnsi="Times New Roman" w:cs="Times New Roman"/>
                <w:sz w:val="28"/>
                <w:szCs w:val="28"/>
              </w:rPr>
            </w:pPr>
          </w:p>
          <w:p w:rsidR="00FA5CCA" w:rsidRDefault="00FA5CCA" w:rsidP="00FA5CCA">
            <w:pPr>
              <w:rPr>
                <w:rFonts w:ascii="Times New Roman" w:hAnsi="Times New Roman" w:cs="Times New Roman"/>
                <w:sz w:val="28"/>
                <w:szCs w:val="28"/>
              </w:rPr>
            </w:pPr>
          </w:p>
          <w:p w:rsidR="00FA5CCA" w:rsidRDefault="00FA5CCA" w:rsidP="00FA5CCA">
            <w:pPr>
              <w:rPr>
                <w:rFonts w:ascii="Times New Roman" w:hAnsi="Times New Roman" w:cs="Times New Roman"/>
                <w:sz w:val="28"/>
                <w:szCs w:val="28"/>
              </w:rPr>
            </w:pPr>
          </w:p>
          <w:p w:rsidR="00FA5CCA" w:rsidRDefault="00FA5CCA" w:rsidP="00FA5CCA">
            <w:pPr>
              <w:rPr>
                <w:rFonts w:ascii="Times New Roman" w:hAnsi="Times New Roman" w:cs="Times New Roman"/>
                <w:sz w:val="28"/>
                <w:szCs w:val="28"/>
              </w:rPr>
            </w:pPr>
          </w:p>
        </w:tc>
        <w:tc>
          <w:tcPr>
            <w:tcW w:w="7880" w:type="dxa"/>
          </w:tcPr>
          <w:p w:rsidR="00FA5CCA" w:rsidRDefault="00AA5F1E" w:rsidP="00AF33C4">
            <w:pPr>
              <w:spacing w:after="0"/>
              <w:jc w:val="both"/>
              <w:rPr>
                <w:rFonts w:ascii="Times New Roman" w:hAnsi="Times New Roman" w:cs="Times New Roman"/>
                <w:sz w:val="28"/>
                <w:szCs w:val="28"/>
              </w:rPr>
            </w:pPr>
            <w:r w:rsidRPr="005061C2">
              <w:rPr>
                <w:rFonts w:ascii="Times New Roman" w:hAnsi="Times New Roman" w:cs="Times New Roman"/>
                <w:sz w:val="28"/>
                <w:szCs w:val="28"/>
              </w:rPr>
              <w:t xml:space="preserve">Веранда для детского сада — место для игр и отдыха малышей </w:t>
            </w:r>
            <w:r w:rsidRPr="00AA5F1E">
              <w:rPr>
                <w:rFonts w:ascii="Times New Roman" w:hAnsi="Times New Roman" w:cs="Times New Roman"/>
                <w:sz w:val="28"/>
                <w:szCs w:val="28"/>
              </w:rPr>
              <w:t xml:space="preserve"> (приобретение и установка современных многофункциональных тенистых навесов на участке дошкольного учреждения образования) (6 шт.)</w:t>
            </w:r>
          </w:p>
          <w:p w:rsidR="00FA5CCA" w:rsidRDefault="00DA523E" w:rsidP="00AF33C4">
            <w:pPr>
              <w:spacing w:after="0"/>
              <w:rPr>
                <w:rFonts w:ascii="Times New Roman" w:hAnsi="Times New Roman" w:cs="Times New Roman"/>
                <w:sz w:val="28"/>
                <w:szCs w:val="28"/>
              </w:rPr>
            </w:pPr>
            <w:r w:rsidRPr="00DA523E">
              <w:rPr>
                <w:rFonts w:ascii="Times New Roman" w:hAnsi="Times New Roman" w:cs="Times New Roman"/>
                <w:noProof/>
                <w:sz w:val="28"/>
                <w:szCs w:val="28"/>
                <w:lang w:eastAsia="ru-RU"/>
              </w:rPr>
              <w:drawing>
                <wp:inline distT="0" distB="0" distL="0" distR="0" wp14:anchorId="4C301E39" wp14:editId="6D0447D9">
                  <wp:extent cx="3343275" cy="1790700"/>
                  <wp:effectExtent l="114300" t="95250" r="142875" b="171450"/>
                  <wp:docPr id="10" name="Рисунок 10" descr="Веранда без дополнительного декора 16 м2 (бетонируемая, с по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ранда без дополнительного декора 16 м2 (бетонируемая, с поло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1790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DA523E" w:rsidTr="00DA523E">
        <w:trPr>
          <w:trHeight w:val="2910"/>
        </w:trPr>
        <w:tc>
          <w:tcPr>
            <w:tcW w:w="2410" w:type="dxa"/>
          </w:tcPr>
          <w:p w:rsidR="00DA523E" w:rsidRPr="00713B34" w:rsidRDefault="00713B34" w:rsidP="00FA5CCA">
            <w:pPr>
              <w:rPr>
                <w:rFonts w:ascii="Times New Roman" w:hAnsi="Times New Roman" w:cs="Times New Roman"/>
                <w:sz w:val="28"/>
                <w:szCs w:val="28"/>
              </w:rPr>
            </w:pPr>
            <w:r w:rsidRPr="00713B34">
              <w:rPr>
                <w:rFonts w:ascii="Times New Roman" w:hAnsi="Times New Roman" w:cs="Times New Roman"/>
                <w:sz w:val="28"/>
                <w:szCs w:val="28"/>
              </w:rPr>
              <w:t>1</w:t>
            </w:r>
            <w:r>
              <w:rPr>
                <w:rFonts w:ascii="Times New Roman" w:hAnsi="Times New Roman" w:cs="Times New Roman"/>
                <w:sz w:val="28"/>
                <w:szCs w:val="28"/>
              </w:rPr>
              <w:t xml:space="preserve"> шт. - 244</w:t>
            </w:r>
            <w:r w:rsidRPr="00713B34">
              <w:rPr>
                <w:rFonts w:ascii="Times New Roman" w:hAnsi="Times New Roman" w:cs="Times New Roman"/>
                <w:sz w:val="28"/>
                <w:szCs w:val="28"/>
              </w:rPr>
              <w:t>$</w:t>
            </w:r>
          </w:p>
          <w:p w:rsidR="00713B34" w:rsidRPr="00713B34" w:rsidRDefault="00713B34" w:rsidP="00FA5CCA">
            <w:pPr>
              <w:rPr>
                <w:rFonts w:ascii="Times New Roman" w:hAnsi="Times New Roman" w:cs="Times New Roman"/>
                <w:sz w:val="28"/>
                <w:szCs w:val="28"/>
              </w:rPr>
            </w:pPr>
            <w:r>
              <w:rPr>
                <w:rFonts w:ascii="Times New Roman" w:hAnsi="Times New Roman" w:cs="Times New Roman"/>
                <w:sz w:val="28"/>
                <w:szCs w:val="28"/>
              </w:rPr>
              <w:t>3 шт.- 732</w:t>
            </w:r>
            <w:r w:rsidRPr="00713B34">
              <w:rPr>
                <w:rFonts w:ascii="Times New Roman" w:hAnsi="Times New Roman" w:cs="Times New Roman"/>
                <w:sz w:val="28"/>
                <w:szCs w:val="28"/>
              </w:rPr>
              <w:t>$</w:t>
            </w:r>
          </w:p>
        </w:tc>
        <w:tc>
          <w:tcPr>
            <w:tcW w:w="7880" w:type="dxa"/>
          </w:tcPr>
          <w:p w:rsidR="00DA523E" w:rsidRPr="00DA523E" w:rsidRDefault="00DA523E" w:rsidP="00AF33C4">
            <w:pPr>
              <w:spacing w:after="0"/>
              <w:rPr>
                <w:rFonts w:ascii="Times New Roman" w:hAnsi="Times New Roman" w:cs="Times New Roman"/>
                <w:sz w:val="28"/>
                <w:szCs w:val="28"/>
              </w:rPr>
            </w:pPr>
            <w:r>
              <w:rPr>
                <w:rFonts w:ascii="Times New Roman" w:hAnsi="Times New Roman" w:cs="Times New Roman"/>
                <w:sz w:val="28"/>
                <w:szCs w:val="28"/>
              </w:rPr>
              <w:t>К</w:t>
            </w:r>
            <w:r w:rsidR="00713B34">
              <w:rPr>
                <w:rFonts w:ascii="Times New Roman" w:hAnsi="Times New Roman" w:cs="Times New Roman"/>
                <w:sz w:val="28"/>
                <w:szCs w:val="28"/>
              </w:rPr>
              <w:t>ачалка на пружине (3</w:t>
            </w:r>
            <w:r w:rsidRPr="00DA523E">
              <w:rPr>
                <w:rFonts w:ascii="Times New Roman" w:hAnsi="Times New Roman" w:cs="Times New Roman"/>
                <w:sz w:val="28"/>
                <w:szCs w:val="28"/>
              </w:rPr>
              <w:t xml:space="preserve"> шт.)</w:t>
            </w:r>
          </w:p>
          <w:p w:rsidR="00DA523E" w:rsidRPr="00AF33C4" w:rsidRDefault="00DA523E" w:rsidP="00AF33C4">
            <w:pPr>
              <w:spacing w:after="0"/>
              <w:rPr>
                <w:rFonts w:ascii="Times New Roman" w:hAnsi="Times New Roman" w:cs="Times New Roman"/>
                <w:b/>
                <w:sz w:val="28"/>
                <w:szCs w:val="28"/>
              </w:rPr>
            </w:pPr>
            <w:r>
              <w:rPr>
                <w:rFonts w:ascii="Times New Roman" w:hAnsi="Times New Roman" w:cs="Times New Roman"/>
                <w:noProof/>
                <w:sz w:val="28"/>
                <w:szCs w:val="28"/>
                <w:lang w:eastAsia="ru-RU"/>
              </w:rPr>
              <w:drawing>
                <wp:inline distT="0" distB="0" distL="0" distR="0" wp14:anchorId="039D3EB1" wp14:editId="427ACDB7">
                  <wp:extent cx="3476625" cy="1579434"/>
                  <wp:effectExtent l="133350" t="95250" r="142875" b="1733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2657" cy="158217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DA523E" w:rsidRPr="0067411B" w:rsidTr="00AF33C4">
        <w:trPr>
          <w:trHeight w:val="4230"/>
        </w:trPr>
        <w:tc>
          <w:tcPr>
            <w:tcW w:w="2410" w:type="dxa"/>
          </w:tcPr>
          <w:p w:rsidR="00DA523E" w:rsidRPr="0067411B" w:rsidRDefault="0067411B" w:rsidP="00FA5CCA">
            <w:pPr>
              <w:rPr>
                <w:rFonts w:ascii="Times New Roman" w:hAnsi="Times New Roman" w:cs="Times New Roman"/>
                <w:sz w:val="28"/>
                <w:szCs w:val="28"/>
                <w:lang w:val="en-US"/>
              </w:rPr>
            </w:pPr>
            <w:r w:rsidRPr="0067411B">
              <w:rPr>
                <w:rFonts w:ascii="Times New Roman" w:hAnsi="Times New Roman" w:cs="Times New Roman"/>
                <w:sz w:val="28"/>
                <w:szCs w:val="28"/>
                <w:lang w:val="en-US"/>
              </w:rPr>
              <w:t xml:space="preserve">1 </w:t>
            </w:r>
            <w:proofErr w:type="spellStart"/>
            <w:r>
              <w:rPr>
                <w:rFonts w:ascii="Times New Roman" w:hAnsi="Times New Roman" w:cs="Times New Roman"/>
                <w:sz w:val="28"/>
                <w:szCs w:val="28"/>
              </w:rPr>
              <w:t>шт</w:t>
            </w:r>
            <w:proofErr w:type="spellEnd"/>
            <w:r w:rsidRPr="0067411B">
              <w:rPr>
                <w:rFonts w:ascii="Times New Roman" w:hAnsi="Times New Roman" w:cs="Times New Roman"/>
                <w:sz w:val="28"/>
                <w:szCs w:val="28"/>
                <w:lang w:val="en-US"/>
              </w:rPr>
              <w:t>. - 3432</w:t>
            </w:r>
            <w:r w:rsidR="00713B34" w:rsidRPr="0067411B">
              <w:rPr>
                <w:rFonts w:ascii="Times New Roman" w:hAnsi="Times New Roman" w:cs="Times New Roman"/>
                <w:sz w:val="28"/>
                <w:szCs w:val="28"/>
                <w:lang w:val="en-US"/>
              </w:rPr>
              <w:t>$</w:t>
            </w:r>
          </w:p>
          <w:p w:rsidR="00713B34" w:rsidRPr="0067411B" w:rsidRDefault="0067411B" w:rsidP="00FA5CCA">
            <w:pPr>
              <w:rPr>
                <w:rFonts w:ascii="Times New Roman" w:hAnsi="Times New Roman" w:cs="Times New Roman"/>
                <w:sz w:val="28"/>
                <w:szCs w:val="28"/>
                <w:lang w:val="en-US"/>
              </w:rPr>
            </w:pPr>
            <w:r w:rsidRPr="0067411B">
              <w:rPr>
                <w:rFonts w:ascii="Times New Roman" w:hAnsi="Times New Roman" w:cs="Times New Roman"/>
                <w:sz w:val="28"/>
                <w:szCs w:val="28"/>
                <w:lang w:val="en-US"/>
              </w:rPr>
              <w:t xml:space="preserve">2 </w:t>
            </w:r>
            <w:proofErr w:type="spellStart"/>
            <w:r>
              <w:rPr>
                <w:rFonts w:ascii="Times New Roman" w:hAnsi="Times New Roman" w:cs="Times New Roman"/>
                <w:sz w:val="28"/>
                <w:szCs w:val="28"/>
              </w:rPr>
              <w:t>шт</w:t>
            </w:r>
            <w:proofErr w:type="spellEnd"/>
            <w:r w:rsidRPr="0067411B">
              <w:rPr>
                <w:rFonts w:ascii="Times New Roman" w:hAnsi="Times New Roman" w:cs="Times New Roman"/>
                <w:sz w:val="28"/>
                <w:szCs w:val="28"/>
                <w:lang w:val="en-US"/>
              </w:rPr>
              <w:t xml:space="preserve">. </w:t>
            </w:r>
            <w:r>
              <w:rPr>
                <w:rFonts w:ascii="Times New Roman" w:hAnsi="Times New Roman" w:cs="Times New Roman"/>
                <w:sz w:val="28"/>
                <w:szCs w:val="28"/>
              </w:rPr>
              <w:t>- 6864</w:t>
            </w:r>
            <w:r w:rsidR="00713B34" w:rsidRPr="0067411B">
              <w:rPr>
                <w:rFonts w:ascii="Times New Roman" w:hAnsi="Times New Roman" w:cs="Times New Roman"/>
                <w:sz w:val="28"/>
                <w:szCs w:val="28"/>
                <w:lang w:val="en-US"/>
              </w:rPr>
              <w:t>$</w:t>
            </w:r>
          </w:p>
        </w:tc>
        <w:tc>
          <w:tcPr>
            <w:tcW w:w="7880" w:type="dxa"/>
          </w:tcPr>
          <w:p w:rsidR="00DA523E" w:rsidRPr="00F85FB7" w:rsidRDefault="00DA523E">
            <w:pPr>
              <w:rPr>
                <w:rFonts w:ascii="Times New Roman" w:hAnsi="Times New Roman" w:cs="Times New Roman"/>
                <w:sz w:val="28"/>
                <w:szCs w:val="28"/>
              </w:rPr>
            </w:pPr>
            <w:r w:rsidRPr="005061C2">
              <w:rPr>
                <w:rFonts w:ascii="Times New Roman" w:hAnsi="Times New Roman" w:cs="Times New Roman"/>
                <w:sz w:val="28"/>
                <w:szCs w:val="28"/>
              </w:rPr>
              <w:t>Детский</w:t>
            </w:r>
            <w:r w:rsidRPr="00F85FB7">
              <w:rPr>
                <w:rFonts w:ascii="Times New Roman" w:hAnsi="Times New Roman" w:cs="Times New Roman"/>
                <w:sz w:val="28"/>
                <w:szCs w:val="28"/>
              </w:rPr>
              <w:t xml:space="preserve"> </w:t>
            </w:r>
            <w:r w:rsidRPr="005061C2">
              <w:rPr>
                <w:rFonts w:ascii="Times New Roman" w:hAnsi="Times New Roman" w:cs="Times New Roman"/>
                <w:sz w:val="28"/>
                <w:szCs w:val="28"/>
              </w:rPr>
              <w:t>спортивно</w:t>
            </w:r>
            <w:r w:rsidRPr="00F85FB7">
              <w:rPr>
                <w:rFonts w:ascii="Times New Roman" w:hAnsi="Times New Roman" w:cs="Times New Roman"/>
                <w:sz w:val="28"/>
                <w:szCs w:val="28"/>
              </w:rPr>
              <w:t>-</w:t>
            </w:r>
            <w:r w:rsidRPr="005061C2">
              <w:rPr>
                <w:rFonts w:ascii="Times New Roman" w:hAnsi="Times New Roman" w:cs="Times New Roman"/>
                <w:sz w:val="28"/>
                <w:szCs w:val="28"/>
              </w:rPr>
              <w:t>игровой</w:t>
            </w:r>
            <w:r w:rsidRPr="00F85FB7">
              <w:rPr>
                <w:rFonts w:ascii="Times New Roman" w:hAnsi="Times New Roman" w:cs="Times New Roman"/>
                <w:sz w:val="28"/>
                <w:szCs w:val="28"/>
              </w:rPr>
              <w:t xml:space="preserve"> </w:t>
            </w:r>
            <w:r w:rsidRPr="005061C2">
              <w:rPr>
                <w:rFonts w:ascii="Times New Roman" w:hAnsi="Times New Roman" w:cs="Times New Roman"/>
                <w:sz w:val="28"/>
                <w:szCs w:val="28"/>
              </w:rPr>
              <w:t>комплекс</w:t>
            </w:r>
            <w:r w:rsidRPr="00F85FB7">
              <w:rPr>
                <w:rFonts w:ascii="Times New Roman" w:hAnsi="Times New Roman" w:cs="Times New Roman"/>
                <w:sz w:val="28"/>
                <w:szCs w:val="28"/>
              </w:rPr>
              <w:t xml:space="preserve">  (2 </w:t>
            </w:r>
            <w:r w:rsidRPr="005061C2">
              <w:rPr>
                <w:rFonts w:ascii="Times New Roman" w:hAnsi="Times New Roman" w:cs="Times New Roman"/>
                <w:sz w:val="28"/>
                <w:szCs w:val="28"/>
              </w:rPr>
              <w:t>шт</w:t>
            </w:r>
            <w:r w:rsidRPr="00F85FB7">
              <w:rPr>
                <w:rFonts w:ascii="Times New Roman" w:hAnsi="Times New Roman" w:cs="Times New Roman"/>
                <w:sz w:val="28"/>
                <w:szCs w:val="28"/>
              </w:rPr>
              <w:t>.)</w:t>
            </w:r>
          </w:p>
          <w:p w:rsidR="00DA523E" w:rsidRPr="0067411B" w:rsidRDefault="00713B34" w:rsidP="00AF33C4">
            <w:pPr>
              <w:rPr>
                <w:rFonts w:ascii="Times New Roman" w:hAnsi="Times New Roman" w:cs="Times New Roman"/>
                <w:sz w:val="28"/>
                <w:szCs w:val="28"/>
                <w:lang w:val="en-US"/>
              </w:rPr>
            </w:pPr>
            <w:r>
              <w:rPr>
                <w:noProof/>
                <w:lang w:eastAsia="ru-RU"/>
              </w:rPr>
              <w:drawing>
                <wp:inline distT="0" distB="0" distL="0" distR="0" wp14:anchorId="0470FA6B" wp14:editId="34484728">
                  <wp:extent cx="3581400" cy="1981200"/>
                  <wp:effectExtent l="133350" t="114300" r="152400" b="171450"/>
                  <wp:docPr id="14" name="Рисунок 14" descr=" Romana 104.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Romana 104.2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1981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rsidR="0067411B" w:rsidRDefault="0067411B" w:rsidP="0083517C">
      <w:pPr>
        <w:spacing w:after="0"/>
        <w:jc w:val="center"/>
        <w:rPr>
          <w:rFonts w:ascii="Times New Roman" w:hAnsi="Times New Roman" w:cs="Times New Roman"/>
          <w:b/>
          <w:sz w:val="28"/>
          <w:szCs w:val="28"/>
        </w:rPr>
      </w:pPr>
    </w:p>
    <w:p w:rsidR="0083517C" w:rsidRPr="0067411B" w:rsidRDefault="0083517C" w:rsidP="0083517C">
      <w:pPr>
        <w:spacing w:after="0"/>
        <w:jc w:val="center"/>
        <w:rPr>
          <w:rFonts w:ascii="Times New Roman" w:hAnsi="Times New Roman" w:cs="Times New Roman"/>
          <w:b/>
          <w:sz w:val="28"/>
          <w:szCs w:val="28"/>
          <w:lang w:val="en-US"/>
        </w:rPr>
      </w:pPr>
      <w:r w:rsidRPr="0083517C">
        <w:rPr>
          <w:rFonts w:ascii="Times New Roman" w:hAnsi="Times New Roman" w:cs="Times New Roman"/>
          <w:b/>
          <w:sz w:val="28"/>
          <w:szCs w:val="28"/>
          <w:lang w:val="en-US"/>
        </w:rPr>
        <w:lastRenderedPageBreak/>
        <w:t>Humanitarian</w:t>
      </w:r>
      <w:r w:rsidRPr="0067411B">
        <w:rPr>
          <w:rFonts w:ascii="Times New Roman" w:hAnsi="Times New Roman" w:cs="Times New Roman"/>
          <w:b/>
          <w:sz w:val="28"/>
          <w:szCs w:val="28"/>
          <w:lang w:val="en-US"/>
        </w:rPr>
        <w:t xml:space="preserve"> </w:t>
      </w:r>
      <w:r w:rsidRPr="0083517C">
        <w:rPr>
          <w:rFonts w:ascii="Times New Roman" w:hAnsi="Times New Roman" w:cs="Times New Roman"/>
          <w:b/>
          <w:sz w:val="28"/>
          <w:szCs w:val="28"/>
          <w:lang w:val="en-US"/>
        </w:rPr>
        <w:t>project</w:t>
      </w:r>
    </w:p>
    <w:p w:rsidR="0083517C" w:rsidRPr="00FF6CC1" w:rsidRDefault="0083517C" w:rsidP="0083517C">
      <w:pPr>
        <w:spacing w:after="0"/>
        <w:jc w:val="center"/>
        <w:rPr>
          <w:rFonts w:ascii="Times New Roman" w:hAnsi="Times New Roman" w:cs="Times New Roman"/>
          <w:b/>
          <w:sz w:val="28"/>
          <w:szCs w:val="28"/>
          <w:lang w:val="en-US"/>
        </w:rPr>
      </w:pPr>
      <w:r w:rsidRPr="00FF6CC1">
        <w:rPr>
          <w:rFonts w:ascii="Times New Roman" w:hAnsi="Times New Roman" w:cs="Times New Roman"/>
          <w:b/>
          <w:sz w:val="28"/>
          <w:szCs w:val="28"/>
          <w:lang w:val="en-US"/>
        </w:rPr>
        <w:t>State educational institution</w:t>
      </w:r>
    </w:p>
    <w:p w:rsidR="0083517C" w:rsidRPr="00FF6CC1" w:rsidRDefault="0083517C" w:rsidP="0083517C">
      <w:pPr>
        <w:spacing w:after="0"/>
        <w:jc w:val="center"/>
        <w:rPr>
          <w:rFonts w:ascii="Times New Roman" w:hAnsi="Times New Roman" w:cs="Times New Roman"/>
          <w:b/>
          <w:sz w:val="28"/>
          <w:szCs w:val="28"/>
          <w:lang w:val="en-US"/>
        </w:rPr>
      </w:pPr>
      <w:proofErr w:type="gramStart"/>
      <w:r w:rsidRPr="00FF6CC1">
        <w:rPr>
          <w:rFonts w:ascii="Times New Roman" w:hAnsi="Times New Roman" w:cs="Times New Roman"/>
          <w:b/>
          <w:sz w:val="28"/>
          <w:szCs w:val="28"/>
          <w:lang w:val="en-US"/>
        </w:rPr>
        <w:t>"</w:t>
      </w:r>
      <w:r w:rsidR="00FF6CC1" w:rsidRPr="00FF6CC1">
        <w:rPr>
          <w:rFonts w:ascii="Times New Roman" w:hAnsi="Times New Roman" w:cs="Times New Roman"/>
          <w:b/>
          <w:sz w:val="28"/>
          <w:szCs w:val="28"/>
          <w:lang w:val="en-US"/>
        </w:rPr>
        <w:t xml:space="preserve"> </w:t>
      </w:r>
      <w:r w:rsidR="00FF6CC1" w:rsidRPr="00FF6CC1">
        <w:rPr>
          <w:rFonts w:ascii="Times New Roman" w:hAnsi="Times New Roman" w:cs="Times New Roman"/>
          <w:b/>
          <w:sz w:val="28"/>
          <w:szCs w:val="28"/>
          <w:lang w:val="en-US"/>
        </w:rPr>
        <w:t>Kindergarten</w:t>
      </w:r>
      <w:proofErr w:type="gramEnd"/>
      <w:r w:rsidR="00FF6CC1" w:rsidRPr="00FF6CC1">
        <w:rPr>
          <w:rFonts w:ascii="Times New Roman" w:hAnsi="Times New Roman" w:cs="Times New Roman"/>
          <w:b/>
          <w:sz w:val="28"/>
          <w:szCs w:val="28"/>
          <w:lang w:val="en-US"/>
        </w:rPr>
        <w:t xml:space="preserve"> No. 2 of </w:t>
      </w:r>
      <w:proofErr w:type="spellStart"/>
      <w:r w:rsidR="00FF6CC1" w:rsidRPr="00FF6CC1">
        <w:rPr>
          <w:rFonts w:ascii="Times New Roman" w:hAnsi="Times New Roman" w:cs="Times New Roman"/>
          <w:b/>
          <w:sz w:val="28"/>
          <w:szCs w:val="28"/>
          <w:lang w:val="en-US"/>
        </w:rPr>
        <w:t>Ivye</w:t>
      </w:r>
      <w:proofErr w:type="spellEnd"/>
      <w:r w:rsidR="00FF6CC1" w:rsidRPr="00FF6CC1">
        <w:rPr>
          <w:rFonts w:ascii="Times New Roman" w:hAnsi="Times New Roman" w:cs="Times New Roman"/>
          <w:b/>
          <w:sz w:val="28"/>
          <w:szCs w:val="28"/>
          <w:lang w:val="en-US"/>
        </w:rPr>
        <w:t xml:space="preserve"> City</w:t>
      </w:r>
      <w:r w:rsidR="00FF6CC1" w:rsidRPr="00FF6CC1">
        <w:rPr>
          <w:rFonts w:ascii="Times New Roman" w:hAnsi="Times New Roman" w:cs="Times New Roman"/>
          <w:b/>
          <w:sz w:val="28"/>
          <w:szCs w:val="28"/>
          <w:lang w:val="en-US"/>
        </w:rPr>
        <w:t xml:space="preserve"> </w:t>
      </w:r>
      <w:r w:rsidRPr="00FF6CC1">
        <w:rPr>
          <w:rFonts w:ascii="Times New Roman" w:hAnsi="Times New Roman" w:cs="Times New Roman"/>
          <w:b/>
          <w:sz w:val="28"/>
          <w:szCs w:val="28"/>
          <w:lang w:val="en-US"/>
        </w:rPr>
        <w:t>"</w:t>
      </w:r>
    </w:p>
    <w:p w:rsidR="005245DB" w:rsidRPr="00FF6CC1" w:rsidRDefault="0083517C" w:rsidP="0083517C">
      <w:pPr>
        <w:jc w:val="center"/>
        <w:rPr>
          <w:rFonts w:ascii="Times New Roman" w:hAnsi="Times New Roman" w:cs="Times New Roman"/>
          <w:b/>
          <w:sz w:val="28"/>
          <w:szCs w:val="28"/>
          <w:lang w:val="en-US"/>
        </w:rPr>
      </w:pPr>
      <w:proofErr w:type="spellStart"/>
      <w:r w:rsidRPr="00FF6CC1">
        <w:rPr>
          <w:rFonts w:ascii="Times New Roman" w:hAnsi="Times New Roman" w:cs="Times New Roman"/>
          <w:b/>
          <w:sz w:val="28"/>
          <w:szCs w:val="28"/>
          <w:lang w:val="en-US"/>
        </w:rPr>
        <w:t>Ivyevsky</w:t>
      </w:r>
      <w:proofErr w:type="spellEnd"/>
      <w:r w:rsidRPr="00FF6CC1">
        <w:rPr>
          <w:rFonts w:ascii="Times New Roman" w:hAnsi="Times New Roman" w:cs="Times New Roman"/>
          <w:b/>
          <w:sz w:val="28"/>
          <w:szCs w:val="28"/>
          <w:lang w:val="en-US"/>
        </w:rPr>
        <w:t xml:space="preserve"> district of the Grodno region</w:t>
      </w:r>
    </w:p>
    <w:p w:rsidR="005245DB" w:rsidRPr="00251231" w:rsidRDefault="006C4BA6" w:rsidP="006C4BA6">
      <w:pPr>
        <w:pStyle w:val="a3"/>
        <w:spacing w:after="0"/>
        <w:ind w:left="284"/>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 xml:space="preserve">1. </w:t>
      </w:r>
      <w:r w:rsidR="0083517C" w:rsidRPr="00251231">
        <w:rPr>
          <w:rFonts w:ascii="Times New Roman" w:hAnsi="Times New Roman" w:cs="Times New Roman"/>
          <w:sz w:val="28"/>
          <w:szCs w:val="28"/>
          <w:lang w:val="en-US"/>
        </w:rPr>
        <w:t>Name of the project: “Everything for children”</w:t>
      </w:r>
    </w:p>
    <w:p w:rsidR="0083517C" w:rsidRPr="00251231" w:rsidRDefault="0083517C" w:rsidP="006C4BA6">
      <w:pPr>
        <w:spacing w:after="0"/>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 xml:space="preserve">   </w:t>
      </w:r>
      <w:r w:rsidR="006C4BA6" w:rsidRPr="00251231">
        <w:rPr>
          <w:rFonts w:ascii="Times New Roman" w:hAnsi="Times New Roman" w:cs="Times New Roman"/>
          <w:sz w:val="28"/>
          <w:szCs w:val="28"/>
          <w:lang w:val="en-US"/>
        </w:rPr>
        <w:t xml:space="preserve"> </w:t>
      </w:r>
      <w:r w:rsidRPr="00251231">
        <w:rPr>
          <w:rFonts w:ascii="Times New Roman" w:hAnsi="Times New Roman" w:cs="Times New Roman"/>
          <w:sz w:val="28"/>
          <w:szCs w:val="28"/>
          <w:lang w:val="en-US"/>
        </w:rPr>
        <w:t>2. Duration of the project: 2 years from the start of the project</w:t>
      </w:r>
    </w:p>
    <w:p w:rsidR="0083517C" w:rsidRPr="00251231" w:rsidRDefault="0083517C" w:rsidP="006C4BA6">
      <w:pPr>
        <w:spacing w:after="0"/>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 xml:space="preserve">  </w:t>
      </w:r>
      <w:r w:rsidR="006C4BA6" w:rsidRPr="00251231">
        <w:rPr>
          <w:rFonts w:ascii="Times New Roman" w:hAnsi="Times New Roman" w:cs="Times New Roman"/>
          <w:sz w:val="28"/>
          <w:szCs w:val="28"/>
          <w:lang w:val="en-US"/>
        </w:rPr>
        <w:t xml:space="preserve"> </w:t>
      </w:r>
      <w:r w:rsidRPr="00251231">
        <w:rPr>
          <w:rFonts w:ascii="Times New Roman" w:hAnsi="Times New Roman" w:cs="Times New Roman"/>
          <w:sz w:val="28"/>
          <w:szCs w:val="28"/>
          <w:lang w:val="en-US"/>
        </w:rPr>
        <w:t xml:space="preserve"> </w:t>
      </w:r>
      <w:proofErr w:type="gramStart"/>
      <w:r w:rsidR="006C4BA6" w:rsidRPr="00251231">
        <w:rPr>
          <w:rFonts w:ascii="Times New Roman" w:hAnsi="Times New Roman" w:cs="Times New Roman"/>
          <w:sz w:val="28"/>
          <w:szCs w:val="28"/>
          <w:lang w:val="en-US"/>
        </w:rPr>
        <w:t>3.</w:t>
      </w:r>
      <w:r w:rsidRPr="00251231">
        <w:rPr>
          <w:rFonts w:ascii="Times New Roman" w:hAnsi="Times New Roman" w:cs="Times New Roman"/>
          <w:sz w:val="28"/>
          <w:szCs w:val="28"/>
          <w:lang w:val="en-US"/>
        </w:rPr>
        <w:t>Applicant</w:t>
      </w:r>
      <w:proofErr w:type="gramEnd"/>
      <w:r w:rsidRPr="00251231">
        <w:rPr>
          <w:rFonts w:ascii="Times New Roman" w:hAnsi="Times New Roman" w:cs="Times New Roman"/>
          <w:sz w:val="28"/>
          <w:szCs w:val="28"/>
          <w:lang w:val="en-US"/>
        </w:rPr>
        <w:t xml:space="preserve"> organization proposing the project: State educational institution “</w:t>
      </w:r>
      <w:r w:rsidR="00FF6CC1" w:rsidRPr="00251231">
        <w:rPr>
          <w:rFonts w:ascii="Times New Roman" w:hAnsi="Times New Roman" w:cs="Times New Roman"/>
          <w:sz w:val="28"/>
          <w:szCs w:val="28"/>
          <w:lang w:val="en-US"/>
        </w:rPr>
        <w:t xml:space="preserve">Kindergarten No. 2 of </w:t>
      </w:r>
      <w:proofErr w:type="spellStart"/>
      <w:r w:rsidR="00FF6CC1" w:rsidRPr="00251231">
        <w:rPr>
          <w:rFonts w:ascii="Times New Roman" w:hAnsi="Times New Roman" w:cs="Times New Roman"/>
          <w:sz w:val="28"/>
          <w:szCs w:val="28"/>
          <w:lang w:val="en-US"/>
        </w:rPr>
        <w:t>Ivye</w:t>
      </w:r>
      <w:proofErr w:type="spellEnd"/>
      <w:r w:rsidR="00FF6CC1" w:rsidRPr="00251231">
        <w:rPr>
          <w:rFonts w:ascii="Times New Roman" w:hAnsi="Times New Roman" w:cs="Times New Roman"/>
          <w:sz w:val="28"/>
          <w:szCs w:val="28"/>
          <w:lang w:val="en-US"/>
        </w:rPr>
        <w:t xml:space="preserve"> City</w:t>
      </w:r>
      <w:r w:rsidRPr="00251231">
        <w:rPr>
          <w:rFonts w:ascii="Times New Roman" w:hAnsi="Times New Roman" w:cs="Times New Roman"/>
          <w:sz w:val="28"/>
          <w:szCs w:val="28"/>
          <w:lang w:val="en-US"/>
        </w:rPr>
        <w:t>”</w:t>
      </w:r>
    </w:p>
    <w:p w:rsidR="0067411B" w:rsidRPr="00251231" w:rsidRDefault="006C4BA6" w:rsidP="0067411B">
      <w:pPr>
        <w:spacing w:after="0"/>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 xml:space="preserve">    </w:t>
      </w:r>
      <w:r w:rsidR="0083517C" w:rsidRPr="00251231">
        <w:rPr>
          <w:rFonts w:ascii="Times New Roman" w:hAnsi="Times New Roman" w:cs="Times New Roman"/>
          <w:sz w:val="28"/>
          <w:szCs w:val="28"/>
          <w:lang w:val="en-US"/>
        </w:rPr>
        <w:t xml:space="preserve">4. </w:t>
      </w:r>
      <w:r w:rsidR="0067411B" w:rsidRPr="00251231">
        <w:rPr>
          <w:rFonts w:ascii="Times New Roman" w:hAnsi="Times New Roman" w:cs="Times New Roman"/>
          <w:sz w:val="28"/>
          <w:szCs w:val="28"/>
          <w:lang w:val="en-US"/>
        </w:rPr>
        <w:t>4. The purpose of the project:</w:t>
      </w:r>
    </w:p>
    <w:p w:rsidR="0083517C" w:rsidRPr="00251231" w:rsidRDefault="0067411B" w:rsidP="0067411B">
      <w:pPr>
        <w:spacing w:after="0"/>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 creating a safe, sporting and playing environment in the territory of the educational institution for the quality organization of the educational process, preservation, strengthening of the physical health of preschool children.</w:t>
      </w:r>
    </w:p>
    <w:p w:rsidR="0083517C" w:rsidRPr="00251231" w:rsidRDefault="006C4BA6" w:rsidP="006C4BA6">
      <w:pPr>
        <w:spacing w:after="0"/>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 xml:space="preserve">    </w:t>
      </w:r>
      <w:r w:rsidR="0083517C" w:rsidRPr="00251231">
        <w:rPr>
          <w:rFonts w:ascii="Times New Roman" w:hAnsi="Times New Roman" w:cs="Times New Roman"/>
          <w:sz w:val="28"/>
          <w:szCs w:val="28"/>
          <w:lang w:val="en-US"/>
        </w:rPr>
        <w:t>5. Tasks planned for implementation in the framework of the project:</w:t>
      </w:r>
    </w:p>
    <w:p w:rsidR="0083517C" w:rsidRPr="00251231" w:rsidRDefault="0083517C" w:rsidP="006C4BA6">
      <w:pPr>
        <w:spacing w:after="0"/>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 xml:space="preserve">- </w:t>
      </w:r>
      <w:proofErr w:type="gramStart"/>
      <w:r w:rsidRPr="00251231">
        <w:rPr>
          <w:rFonts w:ascii="Times New Roman" w:hAnsi="Times New Roman" w:cs="Times New Roman"/>
          <w:sz w:val="28"/>
          <w:szCs w:val="28"/>
          <w:lang w:val="en-US"/>
        </w:rPr>
        <w:t>preservation</w:t>
      </w:r>
      <w:proofErr w:type="gramEnd"/>
      <w:r w:rsidRPr="00251231">
        <w:rPr>
          <w:rFonts w:ascii="Times New Roman" w:hAnsi="Times New Roman" w:cs="Times New Roman"/>
          <w:sz w:val="28"/>
          <w:szCs w:val="28"/>
          <w:lang w:val="en-US"/>
        </w:rPr>
        <w:t xml:space="preserve"> and strengthening of children's health;</w:t>
      </w:r>
    </w:p>
    <w:p w:rsidR="0083517C" w:rsidRPr="00251231" w:rsidRDefault="0083517C" w:rsidP="006C4BA6">
      <w:pPr>
        <w:spacing w:after="0"/>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-forming the needs of children in daily motor activity;</w:t>
      </w:r>
    </w:p>
    <w:p w:rsidR="0083517C" w:rsidRPr="00251231" w:rsidRDefault="0083517C" w:rsidP="006C4BA6">
      <w:pPr>
        <w:spacing w:after="0"/>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-creation of psychological comfort for all participants in the educational process;</w:t>
      </w:r>
    </w:p>
    <w:p w:rsidR="0083517C" w:rsidRPr="00251231" w:rsidRDefault="0083517C" w:rsidP="006C4BA6">
      <w:pPr>
        <w:spacing w:after="0"/>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 xml:space="preserve">- </w:t>
      </w:r>
      <w:proofErr w:type="gramStart"/>
      <w:r w:rsidRPr="00251231">
        <w:rPr>
          <w:rFonts w:ascii="Times New Roman" w:hAnsi="Times New Roman" w:cs="Times New Roman"/>
          <w:sz w:val="28"/>
          <w:szCs w:val="28"/>
          <w:lang w:val="en-US"/>
        </w:rPr>
        <w:t>improvement</w:t>
      </w:r>
      <w:proofErr w:type="gramEnd"/>
      <w:r w:rsidRPr="00251231">
        <w:rPr>
          <w:rFonts w:ascii="Times New Roman" w:hAnsi="Times New Roman" w:cs="Times New Roman"/>
          <w:sz w:val="28"/>
          <w:szCs w:val="28"/>
          <w:lang w:val="en-US"/>
        </w:rPr>
        <w:t xml:space="preserve"> of the territory.</w:t>
      </w:r>
    </w:p>
    <w:p w:rsidR="0083517C" w:rsidRPr="00251231" w:rsidRDefault="006C4BA6" w:rsidP="006C4BA6">
      <w:pPr>
        <w:spacing w:after="0"/>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 xml:space="preserve">   </w:t>
      </w:r>
      <w:r w:rsidR="0083517C" w:rsidRPr="00251231">
        <w:rPr>
          <w:rFonts w:ascii="Times New Roman" w:hAnsi="Times New Roman" w:cs="Times New Roman"/>
          <w:sz w:val="28"/>
          <w:szCs w:val="28"/>
          <w:lang w:val="en-US"/>
        </w:rPr>
        <w:t>6. Target group: preschool children and their families.</w:t>
      </w:r>
    </w:p>
    <w:p w:rsidR="0083517C" w:rsidRPr="00251231" w:rsidRDefault="006C4BA6" w:rsidP="006C4BA6">
      <w:pPr>
        <w:spacing w:after="0"/>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 xml:space="preserve">   </w:t>
      </w:r>
      <w:r w:rsidR="0083517C" w:rsidRPr="00251231">
        <w:rPr>
          <w:rFonts w:ascii="Times New Roman" w:hAnsi="Times New Roman" w:cs="Times New Roman"/>
          <w:sz w:val="28"/>
          <w:szCs w:val="28"/>
          <w:lang w:val="en-US"/>
        </w:rPr>
        <w:t>7. Relevance of the project: In kindergarten, kids spend a significant part of their lives. It is here that the physical, mental and mental development of preschoolers takes place. Therefore, it is very important that they are surrounded by beautiful and safe objects, not only in group rooms, but also in kindergarten areas.</w:t>
      </w:r>
    </w:p>
    <w:p w:rsidR="0067411B" w:rsidRPr="00251231" w:rsidRDefault="0083517C" w:rsidP="0067411B">
      <w:pPr>
        <w:spacing w:after="0"/>
        <w:ind w:firstLine="708"/>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 xml:space="preserve"> Qualitative organization of the educational process with pupils during walks and physical education classes is possible only if there is a developing environment that meets safety, age characteristics and individual needs of each pupil.</w:t>
      </w:r>
    </w:p>
    <w:p w:rsidR="0083517C" w:rsidRPr="00251231" w:rsidRDefault="0067411B" w:rsidP="0067411B">
      <w:pPr>
        <w:spacing w:after="0"/>
        <w:ind w:firstLine="708"/>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Our institution has been operating since 1982. A lot of outdoor equipment was dismantled due to the expiration of the service life (metal slides, tables and benches, sandboxes). However, there is equipment that requires replacement (shadow canopies, metal slides) and the installation of new modern sports and gaming complexes.</w:t>
      </w:r>
    </w:p>
    <w:p w:rsidR="0083517C" w:rsidRPr="00251231" w:rsidRDefault="0083517C" w:rsidP="006C4BA6">
      <w:pPr>
        <w:spacing w:after="0"/>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8. Brief description of project activities:</w:t>
      </w:r>
    </w:p>
    <w:p w:rsidR="0067411B" w:rsidRPr="00251231" w:rsidRDefault="0067411B" w:rsidP="0067411B">
      <w:pPr>
        <w:spacing w:after="0"/>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 xml:space="preserve">- </w:t>
      </w:r>
      <w:proofErr w:type="gramStart"/>
      <w:r w:rsidRPr="00251231">
        <w:rPr>
          <w:rFonts w:ascii="Times New Roman" w:hAnsi="Times New Roman" w:cs="Times New Roman"/>
          <w:sz w:val="28"/>
          <w:szCs w:val="28"/>
          <w:lang w:val="en-US"/>
        </w:rPr>
        <w:t>acquisition</w:t>
      </w:r>
      <w:proofErr w:type="gramEnd"/>
      <w:r w:rsidRPr="00251231">
        <w:rPr>
          <w:rFonts w:ascii="Times New Roman" w:hAnsi="Times New Roman" w:cs="Times New Roman"/>
          <w:sz w:val="28"/>
          <w:szCs w:val="28"/>
          <w:lang w:val="en-US"/>
        </w:rPr>
        <w:t xml:space="preserve"> and installation of shadow canopies (6 pcs.);</w:t>
      </w:r>
    </w:p>
    <w:p w:rsidR="0067411B" w:rsidRPr="00251231" w:rsidRDefault="0067411B" w:rsidP="0067411B">
      <w:pPr>
        <w:spacing w:after="0"/>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 xml:space="preserve">- </w:t>
      </w:r>
      <w:proofErr w:type="gramStart"/>
      <w:r w:rsidRPr="00251231">
        <w:rPr>
          <w:rFonts w:ascii="Times New Roman" w:hAnsi="Times New Roman" w:cs="Times New Roman"/>
          <w:sz w:val="28"/>
          <w:szCs w:val="28"/>
          <w:lang w:val="en-US"/>
        </w:rPr>
        <w:t>the</w:t>
      </w:r>
      <w:proofErr w:type="gramEnd"/>
      <w:r w:rsidRPr="00251231">
        <w:rPr>
          <w:rFonts w:ascii="Times New Roman" w:hAnsi="Times New Roman" w:cs="Times New Roman"/>
          <w:sz w:val="28"/>
          <w:szCs w:val="28"/>
          <w:lang w:val="en-US"/>
        </w:rPr>
        <w:t xml:space="preserve"> acquisition of modern sports and gaming equipment (sports and children's playgrounds, rocking on a spring);</w:t>
      </w:r>
    </w:p>
    <w:p w:rsidR="0083517C" w:rsidRPr="00251231" w:rsidRDefault="0083517C" w:rsidP="006C4BA6">
      <w:pPr>
        <w:spacing w:after="0"/>
        <w:jc w:val="both"/>
        <w:rPr>
          <w:rFonts w:ascii="Times New Roman" w:hAnsi="Times New Roman" w:cs="Times New Roman"/>
          <w:sz w:val="28"/>
          <w:szCs w:val="28"/>
        </w:rPr>
      </w:pPr>
      <w:r w:rsidRPr="00251231">
        <w:rPr>
          <w:rFonts w:ascii="Times New Roman" w:hAnsi="Times New Roman" w:cs="Times New Roman"/>
          <w:sz w:val="28"/>
          <w:szCs w:val="28"/>
        </w:rPr>
        <w:t xml:space="preserve">9. </w:t>
      </w:r>
      <w:proofErr w:type="spellStart"/>
      <w:r w:rsidRPr="00251231">
        <w:rPr>
          <w:rFonts w:ascii="Times New Roman" w:hAnsi="Times New Roman" w:cs="Times New Roman"/>
          <w:sz w:val="28"/>
          <w:szCs w:val="28"/>
        </w:rPr>
        <w:t>Efficiency</w:t>
      </w:r>
      <w:proofErr w:type="spellEnd"/>
      <w:r w:rsidRPr="00251231">
        <w:rPr>
          <w:rFonts w:ascii="Times New Roman" w:hAnsi="Times New Roman" w:cs="Times New Roman"/>
          <w:sz w:val="28"/>
          <w:szCs w:val="28"/>
        </w:rPr>
        <w:t xml:space="preserve"> </w:t>
      </w:r>
      <w:proofErr w:type="spellStart"/>
      <w:r w:rsidRPr="00251231">
        <w:rPr>
          <w:rFonts w:ascii="Times New Roman" w:hAnsi="Times New Roman" w:cs="Times New Roman"/>
          <w:sz w:val="28"/>
          <w:szCs w:val="28"/>
        </w:rPr>
        <w:t>of</w:t>
      </w:r>
      <w:proofErr w:type="spellEnd"/>
      <w:r w:rsidRPr="00251231">
        <w:rPr>
          <w:rFonts w:ascii="Times New Roman" w:hAnsi="Times New Roman" w:cs="Times New Roman"/>
          <w:sz w:val="28"/>
          <w:szCs w:val="28"/>
        </w:rPr>
        <w:t xml:space="preserve"> </w:t>
      </w:r>
      <w:proofErr w:type="spellStart"/>
      <w:r w:rsidRPr="00251231">
        <w:rPr>
          <w:rFonts w:ascii="Times New Roman" w:hAnsi="Times New Roman" w:cs="Times New Roman"/>
          <w:sz w:val="28"/>
          <w:szCs w:val="28"/>
        </w:rPr>
        <w:t>the</w:t>
      </w:r>
      <w:proofErr w:type="spellEnd"/>
      <w:r w:rsidRPr="00251231">
        <w:rPr>
          <w:rFonts w:ascii="Times New Roman" w:hAnsi="Times New Roman" w:cs="Times New Roman"/>
          <w:sz w:val="28"/>
          <w:szCs w:val="28"/>
        </w:rPr>
        <w:t xml:space="preserve"> </w:t>
      </w:r>
      <w:proofErr w:type="spellStart"/>
      <w:r w:rsidRPr="00251231">
        <w:rPr>
          <w:rFonts w:ascii="Times New Roman" w:hAnsi="Times New Roman" w:cs="Times New Roman"/>
          <w:sz w:val="28"/>
          <w:szCs w:val="28"/>
        </w:rPr>
        <w:t>project</w:t>
      </w:r>
      <w:proofErr w:type="spellEnd"/>
      <w:r w:rsidRPr="00251231">
        <w:rPr>
          <w:rFonts w:ascii="Times New Roman" w:hAnsi="Times New Roman" w:cs="Times New Roman"/>
          <w:sz w:val="28"/>
          <w:szCs w:val="28"/>
        </w:rPr>
        <w:t>:</w:t>
      </w:r>
    </w:p>
    <w:p w:rsidR="0083517C" w:rsidRPr="00251231" w:rsidRDefault="0083517C" w:rsidP="006C4BA6">
      <w:pPr>
        <w:spacing w:after="0"/>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 xml:space="preserve">- </w:t>
      </w:r>
      <w:proofErr w:type="gramStart"/>
      <w:r w:rsidRPr="00251231">
        <w:rPr>
          <w:rFonts w:ascii="Times New Roman" w:hAnsi="Times New Roman" w:cs="Times New Roman"/>
          <w:sz w:val="28"/>
          <w:szCs w:val="28"/>
          <w:lang w:val="en-US"/>
        </w:rPr>
        <w:t>safe</w:t>
      </w:r>
      <w:proofErr w:type="gramEnd"/>
      <w:r w:rsidRPr="00251231">
        <w:rPr>
          <w:rFonts w:ascii="Times New Roman" w:hAnsi="Times New Roman" w:cs="Times New Roman"/>
          <w:sz w:val="28"/>
          <w:szCs w:val="28"/>
          <w:lang w:val="en-US"/>
        </w:rPr>
        <w:t xml:space="preserve"> conditions for the stay of pupils in the territory of the preschool educational institution will be ensured;</w:t>
      </w:r>
    </w:p>
    <w:p w:rsidR="0083517C" w:rsidRPr="00251231" w:rsidRDefault="0083517C" w:rsidP="006C4BA6">
      <w:pPr>
        <w:spacing w:after="0"/>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lastRenderedPageBreak/>
        <w:t xml:space="preserve">- </w:t>
      </w:r>
      <w:proofErr w:type="gramStart"/>
      <w:r w:rsidRPr="00251231">
        <w:rPr>
          <w:rFonts w:ascii="Times New Roman" w:hAnsi="Times New Roman" w:cs="Times New Roman"/>
          <w:sz w:val="28"/>
          <w:szCs w:val="28"/>
          <w:lang w:val="en-US"/>
        </w:rPr>
        <w:t>the</w:t>
      </w:r>
      <w:proofErr w:type="gramEnd"/>
      <w:r w:rsidRPr="00251231">
        <w:rPr>
          <w:rFonts w:ascii="Times New Roman" w:hAnsi="Times New Roman" w:cs="Times New Roman"/>
          <w:sz w:val="28"/>
          <w:szCs w:val="28"/>
          <w:lang w:val="en-US"/>
        </w:rPr>
        <w:t xml:space="preserve"> conditions for the full development of the personality of the child in the territory of the educational institution will be fully provided;</w:t>
      </w:r>
    </w:p>
    <w:p w:rsidR="0083517C" w:rsidRPr="00251231" w:rsidRDefault="0083517C" w:rsidP="006C4BA6">
      <w:pPr>
        <w:spacing w:after="0"/>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 The indicator of physical development and emotional well-being of children will improve;</w:t>
      </w:r>
    </w:p>
    <w:p w:rsidR="0083517C" w:rsidRPr="00251231" w:rsidRDefault="0083517C" w:rsidP="006C4BA6">
      <w:pPr>
        <w:spacing w:after="0"/>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 increase the level of satisfaction of the parental community with the quality of the educational process, the image of the institution;</w:t>
      </w:r>
    </w:p>
    <w:p w:rsidR="0083517C" w:rsidRPr="00251231" w:rsidRDefault="0083517C" w:rsidP="006C4BA6">
      <w:pPr>
        <w:spacing w:after="0"/>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 increase the percentage of compliance of the game and outdoor equipment of the educational institution with the List approved by the Decisions of the Ministry of Education of the Republic of Belarus of July 14, 2014 No. 105 and September 24, 2007 No. 50.</w:t>
      </w:r>
    </w:p>
    <w:p w:rsidR="0083517C" w:rsidRPr="00251231" w:rsidRDefault="0083517C" w:rsidP="006C4BA6">
      <w:pPr>
        <w:spacing w:after="0"/>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10. Total funding (in US dollars): $ 30,000</w:t>
      </w:r>
    </w:p>
    <w:p w:rsidR="0083517C" w:rsidRPr="00251231" w:rsidRDefault="0083517C" w:rsidP="006C4BA6">
      <w:pPr>
        <w:spacing w:after="0"/>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 xml:space="preserve">11. Location of the project: Grodno region, </w:t>
      </w:r>
      <w:proofErr w:type="spellStart"/>
      <w:r w:rsidRPr="00251231">
        <w:rPr>
          <w:rFonts w:ascii="Times New Roman" w:hAnsi="Times New Roman" w:cs="Times New Roman"/>
          <w:sz w:val="28"/>
          <w:szCs w:val="28"/>
          <w:lang w:val="en-US"/>
        </w:rPr>
        <w:t>Ivyevsky</w:t>
      </w:r>
      <w:proofErr w:type="spellEnd"/>
      <w:r w:rsidRPr="00251231">
        <w:rPr>
          <w:rFonts w:ascii="Times New Roman" w:hAnsi="Times New Roman" w:cs="Times New Roman"/>
          <w:sz w:val="28"/>
          <w:szCs w:val="28"/>
          <w:lang w:val="en-US"/>
        </w:rPr>
        <w:t xml:space="preserve"> district, </w:t>
      </w:r>
      <w:proofErr w:type="spellStart"/>
      <w:r w:rsidRPr="00251231">
        <w:rPr>
          <w:rFonts w:ascii="Times New Roman" w:hAnsi="Times New Roman" w:cs="Times New Roman"/>
          <w:sz w:val="28"/>
          <w:szCs w:val="28"/>
          <w:lang w:val="en-US"/>
        </w:rPr>
        <w:t>Ivye</w:t>
      </w:r>
      <w:proofErr w:type="spellEnd"/>
      <w:r w:rsidRPr="00251231">
        <w:rPr>
          <w:rFonts w:ascii="Times New Roman" w:hAnsi="Times New Roman" w:cs="Times New Roman"/>
          <w:sz w:val="28"/>
          <w:szCs w:val="28"/>
          <w:lang w:val="en-US"/>
        </w:rPr>
        <w:t xml:space="preserve">, </w:t>
      </w:r>
      <w:proofErr w:type="spellStart"/>
      <w:r w:rsidRPr="00251231">
        <w:rPr>
          <w:rFonts w:ascii="Times New Roman" w:hAnsi="Times New Roman" w:cs="Times New Roman"/>
          <w:sz w:val="28"/>
          <w:szCs w:val="28"/>
          <w:lang w:val="en-US"/>
        </w:rPr>
        <w:t>ul</w:t>
      </w:r>
      <w:proofErr w:type="spellEnd"/>
      <w:r w:rsidRPr="00251231">
        <w:rPr>
          <w:rFonts w:ascii="Times New Roman" w:hAnsi="Times New Roman" w:cs="Times New Roman"/>
          <w:sz w:val="28"/>
          <w:szCs w:val="28"/>
          <w:lang w:val="en-US"/>
        </w:rPr>
        <w:t xml:space="preserve">. 50 </w:t>
      </w:r>
      <w:proofErr w:type="spellStart"/>
      <w:r w:rsidRPr="00251231">
        <w:rPr>
          <w:rFonts w:ascii="Times New Roman" w:hAnsi="Times New Roman" w:cs="Times New Roman"/>
          <w:sz w:val="28"/>
          <w:szCs w:val="28"/>
          <w:lang w:val="en-US"/>
        </w:rPr>
        <w:t>YearsOctober</w:t>
      </w:r>
      <w:proofErr w:type="spellEnd"/>
      <w:r w:rsidRPr="00251231">
        <w:rPr>
          <w:rFonts w:ascii="Times New Roman" w:hAnsi="Times New Roman" w:cs="Times New Roman"/>
          <w:sz w:val="28"/>
          <w:szCs w:val="28"/>
          <w:lang w:val="en-US"/>
        </w:rPr>
        <w:t>, 12a</w:t>
      </w:r>
    </w:p>
    <w:p w:rsidR="0067411B" w:rsidRPr="00251231" w:rsidRDefault="0083517C" w:rsidP="0083517C">
      <w:pPr>
        <w:jc w:val="both"/>
        <w:rPr>
          <w:rFonts w:ascii="Times New Roman" w:hAnsi="Times New Roman" w:cs="Times New Roman"/>
          <w:sz w:val="28"/>
          <w:szCs w:val="28"/>
          <w:lang w:val="en-US"/>
        </w:rPr>
      </w:pPr>
      <w:r w:rsidRPr="00251231">
        <w:rPr>
          <w:rFonts w:ascii="Times New Roman" w:hAnsi="Times New Roman" w:cs="Times New Roman"/>
          <w:sz w:val="28"/>
          <w:szCs w:val="28"/>
          <w:lang w:val="en-US"/>
        </w:rPr>
        <w:t xml:space="preserve">12. Contact person: Tatyana </w:t>
      </w:r>
      <w:proofErr w:type="spellStart"/>
      <w:r w:rsidRPr="00251231">
        <w:rPr>
          <w:rFonts w:ascii="Times New Roman" w:hAnsi="Times New Roman" w:cs="Times New Roman"/>
          <w:sz w:val="28"/>
          <w:szCs w:val="28"/>
          <w:lang w:val="en-US"/>
        </w:rPr>
        <w:t>Yarmoshevna</w:t>
      </w:r>
      <w:proofErr w:type="spellEnd"/>
      <w:r w:rsidRPr="00251231">
        <w:rPr>
          <w:rFonts w:ascii="Times New Roman" w:hAnsi="Times New Roman" w:cs="Times New Roman"/>
          <w:sz w:val="28"/>
          <w:szCs w:val="28"/>
          <w:lang w:val="en-US"/>
        </w:rPr>
        <w:t xml:space="preserve"> </w:t>
      </w:r>
      <w:proofErr w:type="spellStart"/>
      <w:r w:rsidRPr="00251231">
        <w:rPr>
          <w:rFonts w:ascii="Times New Roman" w:hAnsi="Times New Roman" w:cs="Times New Roman"/>
          <w:sz w:val="28"/>
          <w:szCs w:val="28"/>
          <w:lang w:val="en-US"/>
        </w:rPr>
        <w:t>Yarmosh</w:t>
      </w:r>
      <w:proofErr w:type="spellEnd"/>
      <w:r w:rsidRPr="00251231">
        <w:rPr>
          <w:rFonts w:ascii="Times New Roman" w:hAnsi="Times New Roman" w:cs="Times New Roman"/>
          <w:sz w:val="28"/>
          <w:szCs w:val="28"/>
          <w:lang w:val="en-US"/>
        </w:rPr>
        <w:t>, Head of the State Education Institution “</w:t>
      </w:r>
      <w:r w:rsidR="007865ED" w:rsidRPr="00251231">
        <w:rPr>
          <w:sz w:val="26"/>
          <w:szCs w:val="26"/>
          <w:lang w:val="en-US"/>
        </w:rPr>
        <w:t>Kindergarten</w:t>
      </w:r>
      <w:r w:rsidR="007865ED" w:rsidRPr="00251231">
        <w:rPr>
          <w:rFonts w:ascii="Times New Roman" w:hAnsi="Times New Roman" w:cs="Times New Roman"/>
          <w:sz w:val="26"/>
          <w:szCs w:val="26"/>
          <w:lang w:val="en-US"/>
        </w:rPr>
        <w:t xml:space="preserve"> No. 2 of </w:t>
      </w:r>
      <w:proofErr w:type="spellStart"/>
      <w:r w:rsidR="007865ED" w:rsidRPr="00251231">
        <w:rPr>
          <w:rFonts w:ascii="Times New Roman" w:hAnsi="Times New Roman" w:cs="Times New Roman"/>
          <w:sz w:val="26"/>
          <w:szCs w:val="26"/>
          <w:lang w:val="en-US"/>
        </w:rPr>
        <w:t>Ivye</w:t>
      </w:r>
      <w:proofErr w:type="spellEnd"/>
      <w:r w:rsidR="007865ED" w:rsidRPr="00251231">
        <w:rPr>
          <w:rFonts w:ascii="Times New Roman" w:hAnsi="Times New Roman" w:cs="Times New Roman"/>
          <w:sz w:val="26"/>
          <w:szCs w:val="26"/>
          <w:lang w:val="en-US"/>
        </w:rPr>
        <w:t xml:space="preserve"> City</w:t>
      </w:r>
      <w:r w:rsidRPr="00251231">
        <w:rPr>
          <w:rFonts w:ascii="Times New Roman" w:hAnsi="Times New Roman" w:cs="Times New Roman"/>
          <w:sz w:val="28"/>
          <w:szCs w:val="28"/>
          <w:lang w:val="en-US"/>
        </w:rPr>
        <w:t xml:space="preserve">” of </w:t>
      </w:r>
      <w:proofErr w:type="spellStart"/>
      <w:r w:rsidRPr="00251231">
        <w:rPr>
          <w:rFonts w:ascii="Times New Roman" w:hAnsi="Times New Roman" w:cs="Times New Roman"/>
          <w:sz w:val="28"/>
          <w:szCs w:val="28"/>
          <w:lang w:val="en-US"/>
        </w:rPr>
        <w:t>Ivievsky</w:t>
      </w:r>
      <w:proofErr w:type="spellEnd"/>
      <w:r w:rsidRPr="00251231">
        <w:rPr>
          <w:rFonts w:ascii="Times New Roman" w:hAnsi="Times New Roman" w:cs="Times New Roman"/>
          <w:sz w:val="28"/>
          <w:szCs w:val="28"/>
          <w:lang w:val="en-US"/>
        </w:rPr>
        <w:t xml:space="preserve"> District, Grodno Region, </w:t>
      </w:r>
      <w:proofErr w:type="spellStart"/>
      <w:r w:rsidRPr="00251231">
        <w:rPr>
          <w:rFonts w:ascii="Times New Roman" w:hAnsi="Times New Roman" w:cs="Times New Roman"/>
          <w:sz w:val="28"/>
          <w:szCs w:val="28"/>
          <w:lang w:val="en-US"/>
        </w:rPr>
        <w:t>tel</w:t>
      </w:r>
      <w:proofErr w:type="spellEnd"/>
      <w:r w:rsidRPr="00251231">
        <w:rPr>
          <w:rFonts w:ascii="Times New Roman" w:hAnsi="Times New Roman" w:cs="Times New Roman"/>
          <w:sz w:val="28"/>
          <w:szCs w:val="28"/>
          <w:lang w:val="en-US"/>
        </w:rPr>
        <w:t>: 8015956-30-05, e-mail: ivesad2@gmail.com</w:t>
      </w:r>
    </w:p>
    <w:p w:rsidR="0067411B" w:rsidRPr="00251231" w:rsidRDefault="0067411B" w:rsidP="0067411B">
      <w:pPr>
        <w:jc w:val="right"/>
        <w:rPr>
          <w:rFonts w:ascii="Times New Roman" w:hAnsi="Times New Roman" w:cs="Times New Roman"/>
          <w:b/>
          <w:sz w:val="28"/>
          <w:szCs w:val="28"/>
          <w:lang w:val="en-US"/>
        </w:rPr>
      </w:pPr>
    </w:p>
    <w:sectPr w:rsidR="0067411B" w:rsidRPr="002512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2E1C"/>
    <w:multiLevelType w:val="hybridMultilevel"/>
    <w:tmpl w:val="3B82538C"/>
    <w:lvl w:ilvl="0" w:tplc="0A54AF94">
      <w:start w:val="1"/>
      <w:numFmt w:val="decimal"/>
      <w:lvlText w:val="%1."/>
      <w:lvlJc w:val="left"/>
      <w:pPr>
        <w:ind w:left="1068" w:hanging="360"/>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D1326F0"/>
    <w:multiLevelType w:val="hybridMultilevel"/>
    <w:tmpl w:val="3B82538C"/>
    <w:lvl w:ilvl="0" w:tplc="0A54AF94">
      <w:start w:val="1"/>
      <w:numFmt w:val="decimal"/>
      <w:lvlText w:val="%1."/>
      <w:lvlJc w:val="left"/>
      <w:pPr>
        <w:ind w:left="1068" w:hanging="360"/>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201651F"/>
    <w:multiLevelType w:val="hybridMultilevel"/>
    <w:tmpl w:val="E02EF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8A"/>
    <w:rsid w:val="000D16ED"/>
    <w:rsid w:val="000F2BD5"/>
    <w:rsid w:val="00115342"/>
    <w:rsid w:val="00251231"/>
    <w:rsid w:val="0041347F"/>
    <w:rsid w:val="00454682"/>
    <w:rsid w:val="005061C2"/>
    <w:rsid w:val="005245DB"/>
    <w:rsid w:val="0067411B"/>
    <w:rsid w:val="006C4BA6"/>
    <w:rsid w:val="00713B34"/>
    <w:rsid w:val="00782396"/>
    <w:rsid w:val="007865ED"/>
    <w:rsid w:val="0083517C"/>
    <w:rsid w:val="008E1AA5"/>
    <w:rsid w:val="00A90368"/>
    <w:rsid w:val="00AA5F1E"/>
    <w:rsid w:val="00AF33C4"/>
    <w:rsid w:val="00C011CA"/>
    <w:rsid w:val="00DA523E"/>
    <w:rsid w:val="00E054EA"/>
    <w:rsid w:val="00F70A8A"/>
    <w:rsid w:val="00F85FB7"/>
    <w:rsid w:val="00FA5CCA"/>
    <w:rsid w:val="00FB591A"/>
    <w:rsid w:val="00FF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1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5DB"/>
    <w:pPr>
      <w:ind w:left="720"/>
      <w:contextualSpacing/>
    </w:pPr>
  </w:style>
  <w:style w:type="paragraph" w:styleId="a4">
    <w:name w:val="Balloon Text"/>
    <w:basedOn w:val="a"/>
    <w:link w:val="a5"/>
    <w:uiPriority w:val="99"/>
    <w:semiHidden/>
    <w:unhideWhenUsed/>
    <w:rsid w:val="005245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45DB"/>
    <w:rPr>
      <w:rFonts w:ascii="Tahoma" w:hAnsi="Tahoma" w:cs="Tahoma"/>
      <w:sz w:val="16"/>
      <w:szCs w:val="16"/>
    </w:rPr>
  </w:style>
  <w:style w:type="character" w:styleId="a6">
    <w:name w:val="Hyperlink"/>
    <w:basedOn w:val="a0"/>
    <w:uiPriority w:val="99"/>
    <w:unhideWhenUsed/>
    <w:rsid w:val="006741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1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5DB"/>
    <w:pPr>
      <w:ind w:left="720"/>
      <w:contextualSpacing/>
    </w:pPr>
  </w:style>
  <w:style w:type="paragraph" w:styleId="a4">
    <w:name w:val="Balloon Text"/>
    <w:basedOn w:val="a"/>
    <w:link w:val="a5"/>
    <w:uiPriority w:val="99"/>
    <w:semiHidden/>
    <w:unhideWhenUsed/>
    <w:rsid w:val="005245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45DB"/>
    <w:rPr>
      <w:rFonts w:ascii="Tahoma" w:hAnsi="Tahoma" w:cs="Tahoma"/>
      <w:sz w:val="16"/>
      <w:szCs w:val="16"/>
    </w:rPr>
  </w:style>
  <w:style w:type="character" w:styleId="a6">
    <w:name w:val="Hyperlink"/>
    <w:basedOn w:val="a0"/>
    <w:uiPriority w:val="99"/>
    <w:unhideWhenUsed/>
    <w:rsid w:val="006741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4F8FF-2F88-4BD2-8717-8E722902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1012</Words>
  <Characters>5770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10</cp:revision>
  <dcterms:created xsi:type="dcterms:W3CDTF">2020-03-09T06:49:00Z</dcterms:created>
  <dcterms:modified xsi:type="dcterms:W3CDTF">2023-06-22T10:42:00Z</dcterms:modified>
</cp:coreProperties>
</file>