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371D" w14:textId="1754D1DD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u w:val="single"/>
          <w:lang w:eastAsia="ru-RU"/>
        </w:rPr>
      </w:pPr>
      <w:r w:rsidRPr="002538DA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u w:val="single"/>
          <w:lang w:eastAsia="ru-RU"/>
        </w:rPr>
        <w:t>Консультация для родителей</w:t>
      </w:r>
    </w:p>
    <w:p w14:paraId="67E3019F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</w:pPr>
      <w:r w:rsidRPr="002538DA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  <w:t>К</w:t>
      </w:r>
      <w:r w:rsidRPr="002538DA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  <w:t>ак детям избежать травли в интернете</w:t>
      </w:r>
    </w:p>
    <w:p w14:paraId="0B75CB28" w14:textId="6030F41E" w:rsidR="002538DA" w:rsidRDefault="002538DA" w:rsidP="002538DA">
      <w:pPr>
        <w:shd w:val="clear" w:color="auto" w:fill="FFFFFF"/>
        <w:spacing w:after="0" w:line="30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</w:pPr>
      <w:r w:rsidRPr="002538DA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  <w:t>и не стать жертвой</w:t>
      </w:r>
      <w:r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  <w:t xml:space="preserve"> </w:t>
      </w:r>
      <w:proofErr w:type="spellStart"/>
      <w:r w:rsidRPr="002538DA"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  <w:t>кибермошенников</w:t>
      </w:r>
      <w:proofErr w:type="spellEnd"/>
    </w:p>
    <w:p w14:paraId="511218E9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2"/>
          <w:kern w:val="36"/>
          <w:sz w:val="36"/>
          <w:szCs w:val="36"/>
          <w:lang w:eastAsia="ru-RU"/>
        </w:rPr>
      </w:pPr>
    </w:p>
    <w:p w14:paraId="25F7C4DC" w14:textId="3C2821BA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Современные дети - одни из самых активных пользователей интернета, гаджетов, </w:t>
      </w:r>
      <w:proofErr w:type="spellStart"/>
      <w:r w:rsidRPr="002538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online</w:t>
      </w:r>
      <w:proofErr w:type="spellEnd"/>
      <w:r w:rsidRPr="002538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-сервисов и приложений. Многие из них буквально "родились" со смартфоном в руках. При этом у них, в отличие от детей, которые еще 30-40 лет назад выросли в полностью офлайновом мире, чаще всего нет опыта или понимания, как действовать в экстремальных ситуациях, связанных с </w:t>
      </w:r>
      <w:proofErr w:type="spellStart"/>
      <w:r w:rsidRPr="002538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киберугрозами</w:t>
      </w:r>
      <w:proofErr w:type="spellEnd"/>
      <w:r w:rsidRPr="002538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968CA6E" w14:textId="6C60070F" w:rsidR="002538DA" w:rsidRPr="002538DA" w:rsidRDefault="002538DA" w:rsidP="002538DA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pacing w:val="3"/>
          <w:sz w:val="28"/>
          <w:szCs w:val="28"/>
        </w:rPr>
      </w:pPr>
      <w:r w:rsidRPr="002538DA">
        <w:rPr>
          <w:spacing w:val="3"/>
          <w:sz w:val="28"/>
          <w:szCs w:val="28"/>
        </w:rPr>
        <w:t>Обращайте внимание на настроение своего ребенка, больше общайтесь, узнавайте, что его тревожит;</w:t>
      </w:r>
      <w:r w:rsidRPr="002538DA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FEBB5B" wp14:editId="56E77552">
            <wp:simplePos x="0" y="0"/>
            <wp:positionH relativeFrom="column">
              <wp:posOffset>2274570</wp:posOffset>
            </wp:positionH>
            <wp:positionV relativeFrom="paragraph">
              <wp:posOffset>251460</wp:posOffset>
            </wp:positionV>
            <wp:extent cx="26670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46" y="21368"/>
                <wp:lineTo x="21446" y="0"/>
                <wp:lineTo x="0" y="0"/>
              </wp:wrapPolygon>
            </wp:wrapThrough>
            <wp:docPr id="4" name="Рисунок 4" descr="Как вычислить мошенников в интернете и по телефонным звон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ычислить мошенников в интернете и по телефонным звонка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AB387" w14:textId="77777777" w:rsidR="002538DA" w:rsidRPr="002538DA" w:rsidRDefault="002538DA" w:rsidP="002538DA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pacing w:val="3"/>
          <w:sz w:val="28"/>
          <w:szCs w:val="28"/>
        </w:rPr>
      </w:pPr>
      <w:r w:rsidRPr="002538DA">
        <w:rPr>
          <w:spacing w:val="3"/>
          <w:sz w:val="28"/>
          <w:szCs w:val="28"/>
        </w:rPr>
        <w:t>поддерживайте общение с преподавателями - от них вы узнаете о конфликтных ситуациях с участием вашего ребенка, а также можете получить контактные данные родителей обидчика;</w:t>
      </w:r>
    </w:p>
    <w:p w14:paraId="05362C85" w14:textId="77777777" w:rsidR="002538DA" w:rsidRPr="002538DA" w:rsidRDefault="002538DA" w:rsidP="002538DA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pacing w:val="3"/>
          <w:sz w:val="28"/>
          <w:szCs w:val="28"/>
        </w:rPr>
      </w:pPr>
      <w:r w:rsidRPr="002538DA">
        <w:rPr>
          <w:spacing w:val="3"/>
          <w:sz w:val="28"/>
          <w:szCs w:val="28"/>
        </w:rPr>
        <w:t>следите за профилем ребенка в соц. сетях, сообщениях с его упоминанием. Если ребенка смущает наличие родителей в списке его друзей, предложите ему возможность скрыть ваш профиль, чтобы он не отображался для других пользователей. Если ребенок против, создайте анонимный аккаунт, в котором не будет ваших идентификационных данных, и добавьте ребенка в друзья.</w:t>
      </w:r>
    </w:p>
    <w:p w14:paraId="4E4E6098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Объясните ребенку базовые правила поведения в сети - онлайн-мир ничем не отличается от реального, доверять незнакомцам нельзя. Используйте в качестве аналогии всем известные примеры (в реальном мире ты не сядешь в машину к незнакомцу, даже если он предложит тебе шоколадку);</w:t>
      </w:r>
    </w:p>
    <w:p w14:paraId="4474CAC1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объясните, что нельзя разглашать личную информацию и отправлять личные фото и видео малознакомым людям;</w:t>
      </w:r>
    </w:p>
    <w:p w14:paraId="4F933391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поддерживайте постоянное общение со своими детьми, чаще всего участниками подобных "рискованных игр" становятся подростки, которым уделяют недостаточно внимания;</w:t>
      </w:r>
    </w:p>
    <w:p w14:paraId="5D2E1944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обращайте внимание на настроение и привычки своего ребенка и перемены в них. Не стал ли он/она более замкнутым? Изменился ли его режим?</w:t>
      </w:r>
    </w:p>
    <w:p w14:paraId="4C8C2C81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подарите ребенку часы с трекингом его местоположения или установите в его телефоне приложение с такой функцией;</w:t>
      </w:r>
    </w:p>
    <w:p w14:paraId="389432CC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забывайте, что детей могут запугивать и шантажировать, чтобы они ничего не рассказали взрослым, поэтому внимательно следите за ребенком, поддерживайте контакт с его кругом общения;</w:t>
      </w:r>
    </w:p>
    <w:p w14:paraId="286D7F19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следите за профилем ребенка в соцсетях, группами, в которых он состоит, и страницами, на которые он подписан. Если ребенка смущает наличие родителей в списке его друзей, предложите ему возможность скрыть ваш профиль, чтобы он не отображался для других пользователей;</w:t>
      </w:r>
    </w:p>
    <w:p w14:paraId="0BB1A466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538D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вы заметили признаки того, что ребенок "вступил в игру", не оставляйте ребенка без присмотра взрослых. Изолируйте его от интернета и обратитесь в правоохранительные органы.</w:t>
      </w:r>
    </w:p>
    <w:p w14:paraId="297C48E0" w14:textId="77777777" w:rsidR="002538DA" w:rsidRPr="002538DA" w:rsidRDefault="002538DA" w:rsidP="002538DA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pacing w:val="3"/>
          <w:sz w:val="28"/>
          <w:szCs w:val="28"/>
        </w:rPr>
      </w:pPr>
      <w:r w:rsidRPr="002538DA">
        <w:rPr>
          <w:spacing w:val="3"/>
          <w:sz w:val="28"/>
          <w:szCs w:val="28"/>
        </w:rPr>
        <w:t>воспитывайте в детях критическое мышление: перед каждым действием или решением ребенок должен задумываться о том, что это действие даст ему, а что другой стороне;</w:t>
      </w:r>
    </w:p>
    <w:p w14:paraId="2004838E" w14:textId="5319CAEF" w:rsidR="002538DA" w:rsidRPr="002538DA" w:rsidRDefault="002538DA" w:rsidP="002538DA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pacing w:val="3"/>
          <w:sz w:val="28"/>
          <w:szCs w:val="28"/>
        </w:rPr>
      </w:pPr>
      <w:r w:rsidRPr="002538DA">
        <w:rPr>
          <w:spacing w:val="3"/>
          <w:sz w:val="28"/>
          <w:szCs w:val="28"/>
        </w:rPr>
        <w:t xml:space="preserve">установите в телефоне ребенка запрет на скачивание платных программ или программ из ненадежных источников. В смартфонах, использующих систему </w:t>
      </w:r>
      <w:proofErr w:type="spellStart"/>
      <w:r w:rsidRPr="002538DA">
        <w:rPr>
          <w:spacing w:val="3"/>
          <w:sz w:val="28"/>
          <w:szCs w:val="28"/>
        </w:rPr>
        <w:t>Android</w:t>
      </w:r>
      <w:proofErr w:type="spellEnd"/>
      <w:r w:rsidRPr="002538DA">
        <w:rPr>
          <w:spacing w:val="3"/>
          <w:sz w:val="28"/>
          <w:szCs w:val="28"/>
        </w:rPr>
        <w:t xml:space="preserve">, это можно сделать через Play Market. В </w:t>
      </w:r>
      <w:proofErr w:type="spellStart"/>
      <w:r w:rsidRPr="002538DA">
        <w:rPr>
          <w:spacing w:val="3"/>
          <w:sz w:val="28"/>
          <w:szCs w:val="28"/>
        </w:rPr>
        <w:t>iOS</w:t>
      </w:r>
      <w:proofErr w:type="spellEnd"/>
      <w:r w:rsidRPr="002538DA">
        <w:rPr>
          <w:spacing w:val="3"/>
          <w:sz w:val="28"/>
          <w:szCs w:val="28"/>
        </w:rPr>
        <w:t xml:space="preserve"> можно заблокировать покупки в </w:t>
      </w:r>
      <w:proofErr w:type="spellStart"/>
      <w:r w:rsidRPr="002538DA">
        <w:rPr>
          <w:spacing w:val="3"/>
          <w:sz w:val="28"/>
          <w:szCs w:val="28"/>
        </w:rPr>
        <w:t>iTunes</w:t>
      </w:r>
      <w:proofErr w:type="spellEnd"/>
      <w:r w:rsidRPr="002538DA">
        <w:rPr>
          <w:spacing w:val="3"/>
          <w:sz w:val="28"/>
          <w:szCs w:val="28"/>
        </w:rPr>
        <w:t xml:space="preserve"> и </w:t>
      </w:r>
      <w:proofErr w:type="spellStart"/>
      <w:r w:rsidRPr="002538DA">
        <w:rPr>
          <w:spacing w:val="3"/>
          <w:sz w:val="28"/>
          <w:szCs w:val="28"/>
        </w:rPr>
        <w:t>App</w:t>
      </w:r>
      <w:proofErr w:type="spellEnd"/>
      <w:r w:rsidRPr="002538DA">
        <w:rPr>
          <w:spacing w:val="3"/>
          <w:sz w:val="28"/>
          <w:szCs w:val="28"/>
        </w:rPr>
        <w:t xml:space="preserve"> Store, а также ограничить использование установленных приложений.</w:t>
      </w:r>
    </w:p>
    <w:p w14:paraId="1F8B2372" w14:textId="37DB801E" w:rsidR="002538DA" w:rsidRPr="002538DA" w:rsidRDefault="002538DA" w:rsidP="002538DA">
      <w:pPr>
        <w:pStyle w:val="a4"/>
        <w:shd w:val="clear" w:color="auto" w:fill="FFFFFF"/>
        <w:spacing w:before="0" w:beforeAutospacing="0" w:after="0" w:afterAutospacing="0" w:line="300" w:lineRule="auto"/>
        <w:ind w:firstLine="709"/>
        <w:rPr>
          <w:spacing w:val="3"/>
          <w:sz w:val="28"/>
          <w:szCs w:val="28"/>
        </w:rPr>
      </w:pPr>
    </w:p>
    <w:p w14:paraId="7ACEBF1C" w14:textId="3E631A18" w:rsidR="002538DA" w:rsidRPr="002538DA" w:rsidRDefault="002538DA" w:rsidP="002538DA">
      <w:pPr>
        <w:pStyle w:val="a4"/>
        <w:shd w:val="clear" w:color="auto" w:fill="FFFFFF"/>
        <w:tabs>
          <w:tab w:val="left" w:pos="7845"/>
        </w:tabs>
        <w:spacing w:before="0" w:beforeAutospacing="0" w:after="0" w:afterAutospacing="0" w:line="300" w:lineRule="auto"/>
        <w:rPr>
          <w:spacing w:val="3"/>
          <w:sz w:val="28"/>
          <w:szCs w:val="28"/>
        </w:rPr>
      </w:pPr>
      <w:r w:rsidRPr="002538DA">
        <w:rPr>
          <w:spacing w:val="3"/>
          <w:sz w:val="28"/>
          <w:szCs w:val="28"/>
        </w:rPr>
        <w:t>Педагог-психолог</w:t>
      </w:r>
      <w:r w:rsidRPr="002538DA">
        <w:rPr>
          <w:spacing w:val="3"/>
          <w:sz w:val="28"/>
          <w:szCs w:val="28"/>
        </w:rPr>
        <w:tab/>
        <w:t xml:space="preserve">          </w:t>
      </w:r>
      <w:proofErr w:type="spellStart"/>
      <w:r w:rsidRPr="002538DA">
        <w:rPr>
          <w:spacing w:val="3"/>
          <w:sz w:val="28"/>
          <w:szCs w:val="28"/>
        </w:rPr>
        <w:t>И.В.Кашко</w:t>
      </w:r>
      <w:proofErr w:type="spellEnd"/>
    </w:p>
    <w:p w14:paraId="6AA2BB34" w14:textId="77777777" w:rsidR="002538DA" w:rsidRPr="002538DA" w:rsidRDefault="002538DA" w:rsidP="002538DA">
      <w:pPr>
        <w:shd w:val="clear" w:color="auto" w:fill="FFFFFF"/>
        <w:spacing w:after="0" w:line="30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43BBF00" w14:textId="77777777" w:rsidR="00722468" w:rsidRPr="002538DA" w:rsidRDefault="00722468" w:rsidP="002538DA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2468" w:rsidRPr="002538DA" w:rsidSect="002538DA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DA"/>
    <w:rsid w:val="002538DA"/>
    <w:rsid w:val="003003AA"/>
    <w:rsid w:val="00722468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E35"/>
  <w15:chartTrackingRefBased/>
  <w15:docId w15:val="{820E64BD-3841-4859-894F-4F41C699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38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8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78">
              <w:marLeft w:val="0"/>
              <w:marRight w:val="5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139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803949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7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</dc:creator>
  <cp:keywords/>
  <dc:description/>
  <cp:lastModifiedBy>Lst</cp:lastModifiedBy>
  <cp:revision>1</cp:revision>
  <dcterms:created xsi:type="dcterms:W3CDTF">2023-11-20T20:01:00Z</dcterms:created>
  <dcterms:modified xsi:type="dcterms:W3CDTF">2023-11-20T20:09:00Z</dcterms:modified>
</cp:coreProperties>
</file>