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DB" w:rsidRPr="000705DB" w:rsidRDefault="000705DB" w:rsidP="000705DB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0705DB">
        <w:rPr>
          <w:rFonts w:ascii="Times New Roman" w:eastAsia="Times New Roman" w:hAnsi="Times New Roman" w:cs="Times New Roman"/>
          <w:b/>
          <w:bCs/>
          <w:color w:val="008000"/>
          <w:sz w:val="33"/>
          <w:szCs w:val="33"/>
          <w:lang w:eastAsia="ru-RU"/>
        </w:rPr>
        <w:t>Акция «Не оставляйте детей одних!»</w:t>
      </w:r>
    </w:p>
    <w:p w:rsidR="000705DB" w:rsidRPr="000705DB" w:rsidRDefault="000705DB" w:rsidP="000705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05DB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2590800" cy="2533650"/>
            <wp:effectExtent l="0" t="0" r="0" b="0"/>
            <wp:wrapSquare wrapText="bothSides"/>
            <wp:docPr id="1" name="Рисунок 1" descr="https://content.schools.by/dcrr-smorgon/library/%D0%A0%D0%B8%D1%81%D1%83%D0%BD%D0%BE%D0%B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dcrr-smorgon/library/%D0%A0%D0%B8%D1%81%D1%83%D0%BD%D0%BE%D0%BA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5DB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11 мая стартовала профилактическая акция «Не оставляйте детей одних!», приуроченная к Международному Дню семьи и Дню защиты д</w:t>
      </w:r>
      <w:bookmarkStart w:id="0" w:name="_GoBack"/>
      <w:bookmarkEnd w:id="0"/>
      <w:r w:rsidRPr="000705DB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етей. Направлена она на привлечение внимания к проблеме детской шалости с огнем и гибели детей на пожарах, снижения количества чрезвычайных ситуаций с участием детей и обеспечения их общей безопасности (дома, на улице, отдыхе, водоеме и др.).</w:t>
      </w:r>
    </w:p>
    <w:p w:rsidR="000705DB" w:rsidRPr="000705DB" w:rsidRDefault="000705DB" w:rsidP="000705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05DB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На территории района акция проходит в 4 этапа:</w:t>
      </w:r>
    </w:p>
    <w:p w:rsidR="000705DB" w:rsidRPr="000705DB" w:rsidRDefault="000705DB" w:rsidP="000705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05DB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1-й этап: 11-15 мая</w:t>
      </w:r>
      <w:r w:rsidRPr="000705DB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 – в местах с массовым пребыванием людей;</w:t>
      </w:r>
    </w:p>
    <w:p w:rsidR="000705DB" w:rsidRPr="000705DB" w:rsidRDefault="000705DB" w:rsidP="000705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05DB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2-й этап: 16-25 мая</w:t>
      </w:r>
      <w:r w:rsidRPr="000705DB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 – в детской поликлинике (кабинеты здорового ребенка) и в учреждениях образования (родительские собрания);</w:t>
      </w:r>
    </w:p>
    <w:p w:rsidR="000705DB" w:rsidRPr="000705DB" w:rsidRDefault="000705DB" w:rsidP="000705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05DB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3-й этап: 28-31 июня </w:t>
      </w:r>
      <w:r w:rsidRPr="000705DB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– в домах </w:t>
      </w:r>
      <w:proofErr w:type="spellStart"/>
      <w:r w:rsidRPr="000705DB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семеёного</w:t>
      </w:r>
      <w:proofErr w:type="spellEnd"/>
      <w:r w:rsidRPr="000705DB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типа и многодетных семьях;</w:t>
      </w:r>
    </w:p>
    <w:p w:rsidR="000705DB" w:rsidRPr="000705DB" w:rsidRDefault="000705DB" w:rsidP="000705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05DB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4-ый этап: 1 июня</w:t>
      </w:r>
      <w:r w:rsidRPr="000705DB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 – в городском парке (приурочен к Международному дню защиты детей).</w:t>
      </w:r>
    </w:p>
    <w:p w:rsidR="000705DB" w:rsidRPr="000705DB" w:rsidRDefault="000705DB" w:rsidP="000705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05DB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Так, с 11 по 15 мая работниками МЧС будут проводить конкуры и викторины в тех местах, где родители отдыхают вместе с детьми (детская площадка возле кафе «Вместе»). С 16 по 24 мая работники МЧС проведут обучающие занятия в учреждениях здравоохранения  с молодыми мамами (кабинет здорового ребёнка), обсудят важные вопросы безопасности детей на родительских собраниях в учреждениях образования. С 27 по 30 мая спасатели посетят многодетные семьи и дома семейного типа. Заключительный этап – 1 июня – пройдет в городском парке, где будут также проводиться конкурсы, викторины, показ аварийно-спасательной техники.</w:t>
      </w:r>
    </w:p>
    <w:p w:rsidR="000705DB" w:rsidRPr="000705DB" w:rsidRDefault="000705DB" w:rsidP="000705D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05DB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МЧС НАПОМИНАЕТ!</w:t>
      </w:r>
    </w:p>
    <w:p w:rsidR="000705DB" w:rsidRPr="000705DB" w:rsidRDefault="000705DB" w:rsidP="000705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05DB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-  В Республике Беларусь ежегодно регистрируется более полумиллиона случаев различных травм, из них пятую часть получают дети.</w:t>
      </w:r>
    </w:p>
    <w:p w:rsidR="000705DB" w:rsidRPr="000705DB" w:rsidRDefault="000705DB" w:rsidP="000705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05DB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Прежде всего, это происходит из-за </w:t>
      </w:r>
      <w:proofErr w:type="spellStart"/>
      <w:r w:rsidRPr="000705DB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неблагоустроенности</w:t>
      </w:r>
      <w:proofErr w:type="spellEnd"/>
      <w:r w:rsidRPr="000705DB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внешней среды, недосмотра взрослых, неосторожного, неправильного поведения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0705DB" w:rsidRPr="000705DB" w:rsidRDefault="000705DB" w:rsidP="000705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05DB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Есть масса информации о том, как уберечь детей. Нужно думать о том, где находится ребенок, чем он занимается, что делать и куда обращаться за помощью в случае необходимости. И единственный правильный выход – учиться безопасному поведению совместно с ребенком. И не просто запрещать, а разъяснять, объяснять, приводить примеры и аналогии. Превратите процесс обучения в игру – например, станьте ребенком на детской площадке, а он будет в роли мамы или папы учить вас технике безопасности. Можно придумать и проиграть дома с помощью игрушек те ситуации, в которые можно попасть на </w:t>
      </w:r>
      <w:r w:rsidRPr="000705DB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lastRenderedPageBreak/>
        <w:t>прогулке – катание на качелях, нападение собаки, попытка взрослого увести ребенка с площадки.</w:t>
      </w:r>
    </w:p>
    <w:p w:rsidR="000705DB" w:rsidRPr="000705DB" w:rsidRDefault="000705DB" w:rsidP="000705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05DB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С ребенком дошкольного возраста, смотрите мультфильмы по безопасности, читайте книги. Проговаривайте правила безопасности, когда ведете ребенка в сад, приводите примеры, сравнивайте ситуации в жизни со сказочными героями, делайте вместе выводы и закрепляйте полученные знания. Даже предоставляя ребенку школьного возраста самостоятельность, все же разумно контролируйте его.</w:t>
      </w:r>
    </w:p>
    <w:p w:rsidR="000705DB" w:rsidRPr="000705DB" w:rsidRDefault="000705DB" w:rsidP="000705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05DB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-  С наступлением теплой погоды дети всё больше времени проводят на улице. В это время увеличивается и число происшествий с участием детей. Поэтому, ни в коем случае не оставляйте их без присмотра.</w:t>
      </w:r>
    </w:p>
    <w:p w:rsidR="000705DB" w:rsidRPr="000705DB" w:rsidRDefault="000705DB" w:rsidP="000705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05DB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Расскажите малышам и о том, как правильно себя вести на детской площадке, на дороге, что делать при встрече с животными или незнакомыми людьми, объясните ему последствия игр с огнем. В игровой форме научите действиям на случай пожара, как правильно вызвать по телефону экстренные службы.</w:t>
      </w:r>
    </w:p>
    <w:p w:rsidR="000705DB" w:rsidRPr="000705DB" w:rsidRDefault="000705DB" w:rsidP="000705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05DB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Единственный правильный выход – это учиться безопасному поведению вместе с ребенком. И не просто запрещать, а разъяснять, приводить примеры и проигрывать опасные ситуации</w:t>
      </w:r>
    </w:p>
    <w:p w:rsidR="000705DB" w:rsidRPr="000705DB" w:rsidRDefault="000705DB" w:rsidP="000705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05DB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Приглашаем всех присоединиться к акции! Только вместе мы сделаем мир безопаснее!</w:t>
      </w:r>
    </w:p>
    <w:p w:rsidR="000705DB" w:rsidRDefault="000705DB" w:rsidP="00070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</w:pPr>
      <w:r w:rsidRPr="000705DB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Более подробную информацию вы найдете на сайте</w:t>
      </w:r>
    </w:p>
    <w:p w:rsidR="000705DB" w:rsidRPr="000705DB" w:rsidRDefault="000705DB" w:rsidP="000705D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05DB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grodno.mchs.gov.</w:t>
      </w:r>
      <w:r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by </w:t>
      </w:r>
      <w:r w:rsidRPr="000705DB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и в группе </w:t>
      </w:r>
      <w:proofErr w:type="spellStart"/>
      <w:r w:rsidRPr="000705DB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ВКонтакте</w:t>
      </w:r>
      <w:proofErr w:type="spellEnd"/>
      <w:r w:rsidRPr="000705DB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«МЧС Гродно».</w:t>
      </w:r>
    </w:p>
    <w:p w:rsidR="005F56F0" w:rsidRDefault="005F56F0" w:rsidP="000705DB">
      <w:pPr>
        <w:jc w:val="center"/>
      </w:pPr>
    </w:p>
    <w:p w:rsidR="000705DB" w:rsidRDefault="000705DB">
      <w:pPr>
        <w:jc w:val="center"/>
      </w:pPr>
    </w:p>
    <w:sectPr w:rsidR="0007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DB"/>
    <w:rsid w:val="000705DB"/>
    <w:rsid w:val="005F56F0"/>
    <w:rsid w:val="00F4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1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2019-06-13T01:36:00Z</dcterms:created>
  <dcterms:modified xsi:type="dcterms:W3CDTF">2019-06-13T01:37:00Z</dcterms:modified>
</cp:coreProperties>
</file>