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BB" w:rsidRDefault="009B242A">
      <w:pPr>
        <w:pStyle w:val="1"/>
        <w:spacing w:line="197" w:lineRule="auto"/>
        <w:ind w:left="4760" w:firstLine="0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7778BB" w:rsidRDefault="009B242A">
      <w:pPr>
        <w:pStyle w:val="1"/>
        <w:spacing w:line="197" w:lineRule="auto"/>
        <w:ind w:left="4760" w:firstLine="40"/>
        <w:rPr>
          <w:sz w:val="30"/>
          <w:szCs w:val="30"/>
        </w:rPr>
      </w:pPr>
      <w:r>
        <w:rPr>
          <w:sz w:val="30"/>
          <w:szCs w:val="30"/>
        </w:rPr>
        <w:t>Начальник главного управления по образованию</w:t>
      </w:r>
    </w:p>
    <w:p w:rsidR="007778BB" w:rsidRDefault="009B242A">
      <w:pPr>
        <w:pStyle w:val="1"/>
        <w:spacing w:after="800" w:line="286" w:lineRule="auto"/>
        <w:ind w:left="4760" w:firstLine="40"/>
        <w:rPr>
          <w:sz w:val="30"/>
          <w:szCs w:val="30"/>
        </w:rPr>
      </w:pPr>
      <w:r>
        <w:rPr>
          <w:sz w:val="30"/>
          <w:szCs w:val="30"/>
        </w:rPr>
        <w:t xml:space="preserve">Могилевского облисполкома </w:t>
      </w:r>
      <w:r>
        <w:t>Д^А^^</w:t>
      </w:r>
      <w:proofErr w:type="spellStart"/>
      <w:r>
        <w:t>Ж^Дд^А.Б</w:t>
      </w:r>
      <w:proofErr w:type="spellEnd"/>
      <w:proofErr w:type="gramStart"/>
      <w:r>
        <w:t xml:space="preserve"> </w:t>
      </w:r>
      <w:r>
        <w:rPr>
          <w:sz w:val="30"/>
          <w:szCs w:val="30"/>
        </w:rPr>
        <w:t>.</w:t>
      </w:r>
      <w:proofErr w:type="spellStart"/>
      <w:proofErr w:type="gramEnd"/>
      <w:r>
        <w:rPr>
          <w:sz w:val="30"/>
          <w:szCs w:val="30"/>
        </w:rPr>
        <w:t>Заб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лоцки</w:t>
      </w:r>
      <w:proofErr w:type="spellEnd"/>
      <w:r>
        <w:rPr>
          <w:sz w:val="30"/>
          <w:szCs w:val="30"/>
        </w:rPr>
        <w:t xml:space="preserve"> й «</w:t>
      </w:r>
      <w:proofErr w:type="spellStart"/>
      <w:r>
        <w:rPr>
          <w:sz w:val="30"/>
          <w:szCs w:val="30"/>
          <w:u w:val="single"/>
        </w:rPr>
        <w:t>Тд</w:t>
      </w:r>
      <w:proofErr w:type="spellEnd"/>
      <w:r>
        <w:rPr>
          <w:sz w:val="30"/>
          <w:szCs w:val="30"/>
          <w:u w:val="single"/>
        </w:rPr>
        <w:t>/</w:t>
      </w:r>
      <w:r>
        <w:rPr>
          <w:sz w:val="30"/>
          <w:szCs w:val="30"/>
          <w:u w:val="single"/>
          <w:vertAlign w:val="superscript"/>
        </w:rPr>
        <w:t>7</w:t>
      </w:r>
      <w:r>
        <w:rPr>
          <w:sz w:val="30"/>
          <w:szCs w:val="30"/>
        </w:rPr>
        <w:t>» ноября 2021 г.</w:t>
      </w:r>
    </w:p>
    <w:p w:rsidR="007778BB" w:rsidRDefault="009B242A">
      <w:pPr>
        <w:pStyle w:val="1"/>
        <w:spacing w:after="340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ЗАДАНИЕ</w:t>
      </w:r>
      <w:r>
        <w:rPr>
          <w:sz w:val="30"/>
          <w:szCs w:val="30"/>
        </w:rPr>
        <w:br/>
        <w:t>для проведения второго этапа республиканской олимпиады</w:t>
      </w:r>
      <w:r>
        <w:rPr>
          <w:sz w:val="30"/>
          <w:szCs w:val="30"/>
        </w:rPr>
        <w:br/>
        <w:t>по учебному предмету «Трудовое обучение. Обслуживающий труд»</w:t>
      </w:r>
      <w:r>
        <w:rPr>
          <w:sz w:val="30"/>
          <w:szCs w:val="30"/>
        </w:rPr>
        <w:br/>
      </w:r>
      <w:r>
        <w:rPr>
          <w:sz w:val="30"/>
          <w:szCs w:val="30"/>
        </w:rPr>
        <w:t>учащихся учреждений общего среднего, профессионально-технического</w:t>
      </w:r>
      <w:r>
        <w:rPr>
          <w:sz w:val="30"/>
          <w:szCs w:val="30"/>
        </w:rPr>
        <w:br/>
        <w:t>и среднего специального образования</w:t>
      </w:r>
    </w:p>
    <w:p w:rsidR="007778BB" w:rsidRDefault="009B242A">
      <w:pPr>
        <w:pStyle w:val="1"/>
        <w:spacing w:after="340"/>
        <w:ind w:firstLine="0"/>
        <w:rPr>
          <w:sz w:val="30"/>
          <w:szCs w:val="30"/>
        </w:rPr>
      </w:pPr>
      <w:r>
        <w:rPr>
          <w:sz w:val="30"/>
          <w:szCs w:val="30"/>
        </w:rPr>
        <w:t>Дата проведения: 27 ноября 2021 г.</w:t>
      </w:r>
    </w:p>
    <w:p w:rsidR="007778BB" w:rsidRDefault="009B242A">
      <w:pPr>
        <w:pStyle w:val="1"/>
        <w:spacing w:after="340"/>
        <w:ind w:firstLine="0"/>
      </w:pPr>
      <w:r>
        <w:t>Время выполнения заданий: 10.00 - 14.00.</w:t>
      </w:r>
    </w:p>
    <w:p w:rsidR="007778BB" w:rsidRDefault="009B242A">
      <w:pPr>
        <w:pStyle w:val="1"/>
        <w:spacing w:after="340"/>
        <w:ind w:firstLine="0"/>
        <w:jc w:val="center"/>
      </w:pPr>
      <w:r>
        <w:rPr>
          <w:b/>
          <w:bCs/>
        </w:rPr>
        <w:t>ПОДХВАТ ДЛЯ ШТОР «ЛЮБИМЫЙ»</w:t>
      </w:r>
    </w:p>
    <w:p w:rsidR="007778BB" w:rsidRDefault="009B242A">
      <w:pPr>
        <w:pStyle w:val="1"/>
        <w:ind w:firstLine="540"/>
      </w:pPr>
      <w:r>
        <w:t>Изготовьте подхват для штор из хлопчатобумажной тка</w:t>
      </w:r>
      <w:r>
        <w:t>ни.</w:t>
      </w:r>
    </w:p>
    <w:p w:rsidR="007778BB" w:rsidRDefault="009B242A">
      <w:pPr>
        <w:pStyle w:val="1"/>
        <w:ind w:firstLine="540"/>
        <w:jc w:val="both"/>
      </w:pPr>
      <w:r>
        <w:t>Лицевую сторону подхвата на расстоянии 2 см от нижнего края декорируйте тесьмой.</w:t>
      </w:r>
    </w:p>
    <w:p w:rsidR="007778BB" w:rsidRDefault="009B242A">
      <w:pPr>
        <w:pStyle w:val="1"/>
        <w:spacing w:line="257" w:lineRule="auto"/>
        <w:ind w:firstLine="540"/>
        <w:jc w:val="both"/>
      </w:pPr>
      <w:r>
        <w:t>Параллельно линии настрачивания тесьмы проложите 3 вида декоративных швов. Сложность и сочетание швов продумайте с учетом композиционного решения декора всего подхвата.</w:t>
      </w:r>
    </w:p>
    <w:p w:rsidR="007778BB" w:rsidRDefault="009B242A">
      <w:pPr>
        <w:pStyle w:val="1"/>
        <w:ind w:firstLine="540"/>
        <w:jc w:val="both"/>
      </w:pPr>
      <w:r>
        <w:t>Дл</w:t>
      </w:r>
      <w:r>
        <w:t>я сборки нижней и боковых сторон подхвата используйте более рациональный способ соединения.</w:t>
      </w:r>
    </w:p>
    <w:p w:rsidR="007778BB" w:rsidRDefault="009B242A">
      <w:pPr>
        <w:pStyle w:val="1"/>
        <w:ind w:firstLine="540"/>
        <w:jc w:val="both"/>
      </w:pPr>
      <w:r>
        <w:t>По лицевой стороне на расстоянии на 0,2 мм от обработанного края проложите отделочную строчку.</w:t>
      </w:r>
    </w:p>
    <w:p w:rsidR="007778BB" w:rsidRDefault="009B242A">
      <w:pPr>
        <w:pStyle w:val="1"/>
        <w:ind w:firstLine="540"/>
        <w:jc w:val="both"/>
      </w:pPr>
      <w:r>
        <w:t xml:space="preserve">Верхний срез подхвата обработайте окантовкой из </w:t>
      </w:r>
      <w:proofErr w:type="gramStart"/>
      <w:r>
        <w:t>х/б</w:t>
      </w:r>
      <w:proofErr w:type="gramEnd"/>
      <w:r>
        <w:t xml:space="preserve"> ткани, образуя пе</w:t>
      </w:r>
      <w:r>
        <w:t xml:space="preserve">тлю 2 см. Конец петли вставьте в шов </w:t>
      </w:r>
      <w:proofErr w:type="spellStart"/>
      <w:r>
        <w:t>окантовывания</w:t>
      </w:r>
      <w:proofErr w:type="spellEnd"/>
      <w:r>
        <w:t>.</w:t>
      </w:r>
    </w:p>
    <w:p w:rsidR="007778BB" w:rsidRDefault="009B242A">
      <w:pPr>
        <w:pStyle w:val="1"/>
        <w:ind w:firstLine="540"/>
        <w:jc w:val="both"/>
      </w:pPr>
      <w:r>
        <w:t>Для застежки пришейте пуговицу. Место расположения пуговицы определите самостоятельно.</w:t>
      </w:r>
    </w:p>
    <w:p w:rsidR="00E71F50" w:rsidRDefault="009B242A">
      <w:pPr>
        <w:pStyle w:val="1"/>
        <w:spacing w:after="100"/>
        <w:ind w:firstLine="540"/>
        <w:jc w:val="both"/>
      </w:pPr>
      <w:r>
        <w:t xml:space="preserve">Подхват декорируйте аппликацией, связанной крючком в виде ажурного элемента, размер и форма которого </w:t>
      </w:r>
      <w:proofErr w:type="gramStart"/>
      <w:r>
        <w:t>показаны</w:t>
      </w:r>
      <w:proofErr w:type="gramEnd"/>
      <w:r>
        <w:t xml:space="preserve"> на </w:t>
      </w:r>
      <w:r>
        <w:t>рисунке 2. Узор вязки, место и способ крепления декора выберите самостоятельно.</w:t>
      </w:r>
    </w:p>
    <w:p w:rsidR="00E71F50" w:rsidRDefault="00E71F5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71F50" w:rsidRDefault="00E71F50" w:rsidP="00E71F50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6BD0C288" wp14:editId="42C3D218">
            <wp:extent cx="5662930" cy="25114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6293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F50" w:rsidRDefault="00E71F50" w:rsidP="00E71F50">
      <w:pPr>
        <w:pStyle w:val="a5"/>
        <w:ind w:left="1248"/>
      </w:pPr>
      <w:r>
        <w:rPr>
          <w:color w:val="000000"/>
        </w:rPr>
        <w:t>Рисунок 1 - технический рисунок подхвата для штор.</w:t>
      </w:r>
    </w:p>
    <w:p w:rsidR="00E71F50" w:rsidRDefault="00E71F50" w:rsidP="00E71F50">
      <w:pPr>
        <w:spacing w:after="879" w:line="1" w:lineRule="exact"/>
      </w:pPr>
    </w:p>
    <w:p w:rsidR="00E71F50" w:rsidRDefault="00E71F50" w:rsidP="00E71F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FAEDF56" wp14:editId="62BAA1CF">
            <wp:extent cx="1657985" cy="139001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5798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F50" w:rsidRDefault="00E71F50" w:rsidP="00E71F50">
      <w:pPr>
        <w:pStyle w:val="a5"/>
        <w:jc w:val="center"/>
      </w:pPr>
      <w:r>
        <w:rPr>
          <w:color w:val="000000"/>
        </w:rPr>
        <w:t>Рисунок 2</w:t>
      </w:r>
    </w:p>
    <w:p w:rsidR="00E71F50" w:rsidRDefault="00E71F5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71F50" w:rsidRDefault="00E71F50" w:rsidP="00E71F50">
      <w:pPr>
        <w:pStyle w:val="1"/>
        <w:ind w:left="3380"/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1" locked="0" layoutInCell="1" allowOverlap="1" wp14:anchorId="4062973E" wp14:editId="2150F938">
            <wp:simplePos x="0" y="0"/>
            <wp:positionH relativeFrom="margin">
              <wp:posOffset>2155190</wp:posOffset>
            </wp:positionH>
            <wp:positionV relativeFrom="margin">
              <wp:posOffset>381000</wp:posOffset>
            </wp:positionV>
            <wp:extent cx="1322705" cy="621665"/>
            <wp:effectExtent l="0" t="0" r="0" b="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2270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УТВЕРЖДАЮ</w:t>
      </w:r>
    </w:p>
    <w:p w:rsidR="00E71F50" w:rsidRDefault="00E71F50" w:rsidP="00E71F50">
      <w:pPr>
        <w:pStyle w:val="1"/>
        <w:ind w:left="3380"/>
      </w:pPr>
      <w:r>
        <w:t>Начальник</w:t>
      </w:r>
    </w:p>
    <w:p w:rsidR="00E71F50" w:rsidRDefault="00E71F50" w:rsidP="00E71F50">
      <w:pPr>
        <w:pStyle w:val="1"/>
        <w:spacing w:line="199" w:lineRule="auto"/>
        <w:ind w:left="3380"/>
      </w:pPr>
      <w:r>
        <w:t>главного управления</w:t>
      </w:r>
    </w:p>
    <w:p w:rsidR="00E71F50" w:rsidRDefault="00E71F50" w:rsidP="00E71F50">
      <w:pPr>
        <w:pStyle w:val="1"/>
        <w:spacing w:line="199" w:lineRule="auto"/>
        <w:ind w:left="3380"/>
      </w:pPr>
      <w:r>
        <w:t>по образованию</w:t>
      </w:r>
    </w:p>
    <w:p w:rsidR="00E71F50" w:rsidRDefault="00E71F50" w:rsidP="00E71F50">
      <w:pPr>
        <w:pStyle w:val="1"/>
        <w:spacing w:after="40" w:line="194" w:lineRule="auto"/>
        <w:ind w:left="3380"/>
      </w:pPr>
      <w:proofErr w:type="spellStart"/>
      <w:r>
        <w:t>Модеиевскогсиббдибполкома</w:t>
      </w:r>
      <w:proofErr w:type="spellEnd"/>
    </w:p>
    <w:p w:rsidR="00E71F50" w:rsidRDefault="00E71F50" w:rsidP="00E71F50">
      <w:pPr>
        <w:pStyle w:val="1"/>
        <w:spacing w:after="40"/>
        <w:ind w:right="500"/>
        <w:jc w:val="right"/>
      </w:pPr>
      <w:proofErr w:type="spellStart"/>
      <w:r>
        <w:t>А.Б.Заблоцкий</w:t>
      </w:r>
      <w:proofErr w:type="spellEnd"/>
    </w:p>
    <w:p w:rsidR="00E71F50" w:rsidRDefault="00E71F50" w:rsidP="00E71F50">
      <w:pPr>
        <w:pStyle w:val="1"/>
        <w:spacing w:after="580"/>
        <w:ind w:left="3380"/>
      </w:pPr>
      <w:r>
        <w:rPr>
          <w:i/>
          <w:iCs/>
        </w:rPr>
        <w:t>« 1'У</w:t>
      </w:r>
      <w:r>
        <w:t xml:space="preserve"> » ноября 2021 г.</w:t>
      </w:r>
    </w:p>
    <w:p w:rsidR="00E71F50" w:rsidRDefault="00E71F50" w:rsidP="00E71F50">
      <w:pPr>
        <w:pStyle w:val="1"/>
        <w:spacing w:after="500"/>
        <w:jc w:val="center"/>
      </w:pPr>
      <w:r>
        <w:t>ЗАДАНИЯ</w:t>
      </w:r>
      <w:r>
        <w:br/>
        <w:t>для проведения второго этапа республиканской олимпиады</w:t>
      </w:r>
      <w:r>
        <w:br/>
        <w:t xml:space="preserve">по учебному предмету «Трудовое обучение. </w:t>
      </w:r>
      <w:proofErr w:type="gramStart"/>
      <w:r>
        <w:t>Обслуживающий</w:t>
      </w:r>
      <w:proofErr w:type="gramEnd"/>
      <w:r>
        <w:t xml:space="preserve"> груд»</w:t>
      </w:r>
      <w:r>
        <w:br/>
        <w:t>учащихся учреждений общего среднего, профессионально-технического</w:t>
      </w:r>
      <w:r>
        <w:br/>
        <w:t>и среднего специального образования</w:t>
      </w:r>
    </w:p>
    <w:p w:rsidR="00E71F50" w:rsidRDefault="00E71F50" w:rsidP="00E71F50">
      <w:pPr>
        <w:pStyle w:val="1"/>
      </w:pPr>
      <w:r>
        <w:t>Дата проведения: 28 ноября 2021 г.</w:t>
      </w:r>
    </w:p>
    <w:p w:rsidR="00E71F50" w:rsidRDefault="00E71F50" w:rsidP="00E71F50">
      <w:pPr>
        <w:pStyle w:val="1"/>
        <w:spacing w:after="500"/>
      </w:pPr>
      <w:r>
        <w:t>Время выполнения заданий: 10.00- 13.00</w:t>
      </w:r>
    </w:p>
    <w:p w:rsidR="00E71F50" w:rsidRDefault="00E71F50" w:rsidP="00E71F50">
      <w:pPr>
        <w:pStyle w:val="1"/>
        <w:spacing w:after="240"/>
        <w:jc w:val="center"/>
      </w:pPr>
      <w:r>
        <w:rPr>
          <w:b/>
          <w:bCs/>
        </w:rPr>
        <w:t>Задания теоретического тура</w:t>
      </w:r>
    </w:p>
    <w:p w:rsidR="00E71F50" w:rsidRDefault="00E71F50" w:rsidP="00E71F50">
      <w:pPr>
        <w:pStyle w:val="1"/>
        <w:spacing w:after="120"/>
        <w:jc w:val="center"/>
      </w:pPr>
      <w:r>
        <w:rPr>
          <w:i/>
          <w:iCs/>
        </w:rPr>
        <w:t>Уважаемая участница олимпиады!</w:t>
      </w:r>
    </w:p>
    <w:p w:rsidR="00E71F50" w:rsidRDefault="00E71F50" w:rsidP="00E71F50">
      <w:pPr>
        <w:pStyle w:val="1"/>
        <w:ind w:firstLine="500"/>
        <w:jc w:val="both"/>
      </w:pPr>
      <w:r>
        <w:rPr>
          <w:i/>
          <w:iCs/>
        </w:rPr>
        <w:t>Внимательно прочитав вопрос, обведи кружочком правильный ответ или допиши слово или словосочетание, используя шариковую ручку.</w:t>
      </w:r>
    </w:p>
    <w:p w:rsidR="00E71F50" w:rsidRDefault="00E71F50" w:rsidP="00E71F50">
      <w:pPr>
        <w:pStyle w:val="1"/>
        <w:ind w:firstLine="500"/>
      </w:pPr>
      <w:r>
        <w:rPr>
          <w:i/>
          <w:iCs/>
        </w:rPr>
        <w:t>В предложенных тестовых вопросах правильным является лишь один ответ.</w:t>
      </w:r>
    </w:p>
    <w:p w:rsidR="00E71F50" w:rsidRDefault="00E71F50" w:rsidP="00E71F50">
      <w:pPr>
        <w:pStyle w:val="1"/>
      </w:pPr>
      <w:r>
        <w:t>В заданиях 7, 19 - соотнесите ответы, в заданиях 1,15,21 - впишите ответ.</w:t>
      </w:r>
    </w:p>
    <w:p w:rsidR="00E71F50" w:rsidRDefault="00E71F50" w:rsidP="00E71F50">
      <w:pPr>
        <w:pStyle w:val="1"/>
        <w:spacing w:after="500"/>
      </w:pPr>
      <w:r>
        <w:t>в задании 13 - установите последовательность.</w:t>
      </w:r>
    </w:p>
    <w:p w:rsidR="00E71F50" w:rsidRDefault="00E71F50" w:rsidP="00E71F50">
      <w:pPr>
        <w:pStyle w:val="1"/>
        <w:numPr>
          <w:ilvl w:val="0"/>
          <w:numId w:val="1"/>
        </w:numPr>
        <w:tabs>
          <w:tab w:val="left" w:pos="470"/>
        </w:tabs>
        <w:spacing w:line="262" w:lineRule="auto"/>
        <w:ind w:firstLine="0"/>
      </w:pPr>
      <w:r>
        <w:t>Вставьте пропущенное словосочетание.</w:t>
      </w:r>
    </w:p>
    <w:p w:rsidR="00E71F50" w:rsidRDefault="00E71F50" w:rsidP="00E71F50">
      <w:pPr>
        <w:pStyle w:val="1"/>
        <w:spacing w:line="262" w:lineRule="auto"/>
        <w:ind w:left="3380"/>
      </w:pPr>
      <w:r>
        <w:t>количественная и качественная</w:t>
      </w:r>
    </w:p>
    <w:p w:rsidR="00E71F50" w:rsidRDefault="00E71F50" w:rsidP="00E71F50">
      <w:pPr>
        <w:pStyle w:val="1"/>
        <w:spacing w:after="120" w:line="262" w:lineRule="auto"/>
      </w:pPr>
      <w:r>
        <w:t>характеристика питания, которая включает кратность, время приема пищи, набор блюд и распределение их по отдельным приемам.</w:t>
      </w:r>
    </w:p>
    <w:p w:rsidR="00E71F50" w:rsidRDefault="00E71F50" w:rsidP="00E71F50">
      <w:pPr>
        <w:pStyle w:val="1"/>
        <w:numPr>
          <w:ilvl w:val="0"/>
          <w:numId w:val="1"/>
        </w:numPr>
        <w:tabs>
          <w:tab w:val="left" w:pos="470"/>
        </w:tabs>
        <w:ind w:firstLine="0"/>
      </w:pPr>
      <w:r>
        <w:t>Овоскоп - это прибор для определения ...</w:t>
      </w:r>
    </w:p>
    <w:p w:rsidR="00E71F50" w:rsidRDefault="00E71F50" w:rsidP="00E71F50">
      <w:pPr>
        <w:pStyle w:val="1"/>
        <w:tabs>
          <w:tab w:val="left" w:pos="3434"/>
        </w:tabs>
      </w:pPr>
      <w:r>
        <w:t>А) калорийности продукта;</w:t>
      </w:r>
      <w:r>
        <w:tab/>
        <w:t>В) жирности молока;</w:t>
      </w:r>
    </w:p>
    <w:p w:rsidR="00E71F50" w:rsidRDefault="00E71F50" w:rsidP="00E71F50">
      <w:pPr>
        <w:pStyle w:val="1"/>
        <w:tabs>
          <w:tab w:val="left" w:pos="3434"/>
        </w:tabs>
      </w:pPr>
      <w:r>
        <w:t>Б) качества воды;</w:t>
      </w:r>
      <w:r>
        <w:tab/>
        <w:t>Г) доброкачественности яиц;</w:t>
      </w:r>
    </w:p>
    <w:p w:rsidR="00E71F50" w:rsidRDefault="00E71F50" w:rsidP="00E71F50">
      <w:pPr>
        <w:pStyle w:val="1"/>
        <w:ind w:left="1980"/>
      </w:pPr>
      <w:r>
        <w:t>Д) нитратов в овощах.</w:t>
      </w:r>
    </w:p>
    <w:p w:rsidR="00E71F50" w:rsidRDefault="00E71F5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71F50" w:rsidRDefault="00E71F50" w:rsidP="00E71F50">
      <w:pPr>
        <w:pStyle w:val="1"/>
        <w:numPr>
          <w:ilvl w:val="0"/>
          <w:numId w:val="2"/>
        </w:numPr>
        <w:tabs>
          <w:tab w:val="left" w:pos="311"/>
        </w:tabs>
        <w:ind w:firstLine="0"/>
      </w:pPr>
      <w:r>
        <w:lastRenderedPageBreak/>
        <w:t>Для сервировки стола используют столовый сервиз. В столовый сервиз входят...</w:t>
      </w:r>
    </w:p>
    <w:p w:rsidR="00E71F50" w:rsidRDefault="00E71F50" w:rsidP="00E71F50">
      <w:pPr>
        <w:pStyle w:val="1"/>
        <w:numPr>
          <w:ilvl w:val="0"/>
          <w:numId w:val="3"/>
        </w:numPr>
        <w:tabs>
          <w:tab w:val="left" w:pos="388"/>
        </w:tabs>
        <w:ind w:firstLine="0"/>
      </w:pPr>
      <w:proofErr w:type="gramStart"/>
      <w:r>
        <w:t>салатники, суповые тарелки, пирожковая тарелка, закусочная тарелка, подстановочная тарелка, блюдо, сливочник, супница, перечница и солонка;</w:t>
      </w:r>
      <w:proofErr w:type="gramEnd"/>
    </w:p>
    <w:p w:rsidR="00E71F50" w:rsidRDefault="00E71F50" w:rsidP="00E71F50">
      <w:pPr>
        <w:pStyle w:val="1"/>
      </w:pPr>
      <w:proofErr w:type="gramStart"/>
      <w:r>
        <w:t>Б) салатники, суповые тарелки, пирожковая тарелка, закусочная тарелка, подстановочная тарелка, блюдо, молочник, супница, перечница и солонка;</w:t>
      </w:r>
      <w:proofErr w:type="gramEnd"/>
    </w:p>
    <w:p w:rsidR="00E71F50" w:rsidRDefault="00E71F50" w:rsidP="00E71F50">
      <w:pPr>
        <w:pStyle w:val="1"/>
        <w:numPr>
          <w:ilvl w:val="0"/>
          <w:numId w:val="3"/>
        </w:numPr>
        <w:tabs>
          <w:tab w:val="left" w:pos="374"/>
        </w:tabs>
        <w:ind w:firstLine="0"/>
      </w:pPr>
      <w:proofErr w:type="gramStart"/>
      <w:r>
        <w:t>салатники, суповые тарелки, пирожковая тарелка, закусочная тарелка, подстановочная тарелка, блюдо, соусники, супница, перечница и солонка;</w:t>
      </w:r>
      <w:proofErr w:type="gramEnd"/>
    </w:p>
    <w:p w:rsidR="00E71F50" w:rsidRDefault="00E71F50" w:rsidP="00E71F50">
      <w:pPr>
        <w:pStyle w:val="1"/>
      </w:pPr>
      <w:proofErr w:type="gramStart"/>
      <w:r>
        <w:t>Г) салатники, суповые тарелки, пирожковая тарелка, закусочная тарелка, подстановочная тарелка, молочник, сливочник, супница, чайник;</w:t>
      </w:r>
      <w:proofErr w:type="gramEnd"/>
    </w:p>
    <w:p w:rsidR="00E71F50" w:rsidRDefault="00E71F50" w:rsidP="00E71F50">
      <w:pPr>
        <w:pStyle w:val="1"/>
        <w:spacing w:after="240"/>
      </w:pPr>
      <w:proofErr w:type="gramStart"/>
      <w:r>
        <w:t>Д) салатники, суповые тарелки, пирожковая тарелка, закусочная тарелка, подстановочная тарелка, блюдо, соусники, чайник, перечница и солонка.</w:t>
      </w:r>
      <w:proofErr w:type="gramEnd"/>
    </w:p>
    <w:p w:rsidR="00E71F50" w:rsidRDefault="00E71F50" w:rsidP="00E71F50">
      <w:pPr>
        <w:pStyle w:val="1"/>
        <w:numPr>
          <w:ilvl w:val="0"/>
          <w:numId w:val="2"/>
        </w:numPr>
        <w:tabs>
          <w:tab w:val="left" w:pos="316"/>
        </w:tabs>
        <w:spacing w:line="252" w:lineRule="auto"/>
        <w:ind w:firstLine="0"/>
      </w:pPr>
      <w:r>
        <w:t>Назовите зерновую культуру, из которой изготавливают крупу, хлопья и др. Крупа этой зерновой культуры содержит витамины I), Е, А. По пищевой ценности уступает другим видам круп, так как белки 'только частично усваиваются организмом.</w:t>
      </w:r>
    </w:p>
    <w:p w:rsidR="00E71F50" w:rsidRDefault="00E71F50" w:rsidP="00E71F50">
      <w:pPr>
        <w:pStyle w:val="1"/>
        <w:numPr>
          <w:ilvl w:val="0"/>
          <w:numId w:val="4"/>
        </w:numPr>
        <w:tabs>
          <w:tab w:val="left" w:pos="378"/>
        </w:tabs>
        <w:spacing w:line="252" w:lineRule="auto"/>
        <w:ind w:firstLine="0"/>
      </w:pPr>
      <w:r>
        <w:t>овес;</w:t>
      </w:r>
    </w:p>
    <w:p w:rsidR="00E71F50" w:rsidRDefault="00E71F50" w:rsidP="00E71F50">
      <w:pPr>
        <w:pStyle w:val="1"/>
        <w:spacing w:line="252" w:lineRule="auto"/>
      </w:pPr>
      <w:r>
        <w:t>Б) кукуруза;</w:t>
      </w:r>
    </w:p>
    <w:p w:rsidR="00E71F50" w:rsidRDefault="00E71F50" w:rsidP="00E71F50">
      <w:pPr>
        <w:pStyle w:val="1"/>
        <w:numPr>
          <w:ilvl w:val="0"/>
          <w:numId w:val="4"/>
        </w:numPr>
        <w:tabs>
          <w:tab w:val="left" w:pos="359"/>
        </w:tabs>
        <w:spacing w:line="252" w:lineRule="auto"/>
        <w:ind w:firstLine="0"/>
      </w:pPr>
      <w:r>
        <w:t>пшеница;</w:t>
      </w:r>
    </w:p>
    <w:p w:rsidR="00E71F50" w:rsidRDefault="00E71F50" w:rsidP="00E71F50">
      <w:pPr>
        <w:pStyle w:val="1"/>
        <w:spacing w:line="252" w:lineRule="auto"/>
      </w:pPr>
      <w:r>
        <w:t>Г) просо;</w:t>
      </w:r>
    </w:p>
    <w:p w:rsidR="00E71F50" w:rsidRDefault="00E71F50" w:rsidP="00E71F50">
      <w:pPr>
        <w:pStyle w:val="1"/>
        <w:spacing w:after="240" w:line="252" w:lineRule="auto"/>
      </w:pPr>
      <w:r>
        <w:t>Д) ячмень.</w:t>
      </w:r>
    </w:p>
    <w:p w:rsidR="00E71F50" w:rsidRDefault="00E71F50" w:rsidP="00E71F50">
      <w:pPr>
        <w:pStyle w:val="1"/>
        <w:numPr>
          <w:ilvl w:val="0"/>
          <w:numId w:val="5"/>
        </w:numPr>
        <w:tabs>
          <w:tab w:val="left" w:pos="475"/>
        </w:tabs>
        <w:ind w:firstLine="0"/>
        <w:jc w:val="both"/>
      </w:pPr>
      <w:r>
        <w:t>Укажите основные способы тепловой обработки творога.</w:t>
      </w:r>
    </w:p>
    <w:p w:rsidR="00E71F50" w:rsidRDefault="00E71F50" w:rsidP="00E71F50">
      <w:pPr>
        <w:pStyle w:val="1"/>
        <w:jc w:val="both"/>
      </w:pPr>
      <w:r>
        <w:t>А) Варка, тушение, запекание.</w:t>
      </w:r>
    </w:p>
    <w:p w:rsidR="00E71F50" w:rsidRDefault="00E71F50" w:rsidP="00E71F50">
      <w:pPr>
        <w:pStyle w:val="1"/>
        <w:jc w:val="both"/>
      </w:pPr>
      <w:r>
        <w:t>Б) Варка, тушение, жарение.</w:t>
      </w:r>
    </w:p>
    <w:p w:rsidR="00E71F50" w:rsidRDefault="00E71F50" w:rsidP="00E71F50">
      <w:pPr>
        <w:pStyle w:val="1"/>
        <w:jc w:val="both"/>
      </w:pPr>
      <w:r>
        <w:t>В) Варка, жарение, запекание.</w:t>
      </w:r>
    </w:p>
    <w:p w:rsidR="00E71F50" w:rsidRDefault="00E71F50" w:rsidP="00E71F50">
      <w:pPr>
        <w:pStyle w:val="1"/>
        <w:jc w:val="both"/>
      </w:pPr>
      <w:r>
        <w:t xml:space="preserve">Г) Тушение, варка, </w:t>
      </w:r>
      <w:proofErr w:type="spellStart"/>
      <w:r>
        <w:t>припускание</w:t>
      </w:r>
      <w:proofErr w:type="spellEnd"/>
      <w:r>
        <w:t>.</w:t>
      </w:r>
    </w:p>
    <w:p w:rsidR="00E71F50" w:rsidRDefault="00E71F50" w:rsidP="00E71F50">
      <w:pPr>
        <w:pStyle w:val="1"/>
        <w:spacing w:after="240"/>
      </w:pPr>
      <w:r>
        <w:t xml:space="preserve">Д) Жарение, </w:t>
      </w:r>
      <w:proofErr w:type="spellStart"/>
      <w:r>
        <w:t>припускание</w:t>
      </w:r>
      <w:proofErr w:type="spellEnd"/>
      <w:r>
        <w:t>, запекание.</w:t>
      </w:r>
    </w:p>
    <w:p w:rsidR="00E71F50" w:rsidRDefault="00E71F50" w:rsidP="00E71F50">
      <w:pPr>
        <w:pStyle w:val="1"/>
        <w:numPr>
          <w:ilvl w:val="0"/>
          <w:numId w:val="5"/>
        </w:numPr>
        <w:tabs>
          <w:tab w:val="left" w:pos="475"/>
        </w:tabs>
        <w:ind w:firstLine="0"/>
      </w:pPr>
      <w:r>
        <w:t>Укажите витамин, который способствует заживлению ран, свертыванию крови, тормозит рост болезнетворных бактерий.</w:t>
      </w:r>
    </w:p>
    <w:p w:rsidR="00E71F50" w:rsidRDefault="00E71F50" w:rsidP="00E71F50">
      <w:pPr>
        <w:pStyle w:val="1"/>
        <w:numPr>
          <w:ilvl w:val="0"/>
          <w:numId w:val="6"/>
        </w:numPr>
        <w:tabs>
          <w:tab w:val="left" w:pos="364"/>
        </w:tabs>
        <w:ind w:firstLine="0"/>
      </w:pPr>
      <w:r>
        <w:t>А;</w:t>
      </w:r>
    </w:p>
    <w:p w:rsidR="00E71F50" w:rsidRDefault="00E71F50" w:rsidP="00E71F50">
      <w:pPr>
        <w:pStyle w:val="1"/>
      </w:pPr>
      <w:r>
        <w:t>Б) С,</w:t>
      </w:r>
    </w:p>
    <w:p w:rsidR="00E71F50" w:rsidRDefault="00E71F50" w:rsidP="00E71F50">
      <w:pPr>
        <w:pStyle w:val="1"/>
        <w:numPr>
          <w:ilvl w:val="0"/>
          <w:numId w:val="6"/>
        </w:numPr>
        <w:tabs>
          <w:tab w:val="left" w:pos="354"/>
        </w:tabs>
        <w:ind w:firstLine="0"/>
      </w:pPr>
      <w:r>
        <w:t>Е;</w:t>
      </w:r>
    </w:p>
    <w:p w:rsidR="00E71F50" w:rsidRDefault="00E71F50" w:rsidP="00E71F50">
      <w:pPr>
        <w:pStyle w:val="1"/>
      </w:pPr>
      <w:r>
        <w:t>Г) В;</w:t>
      </w:r>
    </w:p>
    <w:p w:rsidR="00E71F50" w:rsidRDefault="00E71F50" w:rsidP="00E71F50">
      <w:pPr>
        <w:pStyle w:val="1"/>
      </w:pPr>
      <w:r>
        <w:t>Д</w:t>
      </w:r>
      <w:proofErr w:type="gramStart"/>
      <w:r>
        <w:t>)К</w:t>
      </w:r>
      <w:proofErr w:type="gramEnd"/>
      <w:r>
        <w:t>.</w:t>
      </w:r>
    </w:p>
    <w:p w:rsidR="00E71F50" w:rsidRDefault="00E71F50" w:rsidP="00E71F50">
      <w:pPr>
        <w:pStyle w:val="a9"/>
        <w:ind w:left="24"/>
      </w:pPr>
      <w:r>
        <w:rPr>
          <w:color w:val="000000"/>
        </w:rPr>
        <w:t>7. Соотнесите название блюда из мяса и способ его приготовления.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4147"/>
      </w:tblGrid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Название мясного блюда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Способ его приготовления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1. Лангет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both"/>
            </w:pPr>
            <w:r>
              <w:rPr>
                <w:color w:val="000000"/>
              </w:rPr>
              <w:t xml:space="preserve">А. Жарят с обеих сторон. Может быть несколько видов: на мясо кладут глазунью из одного яйца, на мясо кладут нарезанный кольцами </w:t>
            </w:r>
            <w:proofErr w:type="spellStart"/>
            <w:r>
              <w:rPr>
                <w:color w:val="000000"/>
              </w:rPr>
              <w:t>спассерованный</w:t>
            </w:r>
            <w:proofErr w:type="spellEnd"/>
            <w:r>
              <w:rPr>
                <w:color w:val="000000"/>
              </w:rPr>
              <w:t xml:space="preserve"> лук.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, 2. Бефстроганов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52" w:lineRule="auto"/>
              <w:jc w:val="both"/>
            </w:pPr>
            <w:r>
              <w:rPr>
                <w:color w:val="000000"/>
              </w:rPr>
              <w:t>Б. Отбивают, панируют в сухарях и жарят обычным способом, поливают сливочным маслом.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! 3. Бифштекс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57" w:lineRule="auto"/>
              <w:jc w:val="both"/>
            </w:pPr>
            <w:r>
              <w:rPr>
                <w:color w:val="000000"/>
              </w:rPr>
              <w:t>В. Отбивают, панируют в сухарях, жарят обычным способом, затем доводят до готовности в жарочном шкафу.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lastRenderedPageBreak/>
              <w:t>4. Шницель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both"/>
            </w:pPr>
            <w:r>
              <w:rPr>
                <w:color w:val="000000"/>
              </w:rPr>
              <w:t>Г. Обжаривают на сковороде, добавляют пассерованный лук, заливают сметанным соусом, доводят до кипения.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5. Ромштекс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52" w:lineRule="auto"/>
              <w:jc w:val="both"/>
            </w:pPr>
            <w:r>
              <w:rPr>
                <w:color w:val="000000"/>
              </w:rPr>
              <w:t>Д. Слегка отбивают и жарят обычным способом. На мясо можно положить разрезанные пополам жареные томаты.</w:t>
            </w:r>
          </w:p>
        </w:tc>
      </w:tr>
    </w:tbl>
    <w:p w:rsidR="00E71F50" w:rsidRDefault="00E71F50" w:rsidP="00E71F50">
      <w:pPr>
        <w:spacing w:after="239" w:line="1" w:lineRule="exact"/>
      </w:pPr>
    </w:p>
    <w:p w:rsidR="00E71F50" w:rsidRDefault="00E71F50" w:rsidP="00E71F50">
      <w:pPr>
        <w:pStyle w:val="1"/>
        <w:tabs>
          <w:tab w:val="left" w:leader="underscore" w:pos="349"/>
          <w:tab w:val="left" w:leader="underscore" w:pos="2414"/>
        </w:tabs>
        <w:spacing w:after="200" w:line="252" w:lineRule="auto"/>
      </w:pPr>
      <w:r>
        <w:t>1 -</w:t>
      </w:r>
      <w:r>
        <w:tab/>
        <w:t>,2-,3-</w:t>
      </w:r>
      <w:proofErr w:type="gramStart"/>
      <w:r>
        <w:t>Л-</w:t>
      </w:r>
      <w:proofErr w:type="gramEnd"/>
      <w:r>
        <w:tab/>
        <w:t>Л-■</w:t>
      </w:r>
    </w:p>
    <w:p w:rsidR="00E71F50" w:rsidRDefault="00E71F50" w:rsidP="00E71F50">
      <w:pPr>
        <w:pStyle w:val="1"/>
        <w:numPr>
          <w:ilvl w:val="0"/>
          <w:numId w:val="7"/>
        </w:numPr>
        <w:tabs>
          <w:tab w:val="left" w:pos="334"/>
        </w:tabs>
        <w:spacing w:after="100" w:line="252" w:lineRule="auto"/>
        <w:ind w:firstLine="0"/>
        <w:jc w:val="both"/>
      </w:pPr>
      <w:r>
        <w:t>Это рыбное блюдо готовят следующим образом: в котлетную массу добавляют репчатый лук, сырые яйца и формируют шарики массой 15- 18г. Припускают в рыбном бульоне. Назовите рыбное блюдо.</w:t>
      </w:r>
    </w:p>
    <w:p w:rsidR="00E71F50" w:rsidRDefault="00E71F50" w:rsidP="00E71F50">
      <w:pPr>
        <w:pStyle w:val="1"/>
        <w:tabs>
          <w:tab w:val="left" w:pos="3445"/>
        </w:tabs>
        <w:spacing w:line="257" w:lineRule="auto"/>
      </w:pPr>
      <w:r>
        <w:t>А</w:t>
      </w:r>
      <w:proofErr w:type="gramStart"/>
      <w:r>
        <w:t>)б</w:t>
      </w:r>
      <w:proofErr w:type="gramEnd"/>
      <w:r>
        <w:t>иточки;</w:t>
      </w:r>
      <w:r>
        <w:tab/>
        <w:t>В) фрикадельки;</w:t>
      </w:r>
    </w:p>
    <w:p w:rsidR="00E71F50" w:rsidRDefault="00E71F50" w:rsidP="00E71F50">
      <w:pPr>
        <w:pStyle w:val="1"/>
        <w:tabs>
          <w:tab w:val="left" w:pos="3445"/>
        </w:tabs>
        <w:spacing w:line="257" w:lineRule="auto"/>
      </w:pPr>
      <w:r>
        <w:t>Б) тефтели;</w:t>
      </w:r>
      <w:r>
        <w:tab/>
        <w:t>Г</w:t>
      </w:r>
      <w:proofErr w:type="gramStart"/>
      <w:r>
        <w:t>)т</w:t>
      </w:r>
      <w:proofErr w:type="gramEnd"/>
      <w:r>
        <w:t>ельное;</w:t>
      </w:r>
    </w:p>
    <w:p w:rsidR="00E71F50" w:rsidRDefault="00E71F50" w:rsidP="00E71F50">
      <w:pPr>
        <w:pStyle w:val="1"/>
        <w:spacing w:after="100" w:line="257" w:lineRule="auto"/>
        <w:ind w:left="2000"/>
      </w:pPr>
      <w:r>
        <w:t>Д</w:t>
      </w:r>
      <w:proofErr w:type="gramStart"/>
      <w:r>
        <w:t>)к</w:t>
      </w:r>
      <w:proofErr w:type="gramEnd"/>
      <w:r>
        <w:t>нели.</w:t>
      </w:r>
    </w:p>
    <w:p w:rsidR="00E71F50" w:rsidRDefault="00E71F50" w:rsidP="00E71F50">
      <w:pPr>
        <w:pStyle w:val="1"/>
        <w:numPr>
          <w:ilvl w:val="0"/>
          <w:numId w:val="7"/>
        </w:numPr>
        <w:tabs>
          <w:tab w:val="left" w:pos="339"/>
        </w:tabs>
        <w:spacing w:line="257" w:lineRule="auto"/>
        <w:ind w:firstLine="0"/>
        <w:jc w:val="both"/>
      </w:pPr>
      <w:proofErr w:type="gramStart"/>
      <w:r>
        <w:t>Ресторан, который обслуживает корпоративные обеды, дипломатические приемы, деловые встречи, свадьбы, юбилеи и т.д. вне</w:t>
      </w:r>
      <w:proofErr w:type="gramEnd"/>
    </w:p>
    <w:p w:rsidR="00E71F50" w:rsidRDefault="00E71F50" w:rsidP="00E71F50">
      <w:pPr>
        <w:pStyle w:val="1"/>
        <w:spacing w:line="257" w:lineRule="auto"/>
      </w:pPr>
      <w:r>
        <w:t>стен здания называется...</w:t>
      </w:r>
    </w:p>
    <w:p w:rsidR="00E71F50" w:rsidRDefault="00E71F50" w:rsidP="00E71F50">
      <w:pPr>
        <w:pStyle w:val="1"/>
        <w:numPr>
          <w:ilvl w:val="0"/>
          <w:numId w:val="8"/>
        </w:numPr>
        <w:tabs>
          <w:tab w:val="left" w:pos="402"/>
        </w:tabs>
        <w:spacing w:line="257" w:lineRule="auto"/>
        <w:ind w:firstLine="0"/>
      </w:pPr>
      <w:r>
        <w:t>вагон-ресторан;</w:t>
      </w:r>
    </w:p>
    <w:p w:rsidR="00E71F50" w:rsidRDefault="00E71F50" w:rsidP="00E71F50">
      <w:pPr>
        <w:pStyle w:val="1"/>
        <w:spacing w:line="257" w:lineRule="auto"/>
      </w:pPr>
      <w:r>
        <w:t xml:space="preserve">Б) </w:t>
      </w:r>
      <w:proofErr w:type="spellStart"/>
      <w:r>
        <w:t>кейтеринговый</w:t>
      </w:r>
      <w:proofErr w:type="spellEnd"/>
      <w:r>
        <w:t xml:space="preserve"> ресторан;</w:t>
      </w:r>
    </w:p>
    <w:p w:rsidR="00E71F50" w:rsidRDefault="00E71F50" w:rsidP="00E71F50">
      <w:pPr>
        <w:pStyle w:val="1"/>
        <w:numPr>
          <w:ilvl w:val="0"/>
          <w:numId w:val="8"/>
        </w:numPr>
        <w:tabs>
          <w:tab w:val="left" w:pos="387"/>
        </w:tabs>
        <w:spacing w:line="257" w:lineRule="auto"/>
        <w:ind w:firstLine="0"/>
      </w:pPr>
      <w:r>
        <w:t>неспециализированный ресторан;</w:t>
      </w:r>
    </w:p>
    <w:p w:rsidR="00E71F50" w:rsidRDefault="00E71F50" w:rsidP="00E71F50">
      <w:pPr>
        <w:pStyle w:val="1"/>
        <w:spacing w:line="257" w:lineRule="auto"/>
      </w:pPr>
      <w:r>
        <w:t>Г) ресторан быстрого обслуживания;</w:t>
      </w:r>
    </w:p>
    <w:p w:rsidR="00E71F50" w:rsidRDefault="00E71F50" w:rsidP="00E71F50">
      <w:pPr>
        <w:pStyle w:val="1"/>
        <w:spacing w:after="100" w:line="257" w:lineRule="auto"/>
      </w:pPr>
      <w:r>
        <w:t>Д) специализированный ресторан.</w:t>
      </w:r>
    </w:p>
    <w:p w:rsidR="00E71F50" w:rsidRDefault="00E71F50" w:rsidP="00E71F50">
      <w:pPr>
        <w:pStyle w:val="1"/>
        <w:spacing w:line="257" w:lineRule="auto"/>
      </w:pPr>
      <w:r>
        <w:t>К). К мучным изделиям относятся ...</w:t>
      </w:r>
    </w:p>
    <w:p w:rsidR="00E71F50" w:rsidRDefault="00E71F50" w:rsidP="00E71F50">
      <w:pPr>
        <w:pStyle w:val="1"/>
        <w:tabs>
          <w:tab w:val="left" w:pos="3445"/>
        </w:tabs>
        <w:spacing w:line="257" w:lineRule="auto"/>
        <w:jc w:val="both"/>
      </w:pPr>
      <w:r>
        <w:t>А</w:t>
      </w:r>
      <w:proofErr w:type="gramStart"/>
      <w:r>
        <w:t>)б</w:t>
      </w:r>
      <w:proofErr w:type="gramEnd"/>
      <w:r>
        <w:t>улочки, пончики;</w:t>
      </w:r>
      <w:r>
        <w:tab/>
        <w:t>В)</w:t>
      </w:r>
      <w:proofErr w:type="spellStart"/>
      <w:r>
        <w:t>пончики,кулебяки</w:t>
      </w:r>
      <w:proofErr w:type="spellEnd"/>
      <w:r>
        <w:t>;</w:t>
      </w:r>
    </w:p>
    <w:p w:rsidR="00E71F50" w:rsidRDefault="00E71F50" w:rsidP="00E71F50">
      <w:pPr>
        <w:pStyle w:val="1"/>
        <w:tabs>
          <w:tab w:val="left" w:pos="3445"/>
        </w:tabs>
        <w:spacing w:line="257" w:lineRule="auto"/>
        <w:jc w:val="both"/>
      </w:pPr>
      <w:r>
        <w:t>Б) блины, вареники;</w:t>
      </w:r>
      <w:r>
        <w:tab/>
        <w:t>1</w:t>
      </w:r>
      <w:proofErr w:type="gramStart"/>
      <w:r>
        <w:t xml:space="preserve"> )</w:t>
      </w:r>
      <w:proofErr w:type="gramEnd"/>
      <w:r>
        <w:t xml:space="preserve"> кулебяки, рулеты;</w:t>
      </w:r>
    </w:p>
    <w:p w:rsidR="00E71F50" w:rsidRDefault="00E71F50" w:rsidP="00E71F50">
      <w:pPr>
        <w:pStyle w:val="1"/>
        <w:spacing w:after="100" w:line="257" w:lineRule="auto"/>
        <w:ind w:left="2000"/>
      </w:pPr>
      <w:r>
        <w:t>Д) печенье, рулеты.</w:t>
      </w:r>
    </w:p>
    <w:p w:rsidR="00E71F50" w:rsidRDefault="00E71F50" w:rsidP="00E71F50">
      <w:pPr>
        <w:spacing w:line="1" w:lineRule="exact"/>
      </w:pPr>
      <w:r>
        <w:rPr>
          <w:noProof/>
          <w:lang w:bidi="ar-SA"/>
        </w:rPr>
        <w:drawing>
          <wp:anchor distT="0" distB="0" distL="76200" distR="76200" simplePos="0" relativeHeight="251664384" behindDoc="0" locked="0" layoutInCell="1" allowOverlap="1" wp14:anchorId="485F6D65" wp14:editId="0FF49AEE">
            <wp:simplePos x="0" y="0"/>
            <wp:positionH relativeFrom="page">
              <wp:posOffset>2469515</wp:posOffset>
            </wp:positionH>
            <wp:positionV relativeFrom="paragraph">
              <wp:posOffset>12700</wp:posOffset>
            </wp:positionV>
            <wp:extent cx="2614930" cy="1822450"/>
            <wp:effectExtent l="0" t="0" r="0" b="0"/>
            <wp:wrapSquare wrapText="bothSides"/>
            <wp:docPr id="7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61493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F50" w:rsidRDefault="00E71F50" w:rsidP="00E71F50">
      <w:pPr>
        <w:pStyle w:val="1"/>
        <w:numPr>
          <w:ilvl w:val="0"/>
          <w:numId w:val="12"/>
        </w:numPr>
        <w:tabs>
          <w:tab w:val="left" w:pos="445"/>
          <w:tab w:val="left" w:pos="1666"/>
        </w:tabs>
        <w:ind w:firstLine="0"/>
      </w:pPr>
      <w:r>
        <w:t>Под какой цифрой на рисунке</w:t>
      </w:r>
      <w:r>
        <w:tab/>
      </w:r>
      <w:proofErr w:type="gramStart"/>
      <w:r>
        <w:t>обозначен</w:t>
      </w:r>
      <w:proofErr w:type="gramEnd"/>
    </w:p>
    <w:p w:rsidR="00E71F50" w:rsidRDefault="00E71F50" w:rsidP="00E71F50">
      <w:pPr>
        <w:pStyle w:val="1"/>
        <w:spacing w:after="100"/>
      </w:pPr>
      <w:r>
        <w:t>регулятор пара утюга?</w:t>
      </w:r>
    </w:p>
    <w:p w:rsidR="00E71F50" w:rsidRDefault="00E71F50" w:rsidP="00E71F50">
      <w:pPr>
        <w:pStyle w:val="1"/>
        <w:numPr>
          <w:ilvl w:val="0"/>
          <w:numId w:val="13"/>
        </w:numPr>
        <w:tabs>
          <w:tab w:val="left" w:pos="392"/>
        </w:tabs>
        <w:ind w:firstLine="0"/>
      </w:pPr>
      <w:r>
        <w:t>цифра № 3;</w:t>
      </w:r>
    </w:p>
    <w:p w:rsidR="00E71F50" w:rsidRDefault="00E71F50" w:rsidP="00E71F50">
      <w:pPr>
        <w:pStyle w:val="1"/>
      </w:pPr>
      <w:r>
        <w:t>Б) цифра № 4;</w:t>
      </w:r>
    </w:p>
    <w:p w:rsidR="00E71F50" w:rsidRDefault="00E71F50" w:rsidP="00E71F50">
      <w:pPr>
        <w:pStyle w:val="1"/>
        <w:numPr>
          <w:ilvl w:val="0"/>
          <w:numId w:val="13"/>
        </w:numPr>
        <w:tabs>
          <w:tab w:val="left" w:pos="378"/>
        </w:tabs>
        <w:ind w:firstLine="0"/>
      </w:pPr>
      <w:r>
        <w:t>цифра № 5;</w:t>
      </w:r>
    </w:p>
    <w:p w:rsidR="00E71F50" w:rsidRDefault="00E71F50" w:rsidP="00E71F50">
      <w:pPr>
        <w:pStyle w:val="1"/>
      </w:pPr>
      <w:r>
        <w:t>Г) цифра № 6;</w:t>
      </w:r>
    </w:p>
    <w:p w:rsidR="00E71F50" w:rsidRDefault="00E71F50" w:rsidP="00E71F50">
      <w:pPr>
        <w:pStyle w:val="1"/>
        <w:spacing w:after="1020"/>
      </w:pPr>
      <w:r>
        <w:t>Д) цифра № 7;</w:t>
      </w:r>
    </w:p>
    <w:p w:rsidR="00E71F50" w:rsidRDefault="00E71F50" w:rsidP="00E71F50">
      <w:pPr>
        <w:pStyle w:val="1"/>
        <w:numPr>
          <w:ilvl w:val="0"/>
          <w:numId w:val="12"/>
        </w:numPr>
        <w:tabs>
          <w:tab w:val="left" w:pos="426"/>
        </w:tabs>
        <w:spacing w:line="271" w:lineRule="auto"/>
        <w:ind w:firstLine="0"/>
      </w:pPr>
      <w:r>
        <w:t>Соединение двух деталей, наложенных одна на другую, стежками временного назначения - это...</w:t>
      </w:r>
    </w:p>
    <w:p w:rsidR="00E71F50" w:rsidRDefault="00E71F50" w:rsidP="00E71F50">
      <w:pPr>
        <w:pStyle w:val="1"/>
        <w:tabs>
          <w:tab w:val="left" w:pos="3843"/>
        </w:tabs>
        <w:spacing w:line="271" w:lineRule="auto"/>
      </w:pPr>
      <w:r>
        <w:t>А) сметывание;</w:t>
      </w:r>
      <w:r>
        <w:tab/>
        <w:t>В) приметывание;</w:t>
      </w:r>
    </w:p>
    <w:p w:rsidR="00E71F50" w:rsidRDefault="00E71F50" w:rsidP="00E71F50">
      <w:pPr>
        <w:pStyle w:val="1"/>
        <w:tabs>
          <w:tab w:val="left" w:pos="3843"/>
        </w:tabs>
        <w:spacing w:line="262" w:lineRule="auto"/>
      </w:pPr>
      <w:r>
        <w:t>Б) заметывание;</w:t>
      </w:r>
      <w:r>
        <w:tab/>
        <w:t>Г) прокладывание;</w:t>
      </w:r>
    </w:p>
    <w:p w:rsidR="00E71F50" w:rsidRDefault="00E71F50" w:rsidP="00E71F50">
      <w:pPr>
        <w:pStyle w:val="1"/>
        <w:spacing w:after="220" w:line="262" w:lineRule="auto"/>
        <w:ind w:left="1960"/>
      </w:pPr>
      <w:r>
        <w:t>Д) наметывание.</w:t>
      </w:r>
    </w:p>
    <w:p w:rsidR="00E71F50" w:rsidRDefault="00E71F50" w:rsidP="00E71F50">
      <w:pPr>
        <w:pStyle w:val="1"/>
        <w:numPr>
          <w:ilvl w:val="0"/>
          <w:numId w:val="12"/>
        </w:numPr>
        <w:tabs>
          <w:tab w:val="left" w:pos="411"/>
        </w:tabs>
        <w:spacing w:line="262" w:lineRule="auto"/>
        <w:ind w:firstLine="0"/>
      </w:pPr>
      <w:r>
        <w:t>Установите последовательность первичной обработки льна.</w:t>
      </w:r>
    </w:p>
    <w:p w:rsidR="00E71F50" w:rsidRDefault="00E71F50" w:rsidP="00E71F50">
      <w:pPr>
        <w:pStyle w:val="1"/>
        <w:numPr>
          <w:ilvl w:val="0"/>
          <w:numId w:val="14"/>
        </w:numPr>
        <w:tabs>
          <w:tab w:val="left" w:pos="397"/>
        </w:tabs>
        <w:spacing w:line="262" w:lineRule="auto"/>
        <w:ind w:firstLine="0"/>
      </w:pPr>
      <w:r>
        <w:lastRenderedPageBreak/>
        <w:t>обработка тресты на мяльных машинах;</w:t>
      </w:r>
    </w:p>
    <w:p w:rsidR="00E71F50" w:rsidRDefault="00E71F50" w:rsidP="00E71F50">
      <w:pPr>
        <w:pStyle w:val="1"/>
        <w:spacing w:line="262" w:lineRule="auto"/>
      </w:pPr>
      <w:r>
        <w:t>Б) рассортировка волокна;</w:t>
      </w:r>
    </w:p>
    <w:p w:rsidR="00E71F50" w:rsidRDefault="00E71F50" w:rsidP="00E71F50">
      <w:pPr>
        <w:pStyle w:val="1"/>
        <w:numPr>
          <w:ilvl w:val="0"/>
          <w:numId w:val="14"/>
        </w:numPr>
        <w:tabs>
          <w:tab w:val="left" w:pos="378"/>
        </w:tabs>
        <w:spacing w:line="262" w:lineRule="auto"/>
        <w:ind w:firstLine="0"/>
      </w:pPr>
      <w:r>
        <w:t>трепание льна-сырца на льнотрепальных машинах, его вычесывание;</w:t>
      </w:r>
    </w:p>
    <w:p w:rsidR="00E71F50" w:rsidRDefault="00E71F50" w:rsidP="00E71F50">
      <w:pPr>
        <w:pStyle w:val="1"/>
        <w:spacing w:line="262" w:lineRule="auto"/>
      </w:pPr>
      <w:r>
        <w:t>Г) освобождение стеблей от семенных коробочек;</w:t>
      </w:r>
    </w:p>
    <w:p w:rsidR="00E71F50" w:rsidRDefault="00E71F50" w:rsidP="00E71F50">
      <w:pPr>
        <w:pStyle w:val="1"/>
        <w:spacing w:after="100" w:line="262" w:lineRule="auto"/>
      </w:pPr>
      <w:r>
        <w:t>Д) вымачивание стеблей в воде, получение тресты и ее сушка.</w:t>
      </w:r>
    </w:p>
    <w:p w:rsidR="00E71F50" w:rsidRDefault="00E71F50" w:rsidP="00E71F50">
      <w:pPr>
        <w:pStyle w:val="1"/>
        <w:tabs>
          <w:tab w:val="left" w:leader="underscore" w:pos="547"/>
          <w:tab w:val="left" w:leader="underscore" w:pos="2842"/>
          <w:tab w:val="left" w:leader="underscore" w:pos="3432"/>
          <w:tab w:val="left" w:leader="underscore" w:pos="3843"/>
        </w:tabs>
        <w:spacing w:after="220" w:line="262" w:lineRule="auto"/>
      </w:pPr>
      <w:r>
        <w:t>I -</w:t>
      </w:r>
      <w:r>
        <w:tab/>
        <w:t>, 2-, 3-, 4-</w:t>
      </w:r>
      <w:r>
        <w:tab/>
        <w:t>, 5-</w:t>
      </w:r>
      <w:r>
        <w:tab/>
      </w:r>
      <w:r>
        <w:tab/>
        <w:t>.</w:t>
      </w:r>
    </w:p>
    <w:p w:rsidR="00E71F50" w:rsidRDefault="00E71F50" w:rsidP="00E71F50">
      <w:pPr>
        <w:pStyle w:val="1"/>
        <w:numPr>
          <w:ilvl w:val="0"/>
          <w:numId w:val="12"/>
        </w:numPr>
        <w:tabs>
          <w:tab w:val="left" w:pos="426"/>
        </w:tabs>
        <w:spacing w:line="262" w:lineRule="auto"/>
        <w:ind w:firstLine="0"/>
      </w:pPr>
      <w:r>
        <w:t>При работе на швейной машине для шитья кожи и материалов с пленочным покрытием используют машинную иглу ...</w:t>
      </w:r>
    </w:p>
    <w:p w:rsidR="00E71F50" w:rsidRDefault="00E71F50" w:rsidP="00E71F50">
      <w:pPr>
        <w:pStyle w:val="1"/>
        <w:spacing w:line="262" w:lineRule="auto"/>
      </w:pPr>
      <w:r>
        <w:t>А) универсальную;</w:t>
      </w:r>
    </w:p>
    <w:p w:rsidR="00E71F50" w:rsidRDefault="00E71F50" w:rsidP="00E71F50">
      <w:pPr>
        <w:pStyle w:val="1"/>
        <w:spacing w:line="262" w:lineRule="auto"/>
      </w:pPr>
      <w:r>
        <w:t>Б) с закругленным концом;</w:t>
      </w:r>
    </w:p>
    <w:p w:rsidR="00E71F50" w:rsidRDefault="00E71F50" w:rsidP="00E71F50">
      <w:pPr>
        <w:pStyle w:val="1"/>
        <w:spacing w:line="262" w:lineRule="auto"/>
      </w:pPr>
      <w:r>
        <w:t>В) с острием в виде клина;</w:t>
      </w:r>
    </w:p>
    <w:p w:rsidR="00E71F50" w:rsidRDefault="00E71F50" w:rsidP="00E71F50">
      <w:pPr>
        <w:pStyle w:val="1"/>
        <w:spacing w:line="262" w:lineRule="auto"/>
      </w:pPr>
      <w:r>
        <w:t xml:space="preserve">Г) </w:t>
      </w:r>
      <w:proofErr w:type="spellStart"/>
      <w:r>
        <w:t>двухстержневую</w:t>
      </w:r>
      <w:proofErr w:type="spellEnd"/>
      <w:r>
        <w:t>;</w:t>
      </w:r>
    </w:p>
    <w:p w:rsidR="00E71F50" w:rsidRDefault="00E71F50" w:rsidP="00E71F50">
      <w:pPr>
        <w:pStyle w:val="1"/>
        <w:spacing w:after="220" w:line="262" w:lineRule="auto"/>
      </w:pPr>
      <w:r>
        <w:t>Д) шариковую.</w:t>
      </w:r>
    </w:p>
    <w:p w:rsidR="00E71F50" w:rsidRDefault="00E71F50" w:rsidP="00E71F50">
      <w:pPr>
        <w:pStyle w:val="1"/>
        <w:numPr>
          <w:ilvl w:val="0"/>
          <w:numId w:val="12"/>
        </w:numPr>
        <w:tabs>
          <w:tab w:val="left" w:pos="416"/>
        </w:tabs>
        <w:spacing w:line="262" w:lineRule="auto"/>
        <w:ind w:firstLine="0"/>
      </w:pPr>
      <w:r>
        <w:t>Вставьте пропущенное слово.</w:t>
      </w:r>
    </w:p>
    <w:p w:rsidR="00E71F50" w:rsidRDefault="00E71F50" w:rsidP="00E71F50">
      <w:pPr>
        <w:pStyle w:val="1"/>
        <w:spacing w:after="40" w:line="262" w:lineRule="auto"/>
        <w:jc w:val="both"/>
      </w:pPr>
      <w:r>
        <w:t xml:space="preserve"> - способность противостоять ряду разрушающих факторов (растяжение, сжатие, действию моющих средств и др.)</w:t>
      </w:r>
    </w:p>
    <w:p w:rsidR="00E71F50" w:rsidRDefault="00E71F50" w:rsidP="00E71F50">
      <w:pPr>
        <w:pStyle w:val="1"/>
        <w:numPr>
          <w:ilvl w:val="0"/>
          <w:numId w:val="12"/>
        </w:numPr>
        <w:tabs>
          <w:tab w:val="left" w:pos="410"/>
        </w:tabs>
        <w:spacing w:line="257" w:lineRule="auto"/>
        <w:ind w:firstLine="0"/>
      </w:pPr>
      <w:r>
        <w:t xml:space="preserve">При работе на швейной машине у машинной строчки верхняя ь. натянута сильно, нижняя нитка натянута слабо. Укажите </w:t>
      </w:r>
      <w:proofErr w:type="spellStart"/>
      <w:r>
        <w:t>спосоъ</w:t>
      </w:r>
      <w:proofErr w:type="spellEnd"/>
      <w:r>
        <w:t xml:space="preserve"> устранения дефекта.</w:t>
      </w:r>
    </w:p>
    <w:p w:rsidR="00E71F50" w:rsidRDefault="00E71F50" w:rsidP="00E71F50">
      <w:pPr>
        <w:pStyle w:val="1"/>
        <w:spacing w:line="257" w:lineRule="auto"/>
        <w:jc w:val="both"/>
      </w:pPr>
      <w:r>
        <w:t>Л) Усилить натяжение обеих ниток, проверить их заправку.</w:t>
      </w:r>
    </w:p>
    <w:p w:rsidR="00E71F50" w:rsidRDefault="00E71F50" w:rsidP="00E71F50">
      <w:pPr>
        <w:pStyle w:val="1"/>
        <w:spacing w:line="257" w:lineRule="auto"/>
      </w:pPr>
      <w:r>
        <w:t>Б) Усилить натяжение верхней нитки, проверить заправку нижней нитки.</w:t>
      </w:r>
    </w:p>
    <w:p w:rsidR="00E71F50" w:rsidRDefault="00E71F50" w:rsidP="00E71F50">
      <w:pPr>
        <w:pStyle w:val="1"/>
        <w:spacing w:line="257" w:lineRule="auto"/>
      </w:pPr>
      <w:r>
        <w:t xml:space="preserve">В) Ослабить нижнюю нитку и отрегулировать (ослабить) натяжение </w:t>
      </w:r>
      <w:proofErr w:type="gramStart"/>
      <w:r>
        <w:t>верхней</w:t>
      </w:r>
      <w:proofErr w:type="gramEnd"/>
      <w:r>
        <w:t>.</w:t>
      </w:r>
    </w:p>
    <w:p w:rsidR="00E71F50" w:rsidRDefault="00E71F50" w:rsidP="00E71F50">
      <w:pPr>
        <w:pStyle w:val="1"/>
        <w:spacing w:line="257" w:lineRule="auto"/>
      </w:pPr>
      <w:r>
        <w:t>Г) Ослабить натяжение верхней нитки, проверить заправку нижней нитки.</w:t>
      </w:r>
    </w:p>
    <w:p w:rsidR="00E71F50" w:rsidRDefault="00E71F50" w:rsidP="00E71F50">
      <w:pPr>
        <w:pStyle w:val="1"/>
        <w:spacing w:after="100" w:line="257" w:lineRule="auto"/>
      </w:pPr>
      <w:r>
        <w:t>Д) Установить правильно иглу.</w:t>
      </w:r>
    </w:p>
    <w:p w:rsidR="00E71F50" w:rsidRDefault="00E71F50" w:rsidP="00E71F50">
      <w:pPr>
        <w:pStyle w:val="1"/>
        <w:numPr>
          <w:ilvl w:val="0"/>
          <w:numId w:val="12"/>
        </w:numPr>
        <w:tabs>
          <w:tab w:val="left" w:pos="401"/>
        </w:tabs>
        <w:ind w:firstLine="0"/>
        <w:jc w:val="both"/>
      </w:pPr>
      <w:r>
        <w:t>Назовите волокно, которое при горении плавится, а затем загорается голубовато-желтым пламенем, выделяя запах сургуча.</w:t>
      </w:r>
    </w:p>
    <w:p w:rsidR="00E71F50" w:rsidRDefault="00E71F50" w:rsidP="00E71F50">
      <w:pPr>
        <w:pStyle w:val="1"/>
        <w:tabs>
          <w:tab w:val="left" w:pos="3912"/>
        </w:tabs>
      </w:pPr>
      <w:r>
        <w:t>А) ацетатное волокно;</w:t>
      </w:r>
      <w:r>
        <w:tab/>
        <w:t>В) капрон;</w:t>
      </w:r>
    </w:p>
    <w:p w:rsidR="00E71F50" w:rsidRDefault="00E71F50" w:rsidP="00E71F50">
      <w:pPr>
        <w:pStyle w:val="1"/>
        <w:tabs>
          <w:tab w:val="left" w:pos="3912"/>
        </w:tabs>
      </w:pPr>
      <w:r>
        <w:t>Б) вискозное волокно;</w:t>
      </w:r>
      <w:r>
        <w:tab/>
        <w:t>Г) лавсан;</w:t>
      </w:r>
    </w:p>
    <w:p w:rsidR="00E71F50" w:rsidRDefault="00E71F50" w:rsidP="00E71F50">
      <w:pPr>
        <w:pStyle w:val="1"/>
        <w:spacing w:after="100"/>
        <w:jc w:val="center"/>
      </w:pPr>
      <w:r>
        <w:t>Д</w:t>
      </w:r>
      <w:proofErr w:type="gramStart"/>
      <w:r>
        <w:t>)н</w:t>
      </w:r>
      <w:proofErr w:type="gramEnd"/>
      <w:r>
        <w:t>итрон.</w:t>
      </w:r>
    </w:p>
    <w:p w:rsidR="00E71F50" w:rsidRDefault="00E71F50" w:rsidP="00E71F50">
      <w:pPr>
        <w:pStyle w:val="1"/>
        <w:numPr>
          <w:ilvl w:val="0"/>
          <w:numId w:val="12"/>
        </w:numPr>
        <w:tabs>
          <w:tab w:val="left" w:pos="377"/>
        </w:tabs>
        <w:spacing w:after="100" w:line="257" w:lineRule="auto"/>
        <w:ind w:firstLine="0"/>
        <w:jc w:val="both"/>
      </w:pPr>
      <w:r>
        <w:t>При подготовке махровой ткани к раскрою ее ...</w:t>
      </w:r>
    </w:p>
    <w:p w:rsidR="00E71F50" w:rsidRDefault="00E71F50" w:rsidP="00E71F50">
      <w:pPr>
        <w:pStyle w:val="1"/>
        <w:numPr>
          <w:ilvl w:val="0"/>
          <w:numId w:val="15"/>
        </w:numPr>
        <w:tabs>
          <w:tab w:val="left" w:pos="372"/>
        </w:tabs>
        <w:spacing w:line="259" w:lineRule="auto"/>
        <w:ind w:firstLine="0"/>
        <w:jc w:val="both"/>
      </w:pPr>
      <w:r>
        <w:t xml:space="preserve">Декатируют через увлажненный </w:t>
      </w:r>
      <w:proofErr w:type="spellStart"/>
      <w:r>
        <w:t>проутюжильник</w:t>
      </w:r>
      <w:proofErr w:type="spellEnd"/>
      <w:r>
        <w:t>.</w:t>
      </w:r>
    </w:p>
    <w:p w:rsidR="00E71F50" w:rsidRDefault="00E71F50" w:rsidP="00E71F50">
      <w:pPr>
        <w:pStyle w:val="1"/>
      </w:pPr>
      <w:r>
        <w:t>Б) Полностью смачивают в теплой воде, подсушивают, затем разутюживают.</w:t>
      </w:r>
    </w:p>
    <w:p w:rsidR="00E71F50" w:rsidRDefault="00E71F50" w:rsidP="00E71F50">
      <w:pPr>
        <w:pStyle w:val="1"/>
        <w:numPr>
          <w:ilvl w:val="0"/>
          <w:numId w:val="15"/>
        </w:numPr>
        <w:tabs>
          <w:tab w:val="left" w:pos="362"/>
        </w:tabs>
        <w:spacing w:line="259" w:lineRule="auto"/>
        <w:ind w:firstLine="0"/>
      </w:pPr>
      <w:r>
        <w:t xml:space="preserve">Проутюживают через </w:t>
      </w:r>
      <w:proofErr w:type="gramStart"/>
      <w:r>
        <w:t>увлажненный</w:t>
      </w:r>
      <w:proofErr w:type="gramEnd"/>
      <w:r>
        <w:t xml:space="preserve"> </w:t>
      </w:r>
      <w:proofErr w:type="spellStart"/>
      <w:r>
        <w:t>проутюжильник</w:t>
      </w:r>
      <w:proofErr w:type="spellEnd"/>
      <w:r>
        <w:t xml:space="preserve"> с изнаночной стороны.</w:t>
      </w:r>
    </w:p>
    <w:p w:rsidR="00E71F50" w:rsidRDefault="00E71F50" w:rsidP="00E71F50">
      <w:pPr>
        <w:pStyle w:val="1"/>
      </w:pPr>
      <w:r>
        <w:t>1</w:t>
      </w:r>
      <w:proofErr w:type="gramStart"/>
      <w:r>
        <w:t xml:space="preserve"> )</w:t>
      </w:r>
      <w:proofErr w:type="gramEnd"/>
      <w:r>
        <w:t xml:space="preserve"> Полностью смачивают в холодной воде, подсушивают, затем разутюживают.</w:t>
      </w:r>
    </w:p>
    <w:p w:rsidR="00E71F50" w:rsidRDefault="00E71F50" w:rsidP="00E71F50">
      <w:pPr>
        <w:pStyle w:val="1"/>
        <w:spacing w:after="100"/>
      </w:pPr>
      <w:r>
        <w:t>Д) Не декатируют.</w:t>
      </w:r>
    </w:p>
    <w:p w:rsidR="00E71F50" w:rsidRDefault="00E71F50" w:rsidP="00E71F50">
      <w:pPr>
        <w:pStyle w:val="1"/>
        <w:spacing w:after="200" w:line="262" w:lineRule="auto"/>
      </w:pPr>
      <w:r>
        <w:t>19. Соотнесите название декоративных отделочных материалов и с их характеристикой.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142"/>
      </w:tblGrid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200"/>
            </w:pPr>
            <w:r>
              <w:rPr>
                <w:color w:val="000000"/>
              </w:rPr>
              <w:lastRenderedPageBreak/>
              <w:t>Отделочный материал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Характеристика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1. Позумент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57" w:lineRule="auto"/>
            </w:pPr>
            <w:r>
              <w:rPr>
                <w:color w:val="000000"/>
              </w:rPr>
              <w:t>А. Плетеный шнур с двумя основаниями, посередине - углубление.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2. Кайма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Б. Кружевная полоска с ровными краями.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3. Прошва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В. Волнообразная плетеная полоса.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F50" w:rsidRDefault="00E71F50" w:rsidP="00E71F50">
            <w:pPr>
              <w:pStyle w:val="ab"/>
              <w:numPr>
                <w:ilvl w:val="0"/>
                <w:numId w:val="16"/>
              </w:numPr>
              <w:tabs>
                <w:tab w:val="left" w:pos="216"/>
              </w:tabs>
              <w:spacing w:line="240" w:lineRule="auto"/>
            </w:pPr>
            <w:r>
              <w:rPr>
                <w:color w:val="000000"/>
              </w:rPr>
              <w:t>Сутаж</w:t>
            </w:r>
          </w:p>
          <w:p w:rsidR="00E71F50" w:rsidRDefault="00E71F50" w:rsidP="00E71F50">
            <w:pPr>
              <w:pStyle w:val="ab"/>
              <w:numPr>
                <w:ilvl w:val="0"/>
                <w:numId w:val="16"/>
              </w:numPr>
              <w:tabs>
                <w:tab w:val="left" w:pos="216"/>
              </w:tabs>
              <w:spacing w:line="240" w:lineRule="auto"/>
            </w:pPr>
            <w:proofErr w:type="spellStart"/>
            <w:r>
              <w:rPr>
                <w:color w:val="000000"/>
              </w:rPr>
              <w:t>Вьюнчик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57" w:lineRule="auto"/>
              <w:jc w:val="both"/>
            </w:pPr>
            <w:r>
              <w:rPr>
                <w:color w:val="000000"/>
              </w:rPr>
              <w:t>Г. Ажурная тесьма</w:t>
            </w:r>
            <w:r>
              <w:rPr>
                <w:color w:val="000000"/>
                <w:u w:val="single"/>
              </w:rPr>
              <w:t>, имитирую</w:t>
            </w:r>
            <w:r>
              <w:rPr>
                <w:color w:val="000000"/>
              </w:rPr>
              <w:t xml:space="preserve">щая </w:t>
            </w:r>
            <w:proofErr w:type="spellStart"/>
            <w:proofErr w:type="gramStart"/>
            <w:r>
              <w:rPr>
                <w:color w:val="000000"/>
              </w:rPr>
              <w:t>кр</w:t>
            </w:r>
            <w:proofErr w:type="spellEnd"/>
            <w:proofErr w:type="gramEnd"/>
            <w:r>
              <w:rPr>
                <w:color w:val="000000"/>
              </w:rPr>
              <w:t xml:space="preserve">\ </w:t>
            </w:r>
            <w:proofErr w:type="spellStart"/>
            <w:r>
              <w:rPr>
                <w:color w:val="000000"/>
              </w:rPr>
              <w:t>жево</w:t>
            </w:r>
            <w:proofErr w:type="spellEnd"/>
            <w:r>
              <w:rPr>
                <w:color w:val="000000"/>
              </w:rPr>
              <w:t>. I Д. Кружевная полоска, имеющая один &gt; ровный край, а второй - зубчатый.</w:t>
            </w:r>
          </w:p>
        </w:tc>
      </w:tr>
    </w:tbl>
    <w:p w:rsidR="00E71F50" w:rsidRDefault="00E71F50" w:rsidP="00E71F50">
      <w:pPr>
        <w:pStyle w:val="a9"/>
        <w:tabs>
          <w:tab w:val="left" w:pos="470"/>
          <w:tab w:val="left" w:pos="1114"/>
          <w:tab w:val="left" w:pos="1771"/>
          <w:tab w:val="left" w:pos="2424"/>
        </w:tabs>
        <w:ind w:left="10"/>
      </w:pPr>
      <w:r>
        <w:rPr>
          <w:color w:val="000000"/>
        </w:rPr>
        <w:t>1-</w:t>
      </w:r>
      <w:r>
        <w:rPr>
          <w:color w:val="000000"/>
        </w:rPr>
        <w:tab/>
        <w:t>,2-</w:t>
      </w:r>
      <w:r>
        <w:rPr>
          <w:color w:val="000000"/>
        </w:rPr>
        <w:tab/>
        <w:t>,3-</w:t>
      </w:r>
      <w:r>
        <w:rPr>
          <w:color w:val="000000"/>
        </w:rPr>
        <w:tab/>
        <w:t>,4-</w:t>
      </w:r>
      <w:r>
        <w:rPr>
          <w:color w:val="000000"/>
        </w:rPr>
        <w:tab/>
        <w:t>,5-</w:t>
      </w:r>
    </w:p>
    <w:p w:rsidR="00E71F50" w:rsidRDefault="00E71F50" w:rsidP="00E71F50">
      <w:pPr>
        <w:pStyle w:val="1"/>
        <w:spacing w:after="100" w:line="257" w:lineRule="auto"/>
        <w:ind w:left="2000"/>
      </w:pPr>
    </w:p>
    <w:p w:rsidR="00E71F50" w:rsidRDefault="00E71F50" w:rsidP="00E71F50">
      <w:pPr>
        <w:pStyle w:val="1"/>
        <w:numPr>
          <w:ilvl w:val="0"/>
          <w:numId w:val="9"/>
        </w:numPr>
        <w:tabs>
          <w:tab w:val="left" w:pos="435"/>
        </w:tabs>
        <w:ind w:firstLine="0"/>
      </w:pPr>
      <w:r>
        <w:t>Краевой обтачной шов бывает...</w:t>
      </w:r>
    </w:p>
    <w:p w:rsidR="00E71F50" w:rsidRDefault="00E71F50" w:rsidP="00E71F50">
      <w:pPr>
        <w:pStyle w:val="1"/>
        <w:tabs>
          <w:tab w:val="left" w:pos="3960"/>
        </w:tabs>
      </w:pPr>
      <w:r>
        <w:t>А) в кант;</w:t>
      </w:r>
      <w:r>
        <w:tab/>
        <w:t>В) с открытым срезом;</w:t>
      </w:r>
    </w:p>
    <w:p w:rsidR="00E71F50" w:rsidRDefault="00E71F50" w:rsidP="00E71F50">
      <w:pPr>
        <w:pStyle w:val="1"/>
        <w:tabs>
          <w:tab w:val="left" w:pos="3960"/>
        </w:tabs>
      </w:pPr>
      <w:r>
        <w:t>Б) с закрытым срезом;</w:t>
      </w:r>
      <w:r>
        <w:tab/>
        <w:t xml:space="preserve">Г) </w:t>
      </w:r>
      <w:proofErr w:type="gramStart"/>
      <w:r>
        <w:t>узкий</w:t>
      </w:r>
      <w:proofErr w:type="gramEnd"/>
      <w:r>
        <w:t>;</w:t>
      </w:r>
    </w:p>
    <w:p w:rsidR="00E71F50" w:rsidRDefault="00E71F50" w:rsidP="00E71F50">
      <w:pPr>
        <w:pStyle w:val="1"/>
        <w:spacing w:after="240"/>
        <w:jc w:val="center"/>
      </w:pPr>
      <w:r>
        <w:t>Д) широкий.</w:t>
      </w:r>
    </w:p>
    <w:p w:rsidR="00E71F50" w:rsidRDefault="00E71F50" w:rsidP="00E71F50">
      <w:pPr>
        <w:pStyle w:val="1"/>
        <w:numPr>
          <w:ilvl w:val="0"/>
          <w:numId w:val="9"/>
        </w:numPr>
        <w:tabs>
          <w:tab w:val="left" w:pos="435"/>
        </w:tabs>
        <w:ind w:firstLine="0"/>
      </w:pPr>
      <w:r>
        <w:t>Вставьте пропущенное слово.</w:t>
      </w:r>
    </w:p>
    <w:p w:rsidR="00E71F50" w:rsidRDefault="00E71F50" w:rsidP="00E71F50">
      <w:pPr>
        <w:pStyle w:val="1"/>
        <w:spacing w:after="120"/>
      </w:pPr>
      <w:r>
        <w:t>- это художественно оформленная корзинка, ящик, столик, этажерка или подставка для комнатных цветов.</w:t>
      </w:r>
    </w:p>
    <w:p w:rsidR="00E71F50" w:rsidRDefault="00E71F50" w:rsidP="00E71F50">
      <w:pPr>
        <w:pStyle w:val="1"/>
        <w:numPr>
          <w:ilvl w:val="0"/>
          <w:numId w:val="9"/>
        </w:numPr>
        <w:tabs>
          <w:tab w:val="left" w:pos="430"/>
        </w:tabs>
        <w:ind w:firstLine="0"/>
      </w:pPr>
      <w:r>
        <w:t xml:space="preserve">Лучшей мебелью для хранения шерстяных вещей считается мебель, изготовленная </w:t>
      </w:r>
      <w:proofErr w:type="gramStart"/>
      <w:r>
        <w:t>из</w:t>
      </w:r>
      <w:proofErr w:type="gramEnd"/>
      <w:r>
        <w:t>...</w:t>
      </w:r>
    </w:p>
    <w:p w:rsidR="00E71F50" w:rsidRDefault="00E71F50" w:rsidP="00E71F50">
      <w:pPr>
        <w:pStyle w:val="1"/>
        <w:tabs>
          <w:tab w:val="left" w:pos="3412"/>
        </w:tabs>
      </w:pPr>
      <w:r>
        <w:t>А) ели;</w:t>
      </w:r>
      <w:r>
        <w:tab/>
        <w:t>В) дуба;</w:t>
      </w:r>
    </w:p>
    <w:p w:rsidR="00E71F50" w:rsidRDefault="00E71F50" w:rsidP="00E71F50">
      <w:pPr>
        <w:pStyle w:val="1"/>
        <w:tabs>
          <w:tab w:val="left" w:pos="3412"/>
        </w:tabs>
      </w:pPr>
      <w:r>
        <w:t>Б</w:t>
      </w:r>
      <w:proofErr w:type="gramStart"/>
      <w:r>
        <w:t>)к</w:t>
      </w:r>
      <w:proofErr w:type="gramEnd"/>
      <w:r>
        <w:t>лена;</w:t>
      </w:r>
      <w:r>
        <w:tab/>
        <w:t>Г)сосны;</w:t>
      </w:r>
    </w:p>
    <w:p w:rsidR="00E71F50" w:rsidRDefault="00E71F50" w:rsidP="00E71F50">
      <w:pPr>
        <w:pStyle w:val="1"/>
        <w:spacing w:after="240"/>
        <w:ind w:left="1940"/>
        <w:jc w:val="both"/>
      </w:pPr>
      <w:r>
        <w:t>Д) кедра.</w:t>
      </w:r>
    </w:p>
    <w:p w:rsidR="00E71F50" w:rsidRDefault="00E71F50" w:rsidP="00E71F50">
      <w:pPr>
        <w:pStyle w:val="1"/>
        <w:numPr>
          <w:ilvl w:val="0"/>
          <w:numId w:val="9"/>
        </w:numPr>
        <w:tabs>
          <w:tab w:val="left" w:pos="435"/>
        </w:tabs>
        <w:spacing w:line="257" w:lineRule="auto"/>
        <w:ind w:firstLine="0"/>
      </w:pPr>
      <w:r>
        <w:t>Выражение того, как взаимодействуют между собой различные предметы в интерьере, в котором они составляют единое целое называется</w:t>
      </w:r>
      <w:proofErr w:type="gramStart"/>
      <w:r>
        <w:t xml:space="preserve"> -...</w:t>
      </w:r>
      <w:proofErr w:type="gramEnd"/>
    </w:p>
    <w:p w:rsidR="00E71F50" w:rsidRDefault="00E71F50" w:rsidP="00E71F50">
      <w:pPr>
        <w:pStyle w:val="1"/>
        <w:tabs>
          <w:tab w:val="left" w:pos="3412"/>
        </w:tabs>
        <w:spacing w:line="257" w:lineRule="auto"/>
      </w:pPr>
      <w:r>
        <w:t>А) стилизацией;</w:t>
      </w:r>
      <w:r>
        <w:tab/>
        <w:t>В) композицией;</w:t>
      </w:r>
    </w:p>
    <w:p w:rsidR="00E71F50" w:rsidRDefault="00E71F50" w:rsidP="00E71F50">
      <w:pPr>
        <w:pStyle w:val="1"/>
      </w:pPr>
      <w:r>
        <w:rPr>
          <w:noProof/>
          <w:lang w:bidi="ar-SA"/>
        </w:rPr>
        <mc:AlternateContent>
          <mc:Choice Requires="wps">
            <w:drawing>
              <wp:anchor distT="0" distB="1865630" distL="114300" distR="1038225" simplePos="0" relativeHeight="251661312" behindDoc="0" locked="0" layoutInCell="1" allowOverlap="1" wp14:anchorId="64ADD7F8" wp14:editId="7C4342E5">
                <wp:simplePos x="0" y="0"/>
                <wp:positionH relativeFrom="page">
                  <wp:posOffset>2814955</wp:posOffset>
                </wp:positionH>
                <wp:positionV relativeFrom="paragraph">
                  <wp:posOffset>12700</wp:posOffset>
                </wp:positionV>
                <wp:extent cx="1090930" cy="164465"/>
                <wp:effectExtent l="0" t="0" r="0" b="0"/>
                <wp:wrapSquare wrapText="left"/>
                <wp:docPr id="4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1F50" w:rsidRDefault="00E71F50" w:rsidP="00E71F50">
                            <w:pPr>
                              <w:pStyle w:val="1"/>
                            </w:pPr>
                            <w:r>
                              <w:t>Г) пространством;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21.65pt;margin-top:1pt;width:85.9pt;height:12.95pt;z-index:251661312;visibility:visible;mso-wrap-style:none;mso-wrap-distance-left:9pt;mso-wrap-distance-top:0;mso-wrap-distance-right:81.75pt;mso-wrap-distance-bottom:146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" filled="f" stroked="f">
                <v:textbox inset="0,0,0,0">
                  <w:txbxContent>
                    <w:p w:rsidR="00E71F50" w:rsidRDefault="00E71F50" w:rsidP="00E71F50">
                      <w:pPr>
                        <w:pStyle w:val="1"/>
                      </w:pPr>
                      <w:r>
                        <w:t>Г) пространством;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08305" distB="0" distL="480060" distR="114300" simplePos="0" relativeHeight="251662336" behindDoc="0" locked="0" layoutInCell="1" allowOverlap="1" wp14:anchorId="3B6A4A6C" wp14:editId="77B5D531">
            <wp:simplePos x="0" y="0"/>
            <wp:positionH relativeFrom="page">
              <wp:posOffset>3180715</wp:posOffset>
            </wp:positionH>
            <wp:positionV relativeFrom="paragraph">
              <wp:posOffset>421005</wp:posOffset>
            </wp:positionV>
            <wp:extent cx="1652270" cy="1621790"/>
            <wp:effectExtent l="0" t="0" r="0" b="0"/>
            <wp:wrapSquare wrapText="left"/>
            <wp:docPr id="5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65227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</w:t>
      </w:r>
      <w:proofErr w:type="gramStart"/>
      <w:r>
        <w:t>)с</w:t>
      </w:r>
      <w:proofErr w:type="gramEnd"/>
      <w:r>
        <w:t>тилем;</w:t>
      </w:r>
    </w:p>
    <w:p w:rsidR="00E71F50" w:rsidRDefault="00E71F50" w:rsidP="00E71F50">
      <w:pPr>
        <w:pStyle w:val="1"/>
        <w:spacing w:after="120"/>
        <w:ind w:left="1940"/>
        <w:jc w:val="both"/>
      </w:pPr>
      <w:r>
        <w:t>Д</w:t>
      </w:r>
      <w:proofErr w:type="gramStart"/>
      <w:r>
        <w:t>)с</w:t>
      </w:r>
      <w:proofErr w:type="gramEnd"/>
      <w:r>
        <w:t>редой.</w:t>
      </w:r>
    </w:p>
    <w:p w:rsidR="00E71F50" w:rsidRDefault="00E71F50" w:rsidP="00E71F50">
      <w:pPr>
        <w:pStyle w:val="1"/>
        <w:numPr>
          <w:ilvl w:val="0"/>
          <w:numId w:val="9"/>
        </w:numPr>
        <w:tabs>
          <w:tab w:val="left" w:pos="435"/>
        </w:tabs>
        <w:spacing w:after="120" w:line="252" w:lineRule="auto"/>
        <w:ind w:firstLine="0"/>
      </w:pPr>
      <w:r>
        <w:t>На рисунке представлен символ белорусского орнамента. Назовите символ.</w:t>
      </w:r>
    </w:p>
    <w:p w:rsidR="00E71F50" w:rsidRDefault="00E71F50" w:rsidP="00E71F50">
      <w:pPr>
        <w:pStyle w:val="1"/>
        <w:numPr>
          <w:ilvl w:val="0"/>
          <w:numId w:val="10"/>
        </w:numPr>
        <w:tabs>
          <w:tab w:val="left" w:pos="397"/>
        </w:tabs>
        <w:spacing w:line="252" w:lineRule="auto"/>
        <w:ind w:firstLine="0"/>
      </w:pPr>
      <w:r>
        <w:t>Символ ребенка.</w:t>
      </w:r>
    </w:p>
    <w:p w:rsidR="00E71F50" w:rsidRDefault="00E71F50" w:rsidP="00E71F50">
      <w:pPr>
        <w:pStyle w:val="1"/>
      </w:pPr>
      <w:r>
        <w:t>Б) Символ матери.</w:t>
      </w:r>
    </w:p>
    <w:p w:rsidR="00E71F50" w:rsidRDefault="00E71F50" w:rsidP="00E71F50">
      <w:pPr>
        <w:pStyle w:val="1"/>
        <w:numPr>
          <w:ilvl w:val="0"/>
          <w:numId w:val="10"/>
        </w:numPr>
        <w:tabs>
          <w:tab w:val="left" w:pos="382"/>
        </w:tabs>
        <w:spacing w:line="252" w:lineRule="auto"/>
        <w:ind w:firstLine="0"/>
      </w:pPr>
      <w:r>
        <w:t xml:space="preserve">Символ </w:t>
      </w:r>
      <w:proofErr w:type="spellStart"/>
      <w:r>
        <w:t>богатсва</w:t>
      </w:r>
      <w:proofErr w:type="spellEnd"/>
      <w:r>
        <w:t>.</w:t>
      </w:r>
    </w:p>
    <w:p w:rsidR="00E71F50" w:rsidRDefault="00E71F50" w:rsidP="00E71F50">
      <w:pPr>
        <w:pStyle w:val="1"/>
      </w:pPr>
      <w:r>
        <w:t>Г) Символ весны и молодости.</w:t>
      </w:r>
    </w:p>
    <w:p w:rsidR="00E71F50" w:rsidRDefault="00E71F50" w:rsidP="00E71F50">
      <w:pPr>
        <w:pStyle w:val="1"/>
        <w:spacing w:after="1200"/>
      </w:pPr>
      <w:r>
        <w:t>Д) Символ солнца.</w:t>
      </w:r>
    </w:p>
    <w:p w:rsidR="00E71F50" w:rsidRDefault="00E71F50" w:rsidP="00E71F50">
      <w:pPr>
        <w:pStyle w:val="1"/>
        <w:numPr>
          <w:ilvl w:val="0"/>
          <w:numId w:val="9"/>
        </w:numPr>
        <w:tabs>
          <w:tab w:val="left" w:pos="435"/>
        </w:tabs>
        <w:ind w:firstLine="0"/>
      </w:pPr>
      <w:r>
        <w:t xml:space="preserve">Гарантийный срок сезонных товаров на обувь сезона зима начинается </w:t>
      </w:r>
      <w:proofErr w:type="gramStart"/>
      <w:r>
        <w:t>с</w:t>
      </w:r>
      <w:proofErr w:type="gramEnd"/>
      <w:r>
        <w:t>...</w:t>
      </w:r>
    </w:p>
    <w:p w:rsidR="00E71F50" w:rsidRDefault="00E71F50" w:rsidP="00E71F50">
      <w:pPr>
        <w:pStyle w:val="1"/>
        <w:tabs>
          <w:tab w:val="left" w:pos="3412"/>
        </w:tabs>
      </w:pPr>
      <w:r>
        <w:t>А</w:t>
      </w:r>
      <w:proofErr w:type="gramStart"/>
      <w:r>
        <w:t>)с</w:t>
      </w:r>
      <w:proofErr w:type="gramEnd"/>
      <w:r>
        <w:t xml:space="preserve"> 15 октября;</w:t>
      </w:r>
      <w:r>
        <w:tab/>
        <w:t>В) с 15 ноября;</w:t>
      </w:r>
    </w:p>
    <w:p w:rsidR="00E71F50" w:rsidRDefault="00E71F50" w:rsidP="00E71F50">
      <w:pPr>
        <w:pStyle w:val="1"/>
        <w:tabs>
          <w:tab w:val="left" w:pos="3412"/>
        </w:tabs>
      </w:pPr>
      <w:r>
        <w:lastRenderedPageBreak/>
        <w:t>Б</w:t>
      </w:r>
      <w:proofErr w:type="gramStart"/>
      <w:r>
        <w:t>)с</w:t>
      </w:r>
      <w:proofErr w:type="gramEnd"/>
      <w:r>
        <w:t xml:space="preserve"> 1 ноября;</w:t>
      </w:r>
      <w:r>
        <w:tab/>
        <w:t>Г)с 1 декабря;</w:t>
      </w:r>
    </w:p>
    <w:p w:rsidR="00E71F50" w:rsidRDefault="00E71F50" w:rsidP="00E71F50">
      <w:pPr>
        <w:pStyle w:val="1"/>
        <w:ind w:left="1940"/>
      </w:pPr>
      <w:r>
        <w:t>Д) с</w:t>
      </w:r>
      <w:proofErr w:type="gramStart"/>
      <w:r>
        <w:t xml:space="preserve"> ]</w:t>
      </w:r>
      <w:proofErr w:type="gramEnd"/>
      <w:r>
        <w:t xml:space="preserve"> 5 декабря.</w:t>
      </w:r>
    </w:p>
    <w:p w:rsidR="00E71F50" w:rsidRDefault="00E71F50" w:rsidP="00E71F50">
      <w:pPr>
        <w:pStyle w:val="1"/>
        <w:spacing w:after="220"/>
        <w:ind w:left="2020"/>
      </w:pPr>
      <w:r>
        <w:t>Творческие задания</w:t>
      </w:r>
    </w:p>
    <w:p w:rsidR="00E71F50" w:rsidRDefault="00E71F50" w:rsidP="00E71F50">
      <w:pPr>
        <w:pStyle w:val="1"/>
        <w:numPr>
          <w:ilvl w:val="0"/>
          <w:numId w:val="11"/>
        </w:numPr>
        <w:tabs>
          <w:tab w:val="left" w:pos="499"/>
        </w:tabs>
        <w:spacing w:line="254" w:lineRule="auto"/>
        <w:ind w:firstLine="0"/>
      </w:pPr>
      <w:r>
        <w:t xml:space="preserve">На день рождения мамы Варя хочет испечь печенье. Из продуктов у нее есть: мука - </w:t>
      </w:r>
      <w:proofErr w:type="spellStart"/>
      <w:r>
        <w:t>ЗООгр</w:t>
      </w:r>
      <w:proofErr w:type="spellEnd"/>
      <w:r>
        <w:t xml:space="preserve">., масло сливочное -150 гр., яйцо - 1 шт., сахар - 100 гр., соль - 0,5 </w:t>
      </w:r>
      <w:proofErr w:type="spellStart"/>
      <w:r>
        <w:t>ч</w:t>
      </w:r>
      <w:proofErr w:type="gramStart"/>
      <w:r>
        <w:t>.л</w:t>
      </w:r>
      <w:proofErr w:type="gramEnd"/>
      <w:r>
        <w:t>ожки</w:t>
      </w:r>
      <w:proofErr w:type="spellEnd"/>
      <w:r>
        <w:t>, ванильный сахар - 2 пакетик.</w:t>
      </w:r>
    </w:p>
    <w:p w:rsidR="00E71F50" w:rsidRDefault="00E71F50" w:rsidP="00E71F50">
      <w:pPr>
        <w:pStyle w:val="1"/>
        <w:spacing w:line="254" w:lineRule="auto"/>
        <w:ind w:firstLine="500"/>
        <w:jc w:val="both"/>
      </w:pPr>
      <w:proofErr w:type="gramStart"/>
      <w:r>
        <w:t>Печенье</w:t>
      </w:r>
      <w:proofErr w:type="gramEnd"/>
      <w:r>
        <w:t xml:space="preserve"> из какого теста может испечь Варя?</w:t>
      </w:r>
    </w:p>
    <w:p w:rsidR="00E71F50" w:rsidRDefault="00E71F50" w:rsidP="00E71F50">
      <w:pPr>
        <w:pStyle w:val="1"/>
        <w:spacing w:line="254" w:lineRule="auto"/>
        <w:ind w:firstLine="500"/>
        <w:jc w:val="both"/>
      </w:pPr>
      <w:r>
        <w:t>Какое оборудование и оснащение необходимо Варе для приготовления этого печенья?</w:t>
      </w:r>
    </w:p>
    <w:p w:rsidR="00E71F50" w:rsidRDefault="00E71F50" w:rsidP="00E71F50">
      <w:pPr>
        <w:pStyle w:val="1"/>
        <w:spacing w:line="254" w:lineRule="auto"/>
        <w:ind w:firstLine="460"/>
        <w:jc w:val="both"/>
      </w:pPr>
      <w:r>
        <w:t>Напишите последовательность приготовления данного печенья.</w:t>
      </w:r>
    </w:p>
    <w:p w:rsidR="00E71F50" w:rsidRDefault="00E71F50" w:rsidP="00E71F50">
      <w:pPr>
        <w:pStyle w:val="1"/>
        <w:numPr>
          <w:ilvl w:val="0"/>
          <w:numId w:val="11"/>
        </w:numPr>
        <w:tabs>
          <w:tab w:val="left" w:pos="499"/>
        </w:tabs>
        <w:spacing w:line="254" w:lineRule="auto"/>
        <w:ind w:firstLine="0"/>
        <w:jc w:val="both"/>
      </w:pPr>
      <w:r>
        <w:t>. Клава решила обновить интерьер кухни. В альбоме она нашла фотографию кухонной шторы и ее описание.</w:t>
      </w:r>
    </w:p>
    <w:p w:rsidR="00E71F50" w:rsidRDefault="00E71F50" w:rsidP="00E71F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08165C3" wp14:editId="5F29C494">
            <wp:extent cx="2858770" cy="2797810"/>
            <wp:effectExtent l="0" t="0" r="0" b="0"/>
            <wp:docPr id="6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85877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F50" w:rsidRDefault="00E71F50" w:rsidP="00E71F50">
      <w:pPr>
        <w:spacing w:after="219" w:line="1" w:lineRule="exact"/>
      </w:pPr>
    </w:p>
    <w:p w:rsidR="00E71F50" w:rsidRDefault="00E71F50" w:rsidP="00E71F50">
      <w:pPr>
        <w:pStyle w:val="1"/>
        <w:spacing w:line="257" w:lineRule="auto"/>
        <w:ind w:firstLine="500"/>
        <w:jc w:val="both"/>
      </w:pPr>
      <w:r>
        <w:rPr>
          <w:i/>
          <w:iCs/>
        </w:rPr>
        <w:t xml:space="preserve">«Штора из легкой прозрачной ткани. Боковые и </w:t>
      </w:r>
      <w:proofErr w:type="gramStart"/>
      <w:r>
        <w:rPr>
          <w:i/>
          <w:iCs/>
        </w:rPr>
        <w:t>нижний</w:t>
      </w:r>
      <w:proofErr w:type="gramEnd"/>
      <w:r>
        <w:rPr>
          <w:i/>
          <w:iCs/>
        </w:rPr>
        <w:t xml:space="preserve"> срезы обработаны швом в подгибку. По верхнему краю шторы навесные петли из отделочной ленты. Средние петли переходят с двух сторон в подхваты для образования сборки </w:t>
      </w:r>
      <w:proofErr w:type="gramStart"/>
      <w:r>
        <w:rPr>
          <w:i/>
          <w:iCs/>
        </w:rPr>
        <w:t>по низу</w:t>
      </w:r>
      <w:proofErr w:type="gramEnd"/>
      <w:r>
        <w:rPr>
          <w:i/>
          <w:iCs/>
        </w:rPr>
        <w:t xml:space="preserve"> и завязаны на декоративные банты».</w:t>
      </w:r>
    </w:p>
    <w:p w:rsidR="00E71F50" w:rsidRDefault="00E71F50" w:rsidP="00E71F50">
      <w:pPr>
        <w:pStyle w:val="1"/>
        <w:spacing w:line="257" w:lineRule="auto"/>
        <w:jc w:val="both"/>
      </w:pPr>
      <w:r>
        <w:t>Рассчитайте, сколько ткани необходимо приобрести Клаве для пошива такой шторы. Расстояние от карниза до подоконника 2метра, ширина карниза 1метр 50 см. Ширина ткани 1 метр.</w:t>
      </w:r>
    </w:p>
    <w:p w:rsidR="00E71F50" w:rsidRDefault="00E71F50" w:rsidP="00E71F50">
      <w:pPr>
        <w:pStyle w:val="1"/>
        <w:spacing w:line="257" w:lineRule="auto"/>
        <w:jc w:val="both"/>
      </w:pPr>
      <w:r>
        <w:t>Зарисуйте максимальное количество швов обработки верхнего среза шторы.</w:t>
      </w:r>
    </w:p>
    <w:p w:rsidR="00E71F50" w:rsidRDefault="00E71F50" w:rsidP="00E71F50">
      <w:pPr>
        <w:pStyle w:val="1"/>
        <w:spacing w:after="220" w:line="257" w:lineRule="auto"/>
        <w:ind w:firstLine="500"/>
        <w:jc w:val="both"/>
      </w:pPr>
      <w:r>
        <w:t>Рассчитайте, сколько Клаве необходимо купить отделочной лен ты для этой шторы.</w:t>
      </w:r>
    </w:p>
    <w:p w:rsidR="00E71F50" w:rsidRDefault="00E71F5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71F50" w:rsidRDefault="00E71F50" w:rsidP="00E71F50">
      <w:pPr>
        <w:pStyle w:val="1"/>
        <w:numPr>
          <w:ilvl w:val="0"/>
          <w:numId w:val="17"/>
        </w:numPr>
        <w:tabs>
          <w:tab w:val="left" w:pos="485"/>
        </w:tabs>
        <w:ind w:firstLine="0"/>
        <w:jc w:val="both"/>
      </w:pPr>
      <w:r>
        <w:lastRenderedPageBreak/>
        <w:t>Клавдия Семеновна купила в магазине матированную секционную мебель и мягкий диван с обивкой бархата. Но при доставке мебели из магазина были утеряны рекомендации по уходу за мебелью и диваном</w:t>
      </w:r>
    </w:p>
    <w:p w:rsidR="00E71F50" w:rsidRDefault="00E71F50" w:rsidP="00E71F50">
      <w:pPr>
        <w:pStyle w:val="1"/>
        <w:spacing w:after="140"/>
        <w:ind w:firstLine="380"/>
      </w:pPr>
      <w:r>
        <w:t>Подскажите Клавдии Семеновне, как ухаживать за данной мебелью.</w:t>
      </w:r>
    </w:p>
    <w:p w:rsidR="00E71F50" w:rsidRDefault="00E71F50" w:rsidP="00E71F50">
      <w:pPr>
        <w:pStyle w:val="1"/>
        <w:numPr>
          <w:ilvl w:val="0"/>
          <w:numId w:val="17"/>
        </w:numPr>
        <w:tabs>
          <w:tab w:val="left" w:pos="485"/>
        </w:tabs>
        <w:spacing w:line="257" w:lineRule="auto"/>
        <w:ind w:firstLine="0"/>
      </w:pPr>
      <w:r>
        <w:t>Вас пригласили на День рождения. Какими правилами Вы будете руководствоваться при выборе подарка?</w:t>
      </w:r>
    </w:p>
    <w:p w:rsidR="00E71F50" w:rsidRDefault="00E71F50" w:rsidP="00E71F50">
      <w:pPr>
        <w:pStyle w:val="1"/>
        <w:spacing w:line="257" w:lineRule="auto"/>
        <w:ind w:firstLine="380"/>
      </w:pPr>
      <w:r>
        <w:t>Назовите 3 вида нарядной упаковки подарка.</w:t>
      </w:r>
    </w:p>
    <w:p w:rsidR="00E71F50" w:rsidRDefault="00E71F50" w:rsidP="00E71F50">
      <w:pPr>
        <w:pStyle w:val="1"/>
        <w:spacing w:after="140" w:line="257" w:lineRule="auto"/>
        <w:ind w:firstLine="380"/>
      </w:pPr>
      <w:r>
        <w:t>Зарисуйте один из вариантов.</w:t>
      </w:r>
    </w:p>
    <w:p w:rsidR="00E71F50" w:rsidRDefault="00E71F50" w:rsidP="00E71F50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5446A20" wp14:editId="3CA8297D">
            <wp:extent cx="3858895" cy="3493135"/>
            <wp:effectExtent l="0" t="0" r="0" b="0"/>
            <wp:docPr id="9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85889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F50" w:rsidRDefault="00E71F50" w:rsidP="00E71F50">
      <w:pPr>
        <w:spacing w:after="339" w:line="1" w:lineRule="exact"/>
      </w:pPr>
    </w:p>
    <w:p w:rsidR="00E71F50" w:rsidRDefault="00E71F50" w:rsidP="00E71F50">
      <w:pPr>
        <w:framePr w:w="2875" w:h="2237" w:hSpace="394" w:wrap="notBeside" w:vAnchor="text" w:hAnchor="text" w:x="2087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86C6E66" wp14:editId="52D41ED0">
            <wp:extent cx="1828800" cy="1420495"/>
            <wp:effectExtent l="0" t="0" r="0" b="0"/>
            <wp:docPr id="10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82880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F50" w:rsidRDefault="00E71F50" w:rsidP="00E71F5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74420" distR="2982595" simplePos="0" relativeHeight="251666432" behindDoc="0" locked="0" layoutInCell="1" allowOverlap="1" wp14:anchorId="20DF29D5" wp14:editId="2C548A13">
                <wp:simplePos x="0" y="0"/>
                <wp:positionH relativeFrom="column">
                  <wp:posOffset>1074420</wp:posOffset>
                </wp:positionH>
                <wp:positionV relativeFrom="paragraph">
                  <wp:posOffset>875030</wp:posOffset>
                </wp:positionV>
                <wp:extent cx="167640" cy="173990"/>
                <wp:effectExtent l="0" t="0" r="0" b="0"/>
                <wp:wrapTopAndBottom/>
                <wp:docPr id="8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1F50" w:rsidRDefault="00E71F50" w:rsidP="00E71F50">
                            <w:pPr>
                              <w:pStyle w:val="a5"/>
                            </w:pPr>
                            <w:r>
                              <w:rPr>
                                <w:color w:val="000000"/>
                              </w:rPr>
                              <w:t>Д)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84.6pt;margin-top:68.9pt;width:13.2pt;height:13.7pt;z-index:251666432;visibility:visible;mso-wrap-style:square;mso-wrap-distance-left:84.6pt;mso-wrap-distance-top:0;mso-wrap-distance-right:234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" filled="f" stroked="f">
                <v:textbox inset="0,0,0,0">
                  <w:txbxContent>
                    <w:p w:rsidR="00E71F50" w:rsidRDefault="00E71F50" w:rsidP="00E71F50">
                      <w:pPr>
                        <w:pStyle w:val="a5"/>
                      </w:pPr>
                      <w:r>
                        <w:rPr>
                          <w:color w:val="000000"/>
                        </w:rPr>
                        <w:t>Д)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71F50" w:rsidRDefault="00E71F50" w:rsidP="00E71F50">
      <w:pPr>
        <w:pStyle w:val="1"/>
        <w:spacing w:after="140" w:line="290" w:lineRule="auto"/>
        <w:ind w:firstLine="0"/>
        <w:jc w:val="both"/>
      </w:pPr>
      <w:proofErr w:type="gramStart"/>
      <w:r>
        <w:t>А-</w:t>
      </w:r>
      <w:proofErr w:type="gramEnd"/>
      <w:r>
        <w:t>, Б-В-, Г- Д-.</w:t>
      </w:r>
    </w:p>
    <w:p w:rsidR="00E71F50" w:rsidRDefault="00E71F50" w:rsidP="00E71F50">
      <w:pPr>
        <w:pStyle w:val="1"/>
        <w:ind w:firstLine="500"/>
        <w:jc w:val="both"/>
      </w:pPr>
      <w:r>
        <w:t>Предложите максимальное количество способов крепления декора на рисунке А. Указать сочетание швов.</w:t>
      </w:r>
    </w:p>
    <w:p w:rsidR="00E71F50" w:rsidRDefault="00E71F50" w:rsidP="00E71F50">
      <w:pPr>
        <w:pStyle w:val="1"/>
        <w:spacing w:after="80"/>
        <w:ind w:firstLine="500"/>
        <w:jc w:val="both"/>
      </w:pPr>
      <w:r>
        <w:t>Подберите разнообразные способы застежки для подушки на рисунке В.</w:t>
      </w:r>
    </w:p>
    <w:p w:rsidR="00E71F50" w:rsidRDefault="00E71F5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71F50" w:rsidRDefault="00E71F50" w:rsidP="00E71F50">
      <w:pPr>
        <w:pStyle w:val="20"/>
      </w:pPr>
      <w:r>
        <w:rPr>
          <w:b w:val="0"/>
          <w:bCs w:val="0"/>
          <w:color w:val="000000"/>
        </w:rPr>
        <w:lastRenderedPageBreak/>
        <w:t>ОТВЕТЫ</w:t>
      </w:r>
    </w:p>
    <w:p w:rsidR="00E71F50" w:rsidRDefault="00E71F50" w:rsidP="00E71F50">
      <w:pPr>
        <w:pStyle w:val="1"/>
        <w:spacing w:after="420" w:line="276" w:lineRule="auto"/>
        <w:jc w:val="center"/>
      </w:pPr>
      <w:r>
        <w:t>на задания второго этапа республиканской олимпиады</w:t>
      </w:r>
      <w:r>
        <w:br/>
        <w:t>. по учебному предмету «Трудовое обучение. Обслуживающий труд»</w:t>
      </w:r>
      <w:r>
        <w:br/>
        <w:t>учащихся учреждений общего среднего, профессионально-технического</w:t>
      </w:r>
      <w:r>
        <w:br/>
        <w:t>и среднего специального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2837"/>
        <w:gridCol w:w="3043"/>
      </w:tblGrid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№</w:t>
            </w:r>
          </w:p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вопроса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ответ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примечания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Режим питания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с.17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Г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с.34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Форзац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Б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с.30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.кл.с.21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 10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1-Д, 2-Г, 3-А, 4-В, 5-Б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с.62-63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с.50-51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Б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с.7-8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9кл. с.24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1 1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 102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</w:pPr>
            <w:r>
              <w:rPr>
                <w:color w:val="000000"/>
              </w:rPr>
              <w:t>..... 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Д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с.114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1-Г, 2-Д, 3-А, 4-В, 5-Б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с.57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ind w:firstLine="34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с.70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Износостойкость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 95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 108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ind w:firstLine="34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с.71.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 110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1-Г, 2-Д, 3-Б, 4-А, 5-В.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с.85-91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 129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Жардиньерка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 177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Д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 138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 191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>Б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rPr>
                <w:sz w:val="10"/>
                <w:szCs w:val="10"/>
              </w:rPr>
            </w:pP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ind w:firstLine="340"/>
            </w:pPr>
            <w:r>
              <w:rPr>
                <w:color w:val="000000"/>
              </w:rPr>
              <w:t>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50" w:rsidRDefault="00E71F50" w:rsidP="00903A96">
            <w:pPr>
              <w:pStyle w:val="ab"/>
              <w:spacing w:line="240" w:lineRule="auto"/>
              <w:jc w:val="center"/>
            </w:pPr>
            <w:r>
              <w:rPr>
                <w:color w:val="000000"/>
              </w:rPr>
              <w:t xml:space="preserve">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с. 179</w:t>
            </w: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rPr>
                <w:sz w:val="10"/>
                <w:szCs w:val="10"/>
              </w:rPr>
            </w:pPr>
          </w:p>
        </w:tc>
      </w:tr>
      <w:tr w:rsidR="00E71F50" w:rsidTr="00903A96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pStyle w:val="ab"/>
              <w:spacing w:before="16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50" w:rsidRDefault="00E71F50" w:rsidP="00903A96">
            <w:pPr>
              <w:rPr>
                <w:sz w:val="10"/>
                <w:szCs w:val="10"/>
              </w:rPr>
            </w:pPr>
          </w:p>
        </w:tc>
      </w:tr>
    </w:tbl>
    <w:p w:rsidR="00E71F50" w:rsidRDefault="00E71F50" w:rsidP="00E71F50">
      <w:pPr>
        <w:spacing w:line="1" w:lineRule="exact"/>
        <w:rPr>
          <w:sz w:val="2"/>
          <w:szCs w:val="2"/>
        </w:rPr>
      </w:pPr>
      <w:r>
        <w:br w:type="page"/>
      </w:r>
    </w:p>
    <w:p w:rsidR="00E71F50" w:rsidRDefault="00E71F50" w:rsidP="00E71F50">
      <w:pPr>
        <w:pStyle w:val="20"/>
        <w:pBdr>
          <w:bottom w:val="single" w:sz="4" w:space="0" w:color="auto"/>
        </w:pBdr>
      </w:pPr>
      <w:r>
        <w:rPr>
          <w:color w:val="000000"/>
        </w:rPr>
        <w:lastRenderedPageBreak/>
        <w:t>Творческие задания</w:t>
      </w:r>
    </w:p>
    <w:p w:rsidR="00E71F50" w:rsidRDefault="00E71F50" w:rsidP="00E71F50">
      <w:pPr>
        <w:pStyle w:val="1"/>
        <w:numPr>
          <w:ilvl w:val="0"/>
          <w:numId w:val="18"/>
        </w:numPr>
        <w:tabs>
          <w:tab w:val="left" w:pos="464"/>
          <w:tab w:val="left" w:pos="466"/>
        </w:tabs>
        <w:ind w:firstLine="0"/>
      </w:pPr>
      <w:r>
        <w:t>- песочное</w:t>
      </w:r>
    </w:p>
    <w:p w:rsidR="00E71F50" w:rsidRDefault="00E71F50" w:rsidP="00E71F50">
      <w:pPr>
        <w:pStyle w:val="1"/>
        <w:ind w:firstLine="360"/>
      </w:pPr>
      <w:r>
        <w:t>Оценивают:</w:t>
      </w:r>
    </w:p>
    <w:p w:rsidR="00E71F50" w:rsidRDefault="00E71F50" w:rsidP="00E71F50">
      <w:pPr>
        <w:pStyle w:val="1"/>
        <w:numPr>
          <w:ilvl w:val="0"/>
          <w:numId w:val="19"/>
        </w:numPr>
        <w:tabs>
          <w:tab w:val="left" w:pos="227"/>
        </w:tabs>
        <w:ind w:firstLine="0"/>
      </w:pPr>
      <w:r>
        <w:t>полнота перечня оборудования и оснащения;</w:t>
      </w:r>
    </w:p>
    <w:p w:rsidR="00E71F50" w:rsidRDefault="00E71F50" w:rsidP="00E71F50">
      <w:pPr>
        <w:pStyle w:val="1"/>
        <w:numPr>
          <w:ilvl w:val="0"/>
          <w:numId w:val="19"/>
        </w:numPr>
        <w:tabs>
          <w:tab w:val="left" w:pos="227"/>
        </w:tabs>
        <w:ind w:firstLine="0"/>
      </w:pPr>
      <w:r>
        <w:t>последовательность и логичность процесса приготовления;</w:t>
      </w:r>
    </w:p>
    <w:p w:rsidR="00E71F50" w:rsidRDefault="00E71F50" w:rsidP="00E71F50">
      <w:pPr>
        <w:pStyle w:val="1"/>
        <w:numPr>
          <w:ilvl w:val="0"/>
          <w:numId w:val="19"/>
        </w:numPr>
        <w:tabs>
          <w:tab w:val="left" w:pos="227"/>
        </w:tabs>
        <w:ind w:firstLine="0"/>
      </w:pPr>
      <w:r>
        <w:t>использование терминологии;</w:t>
      </w:r>
    </w:p>
    <w:p w:rsidR="00E71F50" w:rsidRDefault="00E71F50" w:rsidP="00E71F50">
      <w:pPr>
        <w:pStyle w:val="1"/>
        <w:numPr>
          <w:ilvl w:val="0"/>
          <w:numId w:val="19"/>
        </w:numPr>
        <w:tabs>
          <w:tab w:val="left" w:pos="222"/>
        </w:tabs>
        <w:ind w:firstLine="0"/>
      </w:pPr>
      <w:r>
        <w:t>правила подачи блюда.</w:t>
      </w:r>
    </w:p>
    <w:p w:rsidR="00E71F50" w:rsidRDefault="00E71F50" w:rsidP="00E71F50">
      <w:pPr>
        <w:pStyle w:val="1"/>
        <w:spacing w:after="220"/>
        <w:ind w:firstLine="560"/>
      </w:pPr>
      <w:r>
        <w:t xml:space="preserve">9 </w:t>
      </w:r>
      <w:proofErr w:type="spellStart"/>
      <w:r>
        <w:t>кл</w:t>
      </w:r>
      <w:proofErr w:type="spellEnd"/>
      <w:r>
        <w:t>. с.53</w:t>
      </w:r>
    </w:p>
    <w:p w:rsidR="00E71F50" w:rsidRDefault="00E71F50" w:rsidP="00E71F50">
      <w:pPr>
        <w:pStyle w:val="1"/>
        <w:numPr>
          <w:ilvl w:val="0"/>
          <w:numId w:val="18"/>
        </w:numPr>
        <w:tabs>
          <w:tab w:val="left" w:pos="464"/>
        </w:tabs>
        <w:spacing w:line="266" w:lineRule="auto"/>
        <w:ind w:firstLine="0"/>
      </w:pPr>
      <w:r>
        <w:t>Ширина шторы= 150 см (не влияет на расход ткани)</w:t>
      </w:r>
    </w:p>
    <w:p w:rsidR="00E71F50" w:rsidRDefault="00E71F50" w:rsidP="00E71F50">
      <w:pPr>
        <w:pStyle w:val="1"/>
        <w:spacing w:line="266" w:lineRule="auto"/>
      </w:pPr>
      <w:r>
        <w:rPr>
          <w:i/>
          <w:iCs/>
        </w:rPr>
        <w:t xml:space="preserve">Длина петель компенсирует образование сборок при затягивании под банты, поэтому длину шторы берем 2 м. Оптимальный способ обработки верхнего среза для данной шторы - шов </w:t>
      </w:r>
      <w:proofErr w:type="spellStart"/>
      <w:r>
        <w:rPr>
          <w:i/>
          <w:iCs/>
        </w:rPr>
        <w:t>вподгибку</w:t>
      </w:r>
      <w:proofErr w:type="spellEnd"/>
      <w:r>
        <w:rPr>
          <w:i/>
          <w:iCs/>
        </w:rPr>
        <w:t>.</w:t>
      </w:r>
    </w:p>
    <w:p w:rsidR="00E71F50" w:rsidRDefault="00E71F50" w:rsidP="00E71F50">
      <w:pPr>
        <w:pStyle w:val="1"/>
        <w:spacing w:line="266" w:lineRule="auto"/>
      </w:pPr>
      <w:proofErr w:type="gramStart"/>
      <w:r>
        <w:t xml:space="preserve">Длина шторы = 200+2 (припуск по нижнему срезу шов </w:t>
      </w:r>
      <w:proofErr w:type="spellStart"/>
      <w:r>
        <w:t>вподгибку</w:t>
      </w:r>
      <w:proofErr w:type="spellEnd"/>
      <w:r>
        <w:t xml:space="preserve">) + 2 (припуск по верхнему срезу шов </w:t>
      </w:r>
      <w:proofErr w:type="spellStart"/>
      <w:r>
        <w:t>вподгибку</w:t>
      </w:r>
      <w:proofErr w:type="spellEnd"/>
      <w:r>
        <w:t xml:space="preserve"> </w:t>
      </w:r>
      <w:r>
        <w:rPr>
          <w:i/>
          <w:iCs/>
        </w:rPr>
        <w:t>/ зависит от выбранного</w:t>
      </w:r>
      <w:proofErr w:type="gramEnd"/>
    </w:p>
    <w:p w:rsidR="00E71F50" w:rsidRDefault="00E71F50" w:rsidP="00E71F50">
      <w:pPr>
        <w:pStyle w:val="1"/>
        <w:spacing w:line="262" w:lineRule="auto"/>
      </w:pPr>
      <w:r>
        <w:rPr>
          <w:noProof/>
          <w:lang w:bidi="ar-SA"/>
        </w:rPr>
        <w:drawing>
          <wp:anchor distT="0" distB="0" distL="25400" distR="25400" simplePos="0" relativeHeight="251668480" behindDoc="0" locked="0" layoutInCell="1" allowOverlap="1" wp14:anchorId="7AA2C4A0" wp14:editId="515E2CD4">
            <wp:simplePos x="0" y="0"/>
            <wp:positionH relativeFrom="page">
              <wp:posOffset>3439795</wp:posOffset>
            </wp:positionH>
            <wp:positionV relativeFrom="paragraph">
              <wp:posOffset>101600</wp:posOffset>
            </wp:positionV>
            <wp:extent cx="1432560" cy="1359535"/>
            <wp:effectExtent l="0" t="0" r="0" b="0"/>
            <wp:wrapSquare wrapText="left"/>
            <wp:docPr id="1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43256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>способа обработки) =</w:t>
      </w:r>
      <w:r>
        <w:t xml:space="preserve"> 204 см</w:t>
      </w:r>
    </w:p>
    <w:p w:rsidR="00E71F50" w:rsidRDefault="00E71F50" w:rsidP="00E71F50">
      <w:pPr>
        <w:pStyle w:val="1"/>
        <w:spacing w:line="262" w:lineRule="auto"/>
      </w:pPr>
      <w:r>
        <w:t>Исходя из фото и ширины ткани (1м), целесообразно изготовить штору из трех вертикальных полотен (швы соединения на уровне вертикальных подхватов из лент).</w:t>
      </w:r>
    </w:p>
    <w:p w:rsidR="00E71F50" w:rsidRDefault="00E71F50" w:rsidP="00E71F50">
      <w:pPr>
        <w:pStyle w:val="1"/>
        <w:spacing w:line="262" w:lineRule="auto"/>
      </w:pPr>
      <w:r>
        <w:t>Например, 45-60-45 (возможны другие варианты), но количество ткани рассчитываем из двух полотен.</w:t>
      </w:r>
    </w:p>
    <w:p w:rsidR="00E71F50" w:rsidRDefault="00E71F50" w:rsidP="00E71F50">
      <w:pPr>
        <w:pStyle w:val="1"/>
        <w:spacing w:line="262" w:lineRule="auto"/>
      </w:pPr>
      <w:r>
        <w:t xml:space="preserve">Расход ткани = длина шторы*2=2(')4*2=408 см </w:t>
      </w:r>
      <w:r>
        <w:rPr>
          <w:i/>
          <w:iCs/>
        </w:rPr>
        <w:t xml:space="preserve">Возможен другой вариант, если будут аргументированы величины припусков на швы. </w:t>
      </w:r>
      <w:r>
        <w:t>Расход отделочной ленты:</w:t>
      </w:r>
    </w:p>
    <w:p w:rsidR="00E71F50" w:rsidRDefault="00E71F50" w:rsidP="00E71F50">
      <w:pPr>
        <w:pStyle w:val="1"/>
        <w:spacing w:line="271" w:lineRule="auto"/>
      </w:pPr>
      <w:r>
        <w:t>Короткие петли</w:t>
      </w:r>
    </w:p>
    <w:p w:rsidR="00E71F50" w:rsidRDefault="00E71F50" w:rsidP="00E71F50">
      <w:pPr>
        <w:pStyle w:val="1"/>
        <w:spacing w:line="271" w:lineRule="auto"/>
        <w:ind w:left="480" w:hanging="480"/>
      </w:pPr>
      <w:r>
        <w:t xml:space="preserve">на одну петлю = 5 (длина петли)*2+3 (припуск на шов </w:t>
      </w:r>
      <w:proofErr w:type="spellStart"/>
      <w:r>
        <w:t>вподгибку</w:t>
      </w:r>
      <w:proofErr w:type="spellEnd"/>
      <w:r>
        <w:t>)*2=16 см или (5+3)*2=16 см. натри петли = 16*3=48 см</w:t>
      </w:r>
    </w:p>
    <w:p w:rsidR="00E71F50" w:rsidRDefault="00E71F50" w:rsidP="00E71F50">
      <w:pPr>
        <w:pStyle w:val="1"/>
        <w:spacing w:line="271" w:lineRule="auto"/>
      </w:pPr>
      <w:r>
        <w:t>Петли - подхваты с бантом</w:t>
      </w:r>
    </w:p>
    <w:p w:rsidR="00E71F50" w:rsidRDefault="00E71F50" w:rsidP="00E71F50">
      <w:pPr>
        <w:pStyle w:val="1"/>
        <w:spacing w:line="271" w:lineRule="auto"/>
      </w:pPr>
      <w:r>
        <w:t xml:space="preserve">на одну = 5 (длина петли) + 200 (длина шторы) + 25 </w:t>
      </w:r>
      <w:r>
        <w:rPr>
          <w:i/>
          <w:iCs/>
        </w:rPr>
        <w:t>(для банта)=230</w:t>
      </w:r>
      <w:r>
        <w:t xml:space="preserve"> см</w:t>
      </w:r>
    </w:p>
    <w:p w:rsidR="00E71F50" w:rsidRDefault="00E71F50" w:rsidP="00E71F50">
      <w:pPr>
        <w:pStyle w:val="1"/>
        <w:spacing w:line="271" w:lineRule="auto"/>
        <w:ind w:firstLine="820"/>
      </w:pPr>
      <w:r>
        <w:t>с двух сторон = 230*2=460 см</w:t>
      </w:r>
    </w:p>
    <w:p w:rsidR="00E71F50" w:rsidRDefault="00E71F50" w:rsidP="00E71F50">
      <w:pPr>
        <w:pStyle w:val="1"/>
        <w:spacing w:line="271" w:lineRule="auto"/>
      </w:pPr>
      <w:r>
        <w:t>на две петли = 460*2=920 см</w:t>
      </w:r>
    </w:p>
    <w:p w:rsidR="00E71F50" w:rsidRDefault="00E71F50" w:rsidP="00E71F50">
      <w:pPr>
        <w:pStyle w:val="1"/>
        <w:spacing w:line="271" w:lineRule="auto"/>
      </w:pPr>
      <w:r>
        <w:t xml:space="preserve">Расход </w:t>
      </w:r>
      <w:proofErr w:type="gramStart"/>
      <w:r>
        <w:t xml:space="preserve">от </w:t>
      </w:r>
      <w:proofErr w:type="spellStart"/>
      <w:r>
        <w:t>делочной</w:t>
      </w:r>
      <w:proofErr w:type="spellEnd"/>
      <w:proofErr w:type="gramEnd"/>
      <w:r>
        <w:t xml:space="preserve"> ленты = 920+48=568 см или 5.7 м</w:t>
      </w:r>
    </w:p>
    <w:p w:rsidR="00E71F50" w:rsidRDefault="00E71F50" w:rsidP="00E71F50">
      <w:pPr>
        <w:pStyle w:val="1"/>
        <w:spacing w:line="271" w:lineRule="auto"/>
      </w:pPr>
      <w:r>
        <w:rPr>
          <w:i/>
          <w:iCs/>
        </w:rPr>
        <w:t>Возможен другой ответ, если будут предложены другие величины припусков на банты.</w:t>
      </w:r>
    </w:p>
    <w:p w:rsidR="00E71F50" w:rsidRDefault="00E71F50" w:rsidP="00E71F50">
      <w:pPr>
        <w:pStyle w:val="1"/>
      </w:pPr>
      <w:r>
        <w:t>Варианты швов для обработки верхнего среза шторы:</w:t>
      </w:r>
    </w:p>
    <w:p w:rsidR="00E71F50" w:rsidRDefault="00E71F50" w:rsidP="00E71F50">
      <w:pPr>
        <w:pStyle w:val="1"/>
        <w:numPr>
          <w:ilvl w:val="0"/>
          <w:numId w:val="20"/>
        </w:numPr>
        <w:tabs>
          <w:tab w:val="left" w:pos="227"/>
        </w:tabs>
        <w:spacing w:line="264" w:lineRule="auto"/>
        <w:ind w:firstLine="0"/>
      </w:pPr>
      <w:r>
        <w:t xml:space="preserve">шов </w:t>
      </w:r>
      <w:proofErr w:type="spellStart"/>
      <w:r>
        <w:t>вподгибку</w:t>
      </w:r>
      <w:proofErr w:type="spellEnd"/>
      <w:r>
        <w:t xml:space="preserve"> с закрытым срезом (с открытым или обметанным срезом не </w:t>
      </w:r>
      <w:proofErr w:type="spellStart"/>
      <w:proofErr w:type="gramStart"/>
      <w:r>
        <w:t>засчитыват</w:t>
      </w:r>
      <w:proofErr w:type="spellEnd"/>
      <w:r>
        <w:t xml:space="preserve"> ь</w:t>
      </w:r>
      <w:proofErr w:type="gramEnd"/>
      <w:r>
        <w:t xml:space="preserve"> из-за свойств ткани);</w:t>
      </w:r>
    </w:p>
    <w:p w:rsidR="00E71F50" w:rsidRDefault="00E71F50" w:rsidP="00E71F50">
      <w:pPr>
        <w:pStyle w:val="1"/>
        <w:numPr>
          <w:ilvl w:val="0"/>
          <w:numId w:val="20"/>
        </w:numPr>
        <w:tabs>
          <w:tab w:val="left" w:pos="227"/>
        </w:tabs>
        <w:spacing w:line="264" w:lineRule="auto"/>
        <w:ind w:firstLine="0"/>
      </w:pPr>
      <w:r>
        <w:t>обработка обтачкой из ткани (одинарной, двойной), петли вставить в шов обтачивания;</w:t>
      </w:r>
    </w:p>
    <w:p w:rsidR="00E71F50" w:rsidRDefault="00E71F50" w:rsidP="00E71F50">
      <w:pPr>
        <w:pStyle w:val="1"/>
        <w:numPr>
          <w:ilvl w:val="0"/>
          <w:numId w:val="20"/>
        </w:numPr>
        <w:tabs>
          <w:tab w:val="left" w:pos="222"/>
        </w:tabs>
        <w:spacing w:line="264" w:lineRule="auto"/>
        <w:ind w:firstLine="0"/>
      </w:pPr>
      <w:r>
        <w:lastRenderedPageBreak/>
        <w:t>обработка шторной лентой (несколько вариантов);</w:t>
      </w:r>
    </w:p>
    <w:p w:rsidR="00E71F50" w:rsidRDefault="00E71F50" w:rsidP="00E71F50">
      <w:pPr>
        <w:pStyle w:val="1"/>
        <w:numPr>
          <w:ilvl w:val="0"/>
          <w:numId w:val="20"/>
        </w:numPr>
        <w:tabs>
          <w:tab w:val="left" w:pos="217"/>
        </w:tabs>
        <w:spacing w:line="264" w:lineRule="auto"/>
        <w:ind w:firstLine="0"/>
      </w:pPr>
      <w:r>
        <w:t>окантовочным швом (несколько вариантов)</w:t>
      </w:r>
    </w:p>
    <w:p w:rsidR="00E71F50" w:rsidRDefault="00E71F50" w:rsidP="00E71F50">
      <w:pPr>
        <w:pStyle w:val="1"/>
        <w:spacing w:after="220" w:line="257" w:lineRule="auto"/>
        <w:ind w:firstLine="500"/>
        <w:jc w:val="both"/>
      </w:pPr>
      <w:bookmarkStart w:id="0" w:name="_GoBack"/>
      <w:bookmarkEnd w:id="0"/>
    </w:p>
    <w:p w:rsidR="007778BB" w:rsidRDefault="007778BB">
      <w:pPr>
        <w:pStyle w:val="1"/>
        <w:spacing w:after="100"/>
        <w:ind w:firstLine="540"/>
        <w:jc w:val="both"/>
      </w:pPr>
    </w:p>
    <w:sectPr w:rsidR="007778BB">
      <w:pgSz w:w="11900" w:h="16840"/>
      <w:pgMar w:top="910" w:right="892" w:bottom="910" w:left="1620" w:header="482" w:footer="4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2A" w:rsidRDefault="009B242A">
      <w:r>
        <w:separator/>
      </w:r>
    </w:p>
  </w:endnote>
  <w:endnote w:type="continuationSeparator" w:id="0">
    <w:p w:rsidR="009B242A" w:rsidRDefault="009B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2A" w:rsidRDefault="009B242A"/>
  </w:footnote>
  <w:footnote w:type="continuationSeparator" w:id="0">
    <w:p w:rsidR="009B242A" w:rsidRDefault="009B24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CF4"/>
    <w:multiLevelType w:val="multilevel"/>
    <w:tmpl w:val="37AE82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F5BD0"/>
    <w:multiLevelType w:val="multilevel"/>
    <w:tmpl w:val="FFDAF5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04DFB"/>
    <w:multiLevelType w:val="multilevel"/>
    <w:tmpl w:val="9522AD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235C8"/>
    <w:multiLevelType w:val="multilevel"/>
    <w:tmpl w:val="F88A678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21CDD"/>
    <w:multiLevelType w:val="multilevel"/>
    <w:tmpl w:val="EC0883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F2FAB"/>
    <w:multiLevelType w:val="multilevel"/>
    <w:tmpl w:val="FE384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52F0C"/>
    <w:multiLevelType w:val="multilevel"/>
    <w:tmpl w:val="4652149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CB3F55"/>
    <w:multiLevelType w:val="multilevel"/>
    <w:tmpl w:val="D710271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F008D9"/>
    <w:multiLevelType w:val="multilevel"/>
    <w:tmpl w:val="4ED6E3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250048"/>
    <w:multiLevelType w:val="multilevel"/>
    <w:tmpl w:val="E326CA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8E0F9D"/>
    <w:multiLevelType w:val="multilevel"/>
    <w:tmpl w:val="4FCEF3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B878E1"/>
    <w:multiLevelType w:val="multilevel"/>
    <w:tmpl w:val="35681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490751"/>
    <w:multiLevelType w:val="multilevel"/>
    <w:tmpl w:val="A79A6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8D13F3"/>
    <w:multiLevelType w:val="multilevel"/>
    <w:tmpl w:val="19DC888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B87B10"/>
    <w:multiLevelType w:val="multilevel"/>
    <w:tmpl w:val="F37A2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F121AA"/>
    <w:multiLevelType w:val="multilevel"/>
    <w:tmpl w:val="6F185F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706754"/>
    <w:multiLevelType w:val="multilevel"/>
    <w:tmpl w:val="77FC9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0520DF"/>
    <w:multiLevelType w:val="multilevel"/>
    <w:tmpl w:val="61545A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A1278D"/>
    <w:multiLevelType w:val="multilevel"/>
    <w:tmpl w:val="306C22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D86A9F"/>
    <w:multiLevelType w:val="multilevel"/>
    <w:tmpl w:val="36B2BF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15"/>
  </w:num>
  <w:num w:numId="11">
    <w:abstractNumId w:val="2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778BB"/>
    <w:rsid w:val="007778BB"/>
    <w:rsid w:val="009B242A"/>
    <w:rsid w:val="00E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картинке_"/>
    <w:basedOn w:val="a0"/>
    <w:link w:val="a5"/>
    <w:rsid w:val="00E71F50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E71F50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71F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F50"/>
    <w:rPr>
      <w:rFonts w:ascii="Tahoma" w:hAnsi="Tahoma" w:cs="Tahoma"/>
      <w:color w:val="000000"/>
      <w:sz w:val="16"/>
      <w:szCs w:val="16"/>
    </w:rPr>
  </w:style>
  <w:style w:type="character" w:customStyle="1" w:styleId="a8">
    <w:name w:val="Подпись к таблице_"/>
    <w:basedOn w:val="a0"/>
    <w:link w:val="a9"/>
    <w:rsid w:val="00E71F50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E71F5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E71F50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b">
    <w:name w:val="Другое"/>
    <w:basedOn w:val="a"/>
    <w:link w:val="aa"/>
    <w:rsid w:val="00E71F50"/>
    <w:pPr>
      <w:spacing w:line="245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">
    <w:name w:val="Основной текст (2)_"/>
    <w:basedOn w:val="a0"/>
    <w:link w:val="20"/>
    <w:rsid w:val="00E71F5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E71F50"/>
    <w:pPr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картинке_"/>
    <w:basedOn w:val="a0"/>
    <w:link w:val="a5"/>
    <w:rsid w:val="00E71F50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E71F50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71F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F50"/>
    <w:rPr>
      <w:rFonts w:ascii="Tahoma" w:hAnsi="Tahoma" w:cs="Tahoma"/>
      <w:color w:val="000000"/>
      <w:sz w:val="16"/>
      <w:szCs w:val="16"/>
    </w:rPr>
  </w:style>
  <w:style w:type="character" w:customStyle="1" w:styleId="a8">
    <w:name w:val="Подпись к таблице_"/>
    <w:basedOn w:val="a0"/>
    <w:link w:val="a9"/>
    <w:rsid w:val="00E71F50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E71F5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E71F50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b">
    <w:name w:val="Другое"/>
    <w:basedOn w:val="a"/>
    <w:link w:val="aa"/>
    <w:rsid w:val="00E71F50"/>
    <w:pPr>
      <w:spacing w:line="245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">
    <w:name w:val="Основной текст (2)_"/>
    <w:basedOn w:val="a0"/>
    <w:link w:val="20"/>
    <w:rsid w:val="00E71F5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E71F50"/>
    <w:pPr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1916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2021-12-22T16:53:00Z</dcterms:created>
  <dcterms:modified xsi:type="dcterms:W3CDTF">2021-12-22T16:55:00Z</dcterms:modified>
</cp:coreProperties>
</file>