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93C" w:rsidRDefault="0017209E" w:rsidP="0024393C">
      <w:pPr>
        <w:jc w:val="center"/>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52608" behindDoc="1" locked="0" layoutInCell="1" allowOverlap="1">
            <wp:simplePos x="0" y="0"/>
            <wp:positionH relativeFrom="margin">
              <wp:posOffset>-374650</wp:posOffset>
            </wp:positionH>
            <wp:positionV relativeFrom="margin">
              <wp:align>top</wp:align>
            </wp:positionV>
            <wp:extent cx="7969250" cy="11087100"/>
            <wp:effectExtent l="19050" t="0" r="0" b="0"/>
            <wp:wrapNone/>
            <wp:docPr id="12"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p>
    <w:p w:rsidR="00F758F3" w:rsidRDefault="00F758F3" w:rsidP="0024393C">
      <w:pPr>
        <w:spacing w:line="240" w:lineRule="auto"/>
        <w:jc w:val="center"/>
        <w:rPr>
          <w:rFonts w:ascii="Times New Roman" w:hAnsi="Times New Roman"/>
          <w:noProof/>
          <w:sz w:val="44"/>
          <w:szCs w:val="44"/>
          <w:lang w:eastAsia="ru-RU"/>
        </w:rPr>
      </w:pPr>
    </w:p>
    <w:p w:rsidR="0024393C" w:rsidRPr="00456CF1" w:rsidRDefault="0024393C" w:rsidP="002F0289">
      <w:pPr>
        <w:spacing w:line="240" w:lineRule="auto"/>
        <w:ind w:left="567" w:firstLine="1701"/>
        <w:rPr>
          <w:rFonts w:ascii="Times New Roman" w:hAnsi="Times New Roman"/>
          <w:b/>
          <w:noProof/>
          <w:color w:val="002060"/>
          <w:sz w:val="44"/>
          <w:szCs w:val="44"/>
          <w:lang w:eastAsia="ru-RU"/>
        </w:rPr>
      </w:pPr>
      <w:r w:rsidRPr="00456CF1">
        <w:rPr>
          <w:rFonts w:ascii="Times New Roman" w:hAnsi="Times New Roman"/>
          <w:b/>
          <w:noProof/>
          <w:color w:val="002060"/>
          <w:sz w:val="44"/>
          <w:szCs w:val="44"/>
          <w:lang w:eastAsia="ru-RU"/>
        </w:rPr>
        <w:t xml:space="preserve">Государственное учреждение образования </w:t>
      </w:r>
    </w:p>
    <w:p w:rsidR="0024393C" w:rsidRPr="00456CF1" w:rsidRDefault="0024393C" w:rsidP="002F0289">
      <w:pPr>
        <w:spacing w:line="240" w:lineRule="auto"/>
        <w:ind w:left="567" w:firstLine="1701"/>
        <w:jc w:val="center"/>
        <w:rPr>
          <w:rFonts w:ascii="Times New Roman" w:hAnsi="Times New Roman"/>
          <w:b/>
          <w:noProof/>
          <w:color w:val="002060"/>
          <w:sz w:val="44"/>
          <w:szCs w:val="44"/>
          <w:lang w:eastAsia="ru-RU"/>
        </w:rPr>
      </w:pPr>
      <w:r w:rsidRPr="00456CF1">
        <w:rPr>
          <w:rFonts w:ascii="Times New Roman" w:hAnsi="Times New Roman"/>
          <w:b/>
          <w:noProof/>
          <w:color w:val="002060"/>
          <w:sz w:val="44"/>
          <w:szCs w:val="44"/>
          <w:lang w:eastAsia="ru-RU"/>
        </w:rPr>
        <w:t>«Средняя школа г.п.Краснополье»</w:t>
      </w:r>
    </w:p>
    <w:p w:rsidR="0024393C" w:rsidRPr="00456CF1" w:rsidRDefault="0024393C" w:rsidP="002F0289">
      <w:pPr>
        <w:spacing w:line="240" w:lineRule="auto"/>
        <w:ind w:left="567" w:firstLine="1701"/>
        <w:jc w:val="center"/>
        <w:rPr>
          <w:rFonts w:ascii="Times New Roman" w:hAnsi="Times New Roman"/>
          <w:b/>
          <w:noProof/>
          <w:color w:val="002060"/>
          <w:sz w:val="48"/>
          <w:szCs w:val="48"/>
          <w:lang w:eastAsia="ru-RU"/>
        </w:rPr>
      </w:pPr>
      <w:r w:rsidRPr="00456CF1">
        <w:rPr>
          <w:rFonts w:ascii="Times New Roman" w:hAnsi="Times New Roman"/>
          <w:b/>
          <w:noProof/>
          <w:color w:val="002060"/>
          <w:sz w:val="44"/>
          <w:szCs w:val="44"/>
          <w:lang w:eastAsia="ru-RU"/>
        </w:rPr>
        <w:br/>
      </w:r>
      <w:r w:rsidRPr="00456CF1">
        <w:rPr>
          <w:rFonts w:ascii="Times New Roman" w:hAnsi="Times New Roman"/>
          <w:b/>
          <w:noProof/>
          <w:color w:val="002060"/>
          <w:sz w:val="44"/>
          <w:szCs w:val="44"/>
          <w:lang w:eastAsia="ru-RU"/>
        </w:rPr>
        <w:br/>
      </w:r>
      <w:r w:rsidRPr="00456CF1">
        <w:rPr>
          <w:rFonts w:ascii="Times New Roman" w:hAnsi="Times New Roman"/>
          <w:b/>
          <w:noProof/>
          <w:color w:val="002060"/>
          <w:sz w:val="36"/>
          <w:szCs w:val="36"/>
          <w:lang w:eastAsia="ru-RU"/>
        </w:rPr>
        <w:t>Областной проект «#Мая_Зямля_Прыдняпроўе»</w:t>
      </w:r>
      <w:r w:rsidRPr="00456CF1">
        <w:rPr>
          <w:rFonts w:ascii="Times New Roman" w:hAnsi="Times New Roman"/>
          <w:b/>
          <w:noProof/>
          <w:color w:val="002060"/>
          <w:sz w:val="28"/>
          <w:szCs w:val="28"/>
          <w:lang w:eastAsia="ru-RU"/>
        </w:rPr>
        <w:br/>
      </w:r>
      <w:r w:rsidRPr="00456CF1">
        <w:rPr>
          <w:rFonts w:ascii="Times New Roman" w:hAnsi="Times New Roman"/>
          <w:b/>
          <w:noProof/>
          <w:color w:val="002060"/>
          <w:sz w:val="28"/>
          <w:szCs w:val="28"/>
          <w:lang w:eastAsia="ru-RU"/>
        </w:rPr>
        <w:br/>
      </w:r>
      <w:r w:rsidRPr="00456CF1">
        <w:rPr>
          <w:rFonts w:ascii="Times New Roman" w:hAnsi="Times New Roman"/>
          <w:b/>
          <w:noProof/>
          <w:color w:val="002060"/>
          <w:sz w:val="36"/>
          <w:szCs w:val="36"/>
          <w:lang w:eastAsia="ru-RU"/>
        </w:rPr>
        <w:t>Второй (региональный) этап</w:t>
      </w:r>
      <w:r w:rsidRPr="00456CF1">
        <w:rPr>
          <w:rFonts w:ascii="Times New Roman" w:hAnsi="Times New Roman"/>
          <w:b/>
          <w:noProof/>
          <w:color w:val="002060"/>
          <w:sz w:val="36"/>
          <w:szCs w:val="36"/>
          <w:lang w:eastAsia="ru-RU"/>
        </w:rPr>
        <w:br/>
        <w:t>«Район адчыняе дзверы»</w:t>
      </w:r>
      <w:r w:rsidRPr="00456CF1">
        <w:rPr>
          <w:rFonts w:ascii="Times New Roman" w:hAnsi="Times New Roman"/>
          <w:b/>
          <w:noProof/>
          <w:color w:val="002060"/>
          <w:sz w:val="36"/>
          <w:szCs w:val="36"/>
          <w:lang w:eastAsia="ru-RU"/>
        </w:rPr>
        <w:br/>
      </w:r>
      <w:r w:rsidR="002520F5">
        <w:rPr>
          <w:rFonts w:ascii="Times New Roman" w:hAnsi="Times New Roman"/>
          <w:b/>
          <w:noProof/>
          <w:color w:val="002060"/>
          <w:sz w:val="36"/>
          <w:szCs w:val="36"/>
          <w:lang w:eastAsia="ru-RU"/>
        </w:rPr>
        <w:t>Номинация</w:t>
      </w:r>
      <w:r w:rsidRPr="00456CF1">
        <w:rPr>
          <w:rFonts w:ascii="Times New Roman" w:hAnsi="Times New Roman"/>
          <w:b/>
          <w:noProof/>
          <w:color w:val="002060"/>
          <w:sz w:val="36"/>
          <w:szCs w:val="36"/>
          <w:lang w:eastAsia="ru-RU"/>
        </w:rPr>
        <w:t xml:space="preserve"> «Музейная старонка»</w:t>
      </w:r>
      <w:r w:rsidRPr="00456CF1">
        <w:rPr>
          <w:rFonts w:ascii="Times New Roman" w:hAnsi="Times New Roman"/>
          <w:b/>
          <w:noProof/>
          <w:color w:val="002060"/>
          <w:sz w:val="36"/>
          <w:szCs w:val="36"/>
          <w:lang w:eastAsia="ru-RU"/>
        </w:rPr>
        <w:br/>
      </w:r>
    </w:p>
    <w:p w:rsidR="0024393C" w:rsidRPr="00456CF1" w:rsidRDefault="0024393C" w:rsidP="002F0289">
      <w:pPr>
        <w:ind w:left="567" w:firstLine="1701"/>
        <w:jc w:val="center"/>
        <w:rPr>
          <w:rFonts w:ascii="Times New Roman" w:hAnsi="Times New Roman"/>
          <w:b/>
          <w:noProof/>
          <w:color w:val="002060"/>
          <w:sz w:val="48"/>
          <w:szCs w:val="48"/>
          <w:lang w:eastAsia="ru-RU"/>
        </w:rPr>
      </w:pPr>
    </w:p>
    <w:p w:rsidR="0047387A" w:rsidRPr="00456CF1" w:rsidRDefault="0024393C" w:rsidP="002F0289">
      <w:pPr>
        <w:ind w:left="567" w:firstLine="1701"/>
        <w:jc w:val="center"/>
        <w:rPr>
          <w:rFonts w:ascii="Times New Roman" w:hAnsi="Times New Roman"/>
          <w:b/>
          <w:noProof/>
          <w:color w:val="002060"/>
          <w:sz w:val="48"/>
          <w:szCs w:val="48"/>
          <w:lang w:eastAsia="ru-RU"/>
        </w:rPr>
      </w:pPr>
      <w:r w:rsidRPr="00456CF1">
        <w:rPr>
          <w:rFonts w:ascii="Times New Roman" w:hAnsi="Times New Roman"/>
          <w:b/>
          <w:noProof/>
          <w:color w:val="002060"/>
          <w:sz w:val="48"/>
          <w:szCs w:val="48"/>
          <w:lang w:eastAsia="ru-RU"/>
        </w:rPr>
        <w:t>Экспонаты рассказывают</w:t>
      </w:r>
    </w:p>
    <w:p w:rsidR="0024393C" w:rsidRPr="00456CF1" w:rsidRDefault="0024393C" w:rsidP="002F0289">
      <w:pPr>
        <w:ind w:left="567" w:firstLine="1701"/>
        <w:jc w:val="center"/>
        <w:rPr>
          <w:rFonts w:ascii="Times New Roman" w:hAnsi="Times New Roman"/>
          <w:b/>
          <w:noProof/>
          <w:color w:val="002060"/>
          <w:sz w:val="48"/>
          <w:szCs w:val="48"/>
          <w:lang w:eastAsia="ru-RU"/>
        </w:rPr>
      </w:pPr>
    </w:p>
    <w:p w:rsidR="0024393C" w:rsidRPr="00456CF1" w:rsidRDefault="0024393C" w:rsidP="002F0289">
      <w:pPr>
        <w:tabs>
          <w:tab w:val="left" w:pos="11057"/>
        </w:tabs>
        <w:ind w:left="567" w:right="566" w:firstLine="1701"/>
        <w:jc w:val="right"/>
        <w:rPr>
          <w:rFonts w:ascii="Times New Roman" w:hAnsi="Times New Roman"/>
          <w:b/>
          <w:color w:val="002060"/>
          <w:sz w:val="28"/>
          <w:szCs w:val="28"/>
        </w:rPr>
      </w:pPr>
      <w:r w:rsidRPr="00456CF1">
        <w:rPr>
          <w:rFonts w:ascii="Times New Roman" w:hAnsi="Times New Roman"/>
          <w:b/>
          <w:color w:val="002060"/>
          <w:sz w:val="28"/>
          <w:szCs w:val="28"/>
        </w:rPr>
        <w:t>Авторы: обучающиеся 9 «А» класса</w:t>
      </w:r>
    </w:p>
    <w:p w:rsidR="0024393C" w:rsidRPr="00456CF1" w:rsidRDefault="0024393C" w:rsidP="002F0289">
      <w:pPr>
        <w:tabs>
          <w:tab w:val="left" w:pos="11057"/>
        </w:tabs>
        <w:ind w:left="567" w:right="566" w:firstLine="1701"/>
        <w:jc w:val="right"/>
        <w:rPr>
          <w:rFonts w:ascii="Times New Roman" w:hAnsi="Times New Roman"/>
          <w:b/>
          <w:color w:val="002060"/>
          <w:sz w:val="28"/>
          <w:szCs w:val="28"/>
        </w:rPr>
      </w:pPr>
      <w:proofErr w:type="spellStart"/>
      <w:r w:rsidRPr="00456CF1">
        <w:rPr>
          <w:rFonts w:ascii="Times New Roman" w:hAnsi="Times New Roman"/>
          <w:b/>
          <w:color w:val="002060"/>
          <w:sz w:val="28"/>
          <w:szCs w:val="28"/>
        </w:rPr>
        <w:t>Бажкова</w:t>
      </w:r>
      <w:proofErr w:type="spellEnd"/>
      <w:r w:rsidRPr="00456CF1">
        <w:rPr>
          <w:rFonts w:ascii="Times New Roman" w:hAnsi="Times New Roman"/>
          <w:b/>
          <w:color w:val="002060"/>
          <w:sz w:val="28"/>
          <w:szCs w:val="28"/>
        </w:rPr>
        <w:t xml:space="preserve"> Маргарита,</w:t>
      </w:r>
    </w:p>
    <w:p w:rsidR="0024393C" w:rsidRPr="00456CF1" w:rsidRDefault="0024393C" w:rsidP="002F0289">
      <w:pPr>
        <w:tabs>
          <w:tab w:val="left" w:pos="11057"/>
        </w:tabs>
        <w:ind w:left="567" w:right="566" w:firstLine="1701"/>
        <w:jc w:val="right"/>
        <w:rPr>
          <w:rFonts w:ascii="Times New Roman" w:hAnsi="Times New Roman"/>
          <w:b/>
          <w:color w:val="002060"/>
          <w:sz w:val="28"/>
          <w:szCs w:val="28"/>
        </w:rPr>
      </w:pPr>
      <w:r w:rsidRPr="00456CF1">
        <w:rPr>
          <w:rFonts w:ascii="Times New Roman" w:hAnsi="Times New Roman"/>
          <w:b/>
          <w:color w:val="002060"/>
          <w:sz w:val="28"/>
          <w:szCs w:val="28"/>
        </w:rPr>
        <w:t>Воронич Елизавета,</w:t>
      </w:r>
    </w:p>
    <w:p w:rsidR="0024393C" w:rsidRPr="00456CF1" w:rsidRDefault="0024393C" w:rsidP="002F0289">
      <w:pPr>
        <w:tabs>
          <w:tab w:val="left" w:pos="11057"/>
        </w:tabs>
        <w:ind w:left="567" w:right="566" w:firstLine="1701"/>
        <w:jc w:val="right"/>
        <w:rPr>
          <w:rFonts w:ascii="Times New Roman" w:hAnsi="Times New Roman"/>
          <w:b/>
          <w:color w:val="002060"/>
          <w:sz w:val="28"/>
          <w:szCs w:val="28"/>
        </w:rPr>
      </w:pPr>
      <w:proofErr w:type="spellStart"/>
      <w:r w:rsidRPr="00456CF1">
        <w:rPr>
          <w:rFonts w:ascii="Times New Roman" w:hAnsi="Times New Roman"/>
          <w:b/>
          <w:color w:val="002060"/>
          <w:sz w:val="28"/>
          <w:szCs w:val="28"/>
        </w:rPr>
        <w:t>Хлыстова</w:t>
      </w:r>
      <w:proofErr w:type="spellEnd"/>
      <w:r w:rsidRPr="00456CF1">
        <w:rPr>
          <w:rFonts w:ascii="Times New Roman" w:hAnsi="Times New Roman"/>
          <w:b/>
          <w:color w:val="002060"/>
          <w:sz w:val="28"/>
          <w:szCs w:val="28"/>
        </w:rPr>
        <w:t xml:space="preserve"> Виктория,</w:t>
      </w:r>
    </w:p>
    <w:p w:rsidR="0024393C" w:rsidRPr="00456CF1" w:rsidRDefault="0024393C" w:rsidP="002F0289">
      <w:pPr>
        <w:tabs>
          <w:tab w:val="left" w:pos="11057"/>
        </w:tabs>
        <w:ind w:left="567" w:right="566" w:firstLine="1701"/>
        <w:jc w:val="right"/>
        <w:rPr>
          <w:rFonts w:ascii="Times New Roman" w:hAnsi="Times New Roman"/>
          <w:b/>
          <w:color w:val="002060"/>
          <w:sz w:val="28"/>
          <w:szCs w:val="28"/>
        </w:rPr>
      </w:pPr>
      <w:proofErr w:type="spellStart"/>
      <w:r w:rsidRPr="00456CF1">
        <w:rPr>
          <w:rFonts w:ascii="Times New Roman" w:hAnsi="Times New Roman"/>
          <w:b/>
          <w:color w:val="002060"/>
          <w:sz w:val="28"/>
          <w:szCs w:val="28"/>
        </w:rPr>
        <w:t>Акиншев</w:t>
      </w:r>
      <w:proofErr w:type="spellEnd"/>
      <w:r w:rsidRPr="00456CF1">
        <w:rPr>
          <w:rFonts w:ascii="Times New Roman" w:hAnsi="Times New Roman"/>
          <w:b/>
          <w:color w:val="002060"/>
          <w:sz w:val="28"/>
          <w:szCs w:val="28"/>
        </w:rPr>
        <w:t xml:space="preserve"> Артём</w:t>
      </w:r>
    </w:p>
    <w:p w:rsidR="0024393C" w:rsidRPr="00456CF1" w:rsidRDefault="0024393C" w:rsidP="002F0289">
      <w:pPr>
        <w:tabs>
          <w:tab w:val="left" w:pos="11057"/>
        </w:tabs>
        <w:ind w:left="567" w:right="566" w:firstLine="1701"/>
        <w:jc w:val="right"/>
        <w:rPr>
          <w:rFonts w:ascii="Times New Roman" w:hAnsi="Times New Roman"/>
          <w:b/>
          <w:color w:val="002060"/>
          <w:sz w:val="28"/>
          <w:szCs w:val="28"/>
        </w:rPr>
      </w:pPr>
      <w:r w:rsidRPr="00456CF1">
        <w:rPr>
          <w:rFonts w:ascii="Times New Roman" w:hAnsi="Times New Roman"/>
          <w:b/>
          <w:color w:val="002060"/>
          <w:sz w:val="28"/>
          <w:szCs w:val="28"/>
        </w:rPr>
        <w:t xml:space="preserve">Руководитель: </w:t>
      </w:r>
      <w:proofErr w:type="spellStart"/>
      <w:r w:rsidRPr="00456CF1">
        <w:rPr>
          <w:rFonts w:ascii="Times New Roman" w:hAnsi="Times New Roman"/>
          <w:b/>
          <w:color w:val="002060"/>
          <w:sz w:val="28"/>
          <w:szCs w:val="28"/>
        </w:rPr>
        <w:t>Помозова</w:t>
      </w:r>
      <w:proofErr w:type="spellEnd"/>
      <w:r w:rsidRPr="00456CF1">
        <w:rPr>
          <w:rFonts w:ascii="Times New Roman" w:hAnsi="Times New Roman"/>
          <w:b/>
          <w:color w:val="002060"/>
          <w:sz w:val="28"/>
          <w:szCs w:val="28"/>
        </w:rPr>
        <w:t xml:space="preserve"> Елена Васильевна</w:t>
      </w:r>
    </w:p>
    <w:p w:rsidR="0024393C" w:rsidRDefault="0024393C" w:rsidP="0024393C">
      <w:pPr>
        <w:tabs>
          <w:tab w:val="left" w:pos="11057"/>
        </w:tabs>
        <w:ind w:right="566"/>
        <w:jc w:val="right"/>
        <w:rPr>
          <w:rFonts w:ascii="Times New Roman" w:hAnsi="Times New Roman"/>
          <w:sz w:val="28"/>
          <w:szCs w:val="28"/>
        </w:rPr>
      </w:pPr>
    </w:p>
    <w:p w:rsidR="0024393C" w:rsidRDefault="0024393C" w:rsidP="0024393C">
      <w:pPr>
        <w:tabs>
          <w:tab w:val="left" w:pos="11057"/>
        </w:tabs>
        <w:ind w:right="566"/>
        <w:jc w:val="right"/>
        <w:rPr>
          <w:rFonts w:ascii="Times New Roman" w:hAnsi="Times New Roman"/>
          <w:sz w:val="28"/>
          <w:szCs w:val="28"/>
        </w:rPr>
      </w:pPr>
    </w:p>
    <w:p w:rsidR="0024393C" w:rsidRDefault="0024393C" w:rsidP="0024393C">
      <w:pPr>
        <w:tabs>
          <w:tab w:val="left" w:pos="11057"/>
        </w:tabs>
        <w:ind w:right="566"/>
        <w:jc w:val="right"/>
        <w:rPr>
          <w:rFonts w:ascii="Times New Roman" w:hAnsi="Times New Roman"/>
          <w:sz w:val="28"/>
          <w:szCs w:val="28"/>
        </w:rPr>
      </w:pPr>
    </w:p>
    <w:p w:rsidR="0024393C" w:rsidRDefault="0024393C" w:rsidP="0024393C">
      <w:pPr>
        <w:tabs>
          <w:tab w:val="left" w:pos="11057"/>
        </w:tabs>
        <w:ind w:right="566"/>
        <w:jc w:val="right"/>
        <w:rPr>
          <w:rFonts w:ascii="Times New Roman" w:hAnsi="Times New Roman"/>
          <w:sz w:val="28"/>
          <w:szCs w:val="28"/>
        </w:rPr>
      </w:pPr>
    </w:p>
    <w:p w:rsidR="0024393C" w:rsidRDefault="0024393C" w:rsidP="0024393C">
      <w:pPr>
        <w:tabs>
          <w:tab w:val="left" w:pos="11057"/>
        </w:tabs>
        <w:ind w:right="566"/>
        <w:jc w:val="right"/>
        <w:rPr>
          <w:rFonts w:ascii="Times New Roman" w:hAnsi="Times New Roman"/>
          <w:sz w:val="28"/>
          <w:szCs w:val="28"/>
        </w:rPr>
      </w:pPr>
    </w:p>
    <w:p w:rsidR="0024393C" w:rsidRDefault="0024393C" w:rsidP="0024393C">
      <w:pPr>
        <w:tabs>
          <w:tab w:val="left" w:pos="11057"/>
        </w:tabs>
        <w:ind w:right="566"/>
        <w:jc w:val="right"/>
        <w:rPr>
          <w:rFonts w:ascii="Times New Roman" w:hAnsi="Times New Roman"/>
          <w:sz w:val="28"/>
          <w:szCs w:val="28"/>
        </w:rPr>
      </w:pPr>
    </w:p>
    <w:p w:rsidR="0024393C" w:rsidRPr="00456CF1" w:rsidRDefault="0024393C" w:rsidP="002F0289">
      <w:pPr>
        <w:tabs>
          <w:tab w:val="left" w:pos="11057"/>
        </w:tabs>
        <w:ind w:right="566"/>
        <w:jc w:val="center"/>
        <w:rPr>
          <w:rFonts w:ascii="Times New Roman" w:hAnsi="Times New Roman"/>
          <w:b/>
          <w:color w:val="002060"/>
          <w:sz w:val="28"/>
          <w:szCs w:val="28"/>
        </w:rPr>
      </w:pPr>
      <w:r w:rsidRPr="00456CF1">
        <w:rPr>
          <w:rFonts w:ascii="Times New Roman" w:hAnsi="Times New Roman"/>
          <w:b/>
          <w:color w:val="002060"/>
          <w:sz w:val="28"/>
          <w:szCs w:val="28"/>
        </w:rPr>
        <w:t>Краснополье, 2021</w:t>
      </w:r>
    </w:p>
    <w:p w:rsidR="0024393C" w:rsidRPr="0024393C" w:rsidRDefault="0024393C" w:rsidP="0024393C">
      <w:pPr>
        <w:tabs>
          <w:tab w:val="left" w:pos="11057"/>
        </w:tabs>
        <w:ind w:right="566"/>
        <w:jc w:val="center"/>
        <w:rPr>
          <w:rFonts w:ascii="Times New Roman" w:hAnsi="Times New Roman"/>
          <w:sz w:val="28"/>
          <w:szCs w:val="28"/>
        </w:rPr>
      </w:pPr>
    </w:p>
    <w:p w:rsidR="00F758F3" w:rsidRDefault="00F758F3" w:rsidP="0024393C">
      <w:pPr>
        <w:jc w:val="center"/>
        <w:rPr>
          <w:rFonts w:ascii="Times New Roman" w:hAnsi="Times New Roman"/>
          <w:sz w:val="28"/>
          <w:szCs w:val="28"/>
        </w:rPr>
      </w:pPr>
    </w:p>
    <w:p w:rsidR="00F758F3" w:rsidRDefault="00F758F3" w:rsidP="0024393C">
      <w:pPr>
        <w:jc w:val="center"/>
        <w:rPr>
          <w:rFonts w:ascii="Times New Roman" w:hAnsi="Times New Roman"/>
          <w:sz w:val="28"/>
          <w:szCs w:val="28"/>
        </w:rPr>
      </w:pPr>
    </w:p>
    <w:p w:rsidR="004438EE" w:rsidRDefault="004438EE" w:rsidP="0024393C">
      <w:pPr>
        <w:jc w:val="center"/>
        <w:rPr>
          <w:rFonts w:ascii="Times New Roman" w:hAnsi="Times New Roman"/>
          <w:b/>
          <w:color w:val="002060"/>
          <w:sz w:val="28"/>
          <w:szCs w:val="28"/>
        </w:rPr>
      </w:pPr>
    </w:p>
    <w:p w:rsidR="0024393C" w:rsidRPr="00A93C41" w:rsidRDefault="0017209E" w:rsidP="0024393C">
      <w:pPr>
        <w:jc w:val="center"/>
        <w:rPr>
          <w:rFonts w:ascii="Times New Roman" w:hAnsi="Times New Roman"/>
          <w:b/>
          <w:color w:val="002060"/>
          <w:sz w:val="32"/>
          <w:szCs w:val="32"/>
        </w:rPr>
      </w:pPr>
      <w:r w:rsidRPr="00A93C41">
        <w:rPr>
          <w:rFonts w:ascii="Times New Roman" w:hAnsi="Times New Roman"/>
          <w:b/>
          <w:noProof/>
          <w:color w:val="002060"/>
          <w:sz w:val="32"/>
          <w:szCs w:val="32"/>
          <w:lang w:eastAsia="ru-RU"/>
        </w:rPr>
        <w:drawing>
          <wp:anchor distT="0" distB="0" distL="114300" distR="114300" simplePos="0" relativeHeight="251643392" behindDoc="1" locked="0" layoutInCell="1" allowOverlap="1">
            <wp:simplePos x="0" y="0"/>
            <wp:positionH relativeFrom="margin">
              <wp:posOffset>-209550</wp:posOffset>
            </wp:positionH>
            <wp:positionV relativeFrom="margin">
              <wp:align>top</wp:align>
            </wp:positionV>
            <wp:extent cx="7969250" cy="11087100"/>
            <wp:effectExtent l="19050" t="0" r="0" b="0"/>
            <wp:wrapNone/>
            <wp:docPr id="11"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r w:rsidR="0024393C" w:rsidRPr="00A93C41">
        <w:rPr>
          <w:rFonts w:ascii="Times New Roman" w:hAnsi="Times New Roman"/>
          <w:b/>
          <w:color w:val="002060"/>
          <w:sz w:val="32"/>
          <w:szCs w:val="32"/>
        </w:rPr>
        <w:t>Содержание работы</w:t>
      </w:r>
    </w:p>
    <w:p w:rsidR="0024393C" w:rsidRPr="00456CF1" w:rsidRDefault="00F758F3" w:rsidP="00A02D2C">
      <w:pPr>
        <w:ind w:left="2268" w:hanging="283"/>
        <w:rPr>
          <w:rFonts w:ascii="Times New Roman" w:hAnsi="Times New Roman"/>
          <w:b/>
          <w:color w:val="002060"/>
          <w:sz w:val="28"/>
          <w:szCs w:val="28"/>
        </w:rPr>
      </w:pPr>
      <w:r w:rsidRPr="00456CF1">
        <w:rPr>
          <w:rFonts w:ascii="Times New Roman" w:hAnsi="Times New Roman"/>
          <w:b/>
          <w:color w:val="002060"/>
          <w:sz w:val="28"/>
          <w:szCs w:val="28"/>
        </w:rPr>
        <w:t>Введение</w:t>
      </w:r>
    </w:p>
    <w:p w:rsidR="00F758F3" w:rsidRPr="00456CF1" w:rsidRDefault="00F758F3" w:rsidP="00347252">
      <w:pPr>
        <w:pStyle w:val="a5"/>
        <w:numPr>
          <w:ilvl w:val="0"/>
          <w:numId w:val="1"/>
        </w:numPr>
        <w:ind w:left="2268" w:hanging="283"/>
        <w:jc w:val="both"/>
        <w:rPr>
          <w:rFonts w:ascii="Times New Roman" w:hAnsi="Times New Roman"/>
          <w:b/>
          <w:color w:val="002060"/>
          <w:sz w:val="28"/>
          <w:szCs w:val="28"/>
        </w:rPr>
      </w:pPr>
      <w:r w:rsidRPr="00456CF1">
        <w:rPr>
          <w:rFonts w:ascii="Times New Roman" w:hAnsi="Times New Roman"/>
          <w:b/>
          <w:color w:val="002060"/>
          <w:sz w:val="28"/>
          <w:szCs w:val="28"/>
        </w:rPr>
        <w:t>Народный историко-краеведческий музей государственного учреждения образования «Средняя школа г.п.Краснополье»</w:t>
      </w:r>
    </w:p>
    <w:p w:rsidR="00F758F3" w:rsidRPr="00456CF1" w:rsidRDefault="00F758F3" w:rsidP="00347252">
      <w:pPr>
        <w:pStyle w:val="a5"/>
        <w:numPr>
          <w:ilvl w:val="0"/>
          <w:numId w:val="1"/>
        </w:numPr>
        <w:ind w:left="2268" w:hanging="283"/>
        <w:jc w:val="both"/>
        <w:rPr>
          <w:rFonts w:ascii="Times New Roman" w:hAnsi="Times New Roman"/>
          <w:b/>
          <w:color w:val="002060"/>
          <w:sz w:val="28"/>
          <w:szCs w:val="28"/>
        </w:rPr>
      </w:pPr>
      <w:r w:rsidRPr="00456CF1">
        <w:rPr>
          <w:rFonts w:ascii="Times New Roman" w:hAnsi="Times New Roman"/>
          <w:b/>
          <w:color w:val="002060"/>
          <w:sz w:val="28"/>
          <w:szCs w:val="28"/>
        </w:rPr>
        <w:t>Музейная комната учреждения образования «Краснопольская районная государственная гимназия»</w:t>
      </w:r>
    </w:p>
    <w:p w:rsidR="00F758F3" w:rsidRPr="00456CF1" w:rsidRDefault="00F758F3" w:rsidP="00347252">
      <w:pPr>
        <w:pStyle w:val="a5"/>
        <w:numPr>
          <w:ilvl w:val="0"/>
          <w:numId w:val="1"/>
        </w:numPr>
        <w:ind w:left="2268" w:hanging="283"/>
        <w:jc w:val="both"/>
        <w:rPr>
          <w:rFonts w:ascii="Times New Roman" w:hAnsi="Times New Roman"/>
          <w:b/>
          <w:color w:val="002060"/>
          <w:sz w:val="28"/>
          <w:szCs w:val="28"/>
        </w:rPr>
      </w:pPr>
      <w:r w:rsidRPr="00456CF1">
        <w:rPr>
          <w:rFonts w:ascii="Times New Roman" w:hAnsi="Times New Roman"/>
          <w:b/>
          <w:color w:val="002060"/>
          <w:sz w:val="28"/>
          <w:szCs w:val="28"/>
        </w:rPr>
        <w:t>Государственное учреждение культуры «Краснопольский районный историко-этнографический музей»</w:t>
      </w:r>
    </w:p>
    <w:p w:rsidR="00F758F3" w:rsidRPr="00456CF1" w:rsidRDefault="00F758F3" w:rsidP="00347252">
      <w:pPr>
        <w:pStyle w:val="a5"/>
        <w:ind w:left="2268" w:hanging="283"/>
        <w:jc w:val="both"/>
        <w:rPr>
          <w:rFonts w:ascii="Times New Roman" w:hAnsi="Times New Roman"/>
          <w:b/>
          <w:color w:val="002060"/>
          <w:sz w:val="28"/>
          <w:szCs w:val="28"/>
        </w:rPr>
      </w:pPr>
      <w:r w:rsidRPr="00456CF1">
        <w:rPr>
          <w:rFonts w:ascii="Times New Roman" w:hAnsi="Times New Roman"/>
          <w:b/>
          <w:color w:val="002060"/>
          <w:sz w:val="28"/>
          <w:szCs w:val="28"/>
        </w:rPr>
        <w:t>Заключение</w:t>
      </w:r>
    </w:p>
    <w:p w:rsidR="00F758F3" w:rsidRPr="00456CF1" w:rsidRDefault="00F758F3" w:rsidP="00347252">
      <w:pPr>
        <w:pStyle w:val="a5"/>
        <w:ind w:left="2268" w:hanging="283"/>
        <w:jc w:val="both"/>
        <w:rPr>
          <w:rFonts w:ascii="Times New Roman" w:hAnsi="Times New Roman"/>
          <w:b/>
          <w:color w:val="002060"/>
          <w:sz w:val="28"/>
          <w:szCs w:val="28"/>
        </w:rPr>
      </w:pPr>
    </w:p>
    <w:p w:rsidR="00F758F3" w:rsidRDefault="00F758F3" w:rsidP="00A02D2C">
      <w:pPr>
        <w:pStyle w:val="a5"/>
        <w:ind w:left="2268" w:hanging="283"/>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Default="00F758F3" w:rsidP="00F758F3">
      <w:pPr>
        <w:pStyle w:val="a5"/>
        <w:ind w:left="0" w:firstLine="851"/>
        <w:rPr>
          <w:rFonts w:ascii="Times New Roman" w:hAnsi="Times New Roman"/>
          <w:sz w:val="28"/>
          <w:szCs w:val="28"/>
        </w:rPr>
      </w:pPr>
    </w:p>
    <w:p w:rsidR="00F758F3" w:rsidRPr="004438EE" w:rsidRDefault="0017209E" w:rsidP="00F758F3">
      <w:pPr>
        <w:pStyle w:val="a5"/>
        <w:ind w:left="0" w:firstLine="851"/>
        <w:jc w:val="center"/>
        <w:rPr>
          <w:rFonts w:ascii="Times New Roman" w:hAnsi="Times New Roman"/>
          <w:b/>
          <w:color w:val="002060"/>
          <w:sz w:val="32"/>
          <w:szCs w:val="32"/>
        </w:rPr>
      </w:pPr>
      <w:r w:rsidRPr="004438EE">
        <w:rPr>
          <w:rFonts w:ascii="Times New Roman" w:hAnsi="Times New Roman"/>
          <w:b/>
          <w:noProof/>
          <w:color w:val="002060"/>
          <w:sz w:val="32"/>
          <w:szCs w:val="32"/>
          <w:lang w:eastAsia="ru-RU"/>
        </w:rPr>
        <w:drawing>
          <wp:anchor distT="0" distB="0" distL="114300" distR="114300" simplePos="0" relativeHeight="251644416" behindDoc="1" locked="0" layoutInCell="1" allowOverlap="1">
            <wp:simplePos x="0" y="0"/>
            <wp:positionH relativeFrom="margin">
              <wp:posOffset>-46990</wp:posOffset>
            </wp:positionH>
            <wp:positionV relativeFrom="margin">
              <wp:align>top</wp:align>
            </wp:positionV>
            <wp:extent cx="7971790" cy="11092180"/>
            <wp:effectExtent l="19050" t="0" r="0" b="0"/>
            <wp:wrapNone/>
            <wp:docPr id="10"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71790" cy="11092180"/>
                    </a:xfrm>
                    <a:prstGeom prst="rect">
                      <a:avLst/>
                    </a:prstGeom>
                    <a:noFill/>
                    <a:ln w="9525">
                      <a:noFill/>
                      <a:miter lim="800000"/>
                      <a:headEnd/>
                      <a:tailEnd/>
                    </a:ln>
                  </pic:spPr>
                </pic:pic>
              </a:graphicData>
            </a:graphic>
          </wp:anchor>
        </w:drawing>
      </w:r>
      <w:r w:rsidR="00F758F3" w:rsidRPr="004438EE">
        <w:rPr>
          <w:rFonts w:ascii="Times New Roman" w:hAnsi="Times New Roman"/>
          <w:b/>
          <w:color w:val="002060"/>
          <w:sz w:val="32"/>
          <w:szCs w:val="32"/>
        </w:rPr>
        <w:t>Введение</w:t>
      </w:r>
    </w:p>
    <w:p w:rsidR="00F758F3" w:rsidRPr="002520F5" w:rsidRDefault="00F758F3" w:rsidP="00F758F3">
      <w:pPr>
        <w:pStyle w:val="a5"/>
        <w:ind w:left="0" w:firstLine="851"/>
        <w:jc w:val="center"/>
        <w:rPr>
          <w:rFonts w:ascii="Times New Roman" w:hAnsi="Times New Roman"/>
          <w:b/>
          <w:color w:val="002060"/>
          <w:sz w:val="28"/>
          <w:szCs w:val="28"/>
        </w:rPr>
      </w:pPr>
    </w:p>
    <w:p w:rsidR="00CF195F" w:rsidRDefault="00F266CF" w:rsidP="00983F4A">
      <w:pPr>
        <w:pStyle w:val="a5"/>
        <w:ind w:left="1418" w:firstLine="850"/>
        <w:jc w:val="both"/>
        <w:rPr>
          <w:rFonts w:ascii="Times New Roman" w:hAnsi="Times New Roman"/>
          <w:sz w:val="28"/>
          <w:szCs w:val="28"/>
        </w:rPr>
      </w:pPr>
      <w:r w:rsidRPr="002520F5">
        <w:rPr>
          <w:rFonts w:ascii="Times New Roman" w:hAnsi="Times New Roman"/>
          <w:b/>
          <w:color w:val="002060"/>
          <w:sz w:val="28"/>
          <w:szCs w:val="28"/>
        </w:rPr>
        <w:t>В рамках реализации второго этапа областного проекта «#</w:t>
      </w:r>
      <w:proofErr w:type="spellStart"/>
      <w:r w:rsidRPr="002520F5">
        <w:rPr>
          <w:rFonts w:ascii="Times New Roman" w:hAnsi="Times New Roman"/>
          <w:b/>
          <w:color w:val="002060"/>
          <w:sz w:val="28"/>
          <w:szCs w:val="28"/>
        </w:rPr>
        <w:t>Мая_Зямля_Прыдняпроўе</w:t>
      </w:r>
      <w:proofErr w:type="spellEnd"/>
      <w:r w:rsidRPr="002520F5">
        <w:rPr>
          <w:rFonts w:ascii="Times New Roman" w:hAnsi="Times New Roman"/>
          <w:b/>
          <w:color w:val="002060"/>
          <w:sz w:val="28"/>
          <w:szCs w:val="28"/>
        </w:rPr>
        <w:t xml:space="preserve">» </w:t>
      </w:r>
      <w:r w:rsidR="00CF195F" w:rsidRPr="002520F5">
        <w:rPr>
          <w:rFonts w:ascii="Times New Roman" w:hAnsi="Times New Roman"/>
          <w:b/>
          <w:color w:val="002060"/>
          <w:sz w:val="28"/>
          <w:szCs w:val="28"/>
        </w:rPr>
        <w:t>я</w:t>
      </w:r>
      <w:r w:rsidRPr="002520F5">
        <w:rPr>
          <w:rFonts w:ascii="Times New Roman" w:hAnsi="Times New Roman"/>
          <w:b/>
          <w:color w:val="002060"/>
          <w:sz w:val="28"/>
          <w:szCs w:val="28"/>
        </w:rPr>
        <w:t xml:space="preserve"> узнал</w:t>
      </w:r>
      <w:r w:rsidR="00CF195F" w:rsidRPr="002520F5">
        <w:rPr>
          <w:rFonts w:ascii="Times New Roman" w:hAnsi="Times New Roman"/>
          <w:b/>
          <w:color w:val="002060"/>
          <w:sz w:val="28"/>
          <w:szCs w:val="28"/>
        </w:rPr>
        <w:t>а</w:t>
      </w:r>
      <w:r w:rsidRPr="002520F5">
        <w:rPr>
          <w:rFonts w:ascii="Times New Roman" w:hAnsi="Times New Roman"/>
          <w:b/>
          <w:color w:val="002060"/>
          <w:sz w:val="28"/>
          <w:szCs w:val="28"/>
        </w:rPr>
        <w:t xml:space="preserve">, что во многих учреждениях образования и учреждениях культуры </w:t>
      </w:r>
      <w:r w:rsidR="00CF195F" w:rsidRPr="002520F5">
        <w:rPr>
          <w:rFonts w:ascii="Times New Roman" w:hAnsi="Times New Roman"/>
          <w:b/>
          <w:color w:val="002060"/>
          <w:sz w:val="28"/>
          <w:szCs w:val="28"/>
        </w:rPr>
        <w:t xml:space="preserve">Краснопольского края </w:t>
      </w:r>
      <w:r w:rsidRPr="002520F5">
        <w:rPr>
          <w:rFonts w:ascii="Times New Roman" w:hAnsi="Times New Roman"/>
          <w:b/>
          <w:color w:val="002060"/>
          <w:sz w:val="28"/>
          <w:szCs w:val="28"/>
        </w:rPr>
        <w:t xml:space="preserve">есть музейные </w:t>
      </w:r>
      <w:r w:rsidR="00906043" w:rsidRPr="002520F5">
        <w:rPr>
          <w:rFonts w:ascii="Times New Roman" w:hAnsi="Times New Roman"/>
          <w:b/>
          <w:color w:val="002060"/>
          <w:sz w:val="28"/>
          <w:szCs w:val="28"/>
        </w:rPr>
        <w:t>уголки, комнаты, музеи</w:t>
      </w:r>
      <w:r w:rsidRPr="002520F5">
        <w:rPr>
          <w:rFonts w:ascii="Times New Roman" w:hAnsi="Times New Roman"/>
          <w:b/>
          <w:color w:val="002060"/>
          <w:sz w:val="28"/>
          <w:szCs w:val="28"/>
        </w:rPr>
        <w:t xml:space="preserve">. </w:t>
      </w:r>
      <w:r w:rsidR="00CF195F" w:rsidRPr="002520F5">
        <w:rPr>
          <w:rFonts w:ascii="Times New Roman" w:hAnsi="Times New Roman"/>
          <w:b/>
          <w:color w:val="002060"/>
          <w:sz w:val="28"/>
          <w:szCs w:val="28"/>
        </w:rPr>
        <w:t xml:space="preserve">Мне и моим одноклассникам </w:t>
      </w:r>
      <w:r w:rsidRPr="002520F5">
        <w:rPr>
          <w:rFonts w:ascii="Times New Roman" w:hAnsi="Times New Roman"/>
          <w:b/>
          <w:color w:val="002060"/>
          <w:sz w:val="28"/>
          <w:szCs w:val="28"/>
        </w:rPr>
        <w:t xml:space="preserve">было интересно посетить некоторые из них, познакомиться с </w:t>
      </w:r>
      <w:r w:rsidR="00906043" w:rsidRPr="002520F5">
        <w:rPr>
          <w:rFonts w:ascii="Times New Roman" w:hAnsi="Times New Roman"/>
          <w:b/>
          <w:color w:val="002060"/>
          <w:sz w:val="28"/>
          <w:szCs w:val="28"/>
        </w:rPr>
        <w:t xml:space="preserve">историко-культурными, природными ценностями, традициями и обычаями </w:t>
      </w:r>
      <w:r w:rsidR="00CF195F" w:rsidRPr="002520F5">
        <w:rPr>
          <w:rFonts w:ascii="Times New Roman" w:hAnsi="Times New Roman"/>
          <w:b/>
          <w:color w:val="002060"/>
          <w:sz w:val="28"/>
          <w:szCs w:val="28"/>
        </w:rPr>
        <w:t>нашей малой родины</w:t>
      </w:r>
      <w:r w:rsidR="00906043" w:rsidRPr="002520F5">
        <w:rPr>
          <w:rFonts w:ascii="Times New Roman" w:hAnsi="Times New Roman"/>
          <w:b/>
          <w:color w:val="002060"/>
          <w:sz w:val="28"/>
          <w:szCs w:val="28"/>
        </w:rPr>
        <w:t>. Посещая эти места, мы выбирали наиболее инт</w:t>
      </w:r>
      <w:r w:rsidR="00CF195F" w:rsidRPr="002520F5">
        <w:rPr>
          <w:rFonts w:ascii="Times New Roman" w:hAnsi="Times New Roman"/>
          <w:b/>
          <w:color w:val="002060"/>
          <w:sz w:val="28"/>
          <w:szCs w:val="28"/>
        </w:rPr>
        <w:t>е</w:t>
      </w:r>
      <w:r w:rsidR="00906043" w:rsidRPr="002520F5">
        <w:rPr>
          <w:rFonts w:ascii="Times New Roman" w:hAnsi="Times New Roman"/>
          <w:b/>
          <w:color w:val="002060"/>
          <w:sz w:val="28"/>
          <w:szCs w:val="28"/>
        </w:rPr>
        <w:t>ресны</w:t>
      </w:r>
      <w:r w:rsidR="00CF195F" w:rsidRPr="002520F5">
        <w:rPr>
          <w:rFonts w:ascii="Times New Roman" w:hAnsi="Times New Roman"/>
          <w:b/>
          <w:color w:val="002060"/>
          <w:sz w:val="28"/>
          <w:szCs w:val="28"/>
        </w:rPr>
        <w:t>е</w:t>
      </w:r>
      <w:r w:rsidR="00906043" w:rsidRPr="002520F5">
        <w:rPr>
          <w:rFonts w:ascii="Times New Roman" w:hAnsi="Times New Roman"/>
          <w:b/>
          <w:color w:val="002060"/>
          <w:sz w:val="28"/>
          <w:szCs w:val="28"/>
        </w:rPr>
        <w:t xml:space="preserve"> предмет</w:t>
      </w:r>
      <w:r w:rsidR="00CF195F" w:rsidRPr="002520F5">
        <w:rPr>
          <w:rFonts w:ascii="Times New Roman" w:hAnsi="Times New Roman"/>
          <w:b/>
          <w:color w:val="002060"/>
          <w:sz w:val="28"/>
          <w:szCs w:val="28"/>
        </w:rPr>
        <w:t>ы</w:t>
      </w:r>
      <w:r w:rsidR="00906043" w:rsidRPr="002520F5">
        <w:rPr>
          <w:rFonts w:ascii="Times New Roman" w:hAnsi="Times New Roman"/>
          <w:b/>
          <w:color w:val="002060"/>
          <w:sz w:val="28"/>
          <w:szCs w:val="28"/>
        </w:rPr>
        <w:t>, которы</w:t>
      </w:r>
      <w:r w:rsidR="00CF195F" w:rsidRPr="002520F5">
        <w:rPr>
          <w:rFonts w:ascii="Times New Roman" w:hAnsi="Times New Roman"/>
          <w:b/>
          <w:color w:val="002060"/>
          <w:sz w:val="28"/>
          <w:szCs w:val="28"/>
        </w:rPr>
        <w:t>е</w:t>
      </w:r>
      <w:r w:rsidR="00906043" w:rsidRPr="002520F5">
        <w:rPr>
          <w:rFonts w:ascii="Times New Roman" w:hAnsi="Times New Roman"/>
          <w:b/>
          <w:color w:val="002060"/>
          <w:sz w:val="28"/>
          <w:szCs w:val="28"/>
        </w:rPr>
        <w:t>, по нашему мнению</w:t>
      </w:r>
      <w:r w:rsidR="00AF2E03">
        <w:rPr>
          <w:rFonts w:ascii="Times New Roman" w:hAnsi="Times New Roman"/>
          <w:b/>
          <w:color w:val="002060"/>
          <w:sz w:val="28"/>
          <w:szCs w:val="28"/>
        </w:rPr>
        <w:t>,</w:t>
      </w:r>
      <w:r w:rsidR="00906043" w:rsidRPr="002520F5">
        <w:rPr>
          <w:rFonts w:ascii="Times New Roman" w:hAnsi="Times New Roman"/>
          <w:b/>
          <w:color w:val="002060"/>
          <w:sz w:val="28"/>
          <w:szCs w:val="28"/>
        </w:rPr>
        <w:t xml:space="preserve"> мо</w:t>
      </w:r>
      <w:r w:rsidR="00CF195F" w:rsidRPr="002520F5">
        <w:rPr>
          <w:rFonts w:ascii="Times New Roman" w:hAnsi="Times New Roman"/>
          <w:b/>
          <w:color w:val="002060"/>
          <w:sz w:val="28"/>
          <w:szCs w:val="28"/>
        </w:rPr>
        <w:t>гут</w:t>
      </w:r>
      <w:r w:rsidR="00906043" w:rsidRPr="002520F5">
        <w:rPr>
          <w:rFonts w:ascii="Times New Roman" w:hAnsi="Times New Roman"/>
          <w:b/>
          <w:color w:val="002060"/>
          <w:sz w:val="28"/>
          <w:szCs w:val="28"/>
        </w:rPr>
        <w:t xml:space="preserve"> являться визитной карточкой</w:t>
      </w:r>
      <w:r w:rsidR="00CF195F" w:rsidRPr="002520F5">
        <w:rPr>
          <w:rFonts w:ascii="Times New Roman" w:hAnsi="Times New Roman"/>
          <w:b/>
          <w:color w:val="002060"/>
          <w:sz w:val="28"/>
          <w:szCs w:val="28"/>
        </w:rPr>
        <w:t>, символом</w:t>
      </w:r>
      <w:r w:rsidR="00906043" w:rsidRPr="002520F5">
        <w:rPr>
          <w:rFonts w:ascii="Times New Roman" w:hAnsi="Times New Roman"/>
          <w:b/>
          <w:color w:val="002060"/>
          <w:sz w:val="28"/>
          <w:szCs w:val="28"/>
        </w:rPr>
        <w:t xml:space="preserve"> данного музея</w:t>
      </w:r>
      <w:r w:rsidR="00CF195F" w:rsidRPr="002520F5">
        <w:rPr>
          <w:rFonts w:ascii="Times New Roman" w:hAnsi="Times New Roman"/>
          <w:b/>
          <w:color w:val="002060"/>
          <w:sz w:val="28"/>
          <w:szCs w:val="28"/>
        </w:rPr>
        <w:t xml:space="preserve">. </w:t>
      </w:r>
      <w:r w:rsidR="00AF2E03">
        <w:rPr>
          <w:rFonts w:ascii="Times New Roman" w:hAnsi="Times New Roman"/>
          <w:b/>
          <w:color w:val="002060"/>
          <w:sz w:val="28"/>
          <w:szCs w:val="28"/>
        </w:rPr>
        <w:t xml:space="preserve">Исследовали их. </w:t>
      </w:r>
      <w:r w:rsidR="00CF195F" w:rsidRPr="002520F5">
        <w:rPr>
          <w:rFonts w:ascii="Times New Roman" w:hAnsi="Times New Roman"/>
          <w:b/>
          <w:color w:val="002060"/>
          <w:sz w:val="28"/>
          <w:szCs w:val="28"/>
        </w:rPr>
        <w:t>О том, что у нас получилось, хотим рассказать в данной работе.</w:t>
      </w: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4438EE" w:rsidP="00F266CF">
      <w:pPr>
        <w:pStyle w:val="a5"/>
        <w:ind w:left="709" w:right="849" w:firstLine="85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3632" behindDoc="1" locked="0" layoutInCell="1" allowOverlap="1">
            <wp:simplePos x="0" y="0"/>
            <wp:positionH relativeFrom="margin">
              <wp:posOffset>0</wp:posOffset>
            </wp:positionH>
            <wp:positionV relativeFrom="margin">
              <wp:posOffset>-76200</wp:posOffset>
            </wp:positionV>
            <wp:extent cx="7975600" cy="11087100"/>
            <wp:effectExtent l="19050" t="0" r="6350" b="0"/>
            <wp:wrapNone/>
            <wp:docPr id="9"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75600" cy="11087100"/>
                    </a:xfrm>
                    <a:prstGeom prst="rect">
                      <a:avLst/>
                    </a:prstGeom>
                    <a:noFill/>
                    <a:ln w="9525">
                      <a:noFill/>
                      <a:miter lim="800000"/>
                      <a:headEnd/>
                      <a:tailEnd/>
                    </a:ln>
                  </pic:spPr>
                </pic:pic>
              </a:graphicData>
            </a:graphic>
          </wp:anchor>
        </w:drawing>
      </w: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Default="00CF195F" w:rsidP="00F266CF">
      <w:pPr>
        <w:pStyle w:val="a5"/>
        <w:ind w:left="709" w:right="849" w:firstLine="851"/>
        <w:jc w:val="both"/>
        <w:rPr>
          <w:rFonts w:ascii="Times New Roman" w:hAnsi="Times New Roman"/>
          <w:sz w:val="28"/>
          <w:szCs w:val="28"/>
        </w:rPr>
      </w:pPr>
    </w:p>
    <w:p w:rsidR="00CF195F" w:rsidRPr="00456CF1" w:rsidRDefault="00CF195F" w:rsidP="00F266CF">
      <w:pPr>
        <w:pStyle w:val="a5"/>
        <w:ind w:left="709" w:right="849" w:firstLine="851"/>
        <w:jc w:val="both"/>
        <w:rPr>
          <w:rFonts w:ascii="Times New Roman" w:hAnsi="Times New Roman"/>
          <w:color w:val="002060"/>
          <w:sz w:val="28"/>
          <w:szCs w:val="28"/>
        </w:rPr>
      </w:pPr>
    </w:p>
    <w:p w:rsidR="00A1433D" w:rsidRDefault="00CF195F" w:rsidP="00A1433D">
      <w:pPr>
        <w:pStyle w:val="a5"/>
        <w:numPr>
          <w:ilvl w:val="0"/>
          <w:numId w:val="2"/>
        </w:numPr>
        <w:ind w:left="1418" w:firstLine="850"/>
        <w:jc w:val="center"/>
        <w:rPr>
          <w:rFonts w:ascii="Times New Roman" w:hAnsi="Times New Roman"/>
          <w:b/>
          <w:color w:val="002060"/>
          <w:sz w:val="32"/>
          <w:szCs w:val="32"/>
        </w:rPr>
      </w:pPr>
      <w:r w:rsidRPr="00456CF1">
        <w:rPr>
          <w:rFonts w:ascii="Times New Roman" w:hAnsi="Times New Roman"/>
          <w:b/>
          <w:color w:val="002060"/>
          <w:sz w:val="32"/>
          <w:szCs w:val="32"/>
        </w:rPr>
        <w:t>Народный историко-краеведческий музей государственного учреждения образования</w:t>
      </w:r>
    </w:p>
    <w:p w:rsidR="00CF195F" w:rsidRPr="00456CF1" w:rsidRDefault="00CF195F" w:rsidP="00A1433D">
      <w:pPr>
        <w:pStyle w:val="a5"/>
        <w:ind w:left="2268"/>
        <w:jc w:val="center"/>
        <w:rPr>
          <w:rFonts w:ascii="Times New Roman" w:hAnsi="Times New Roman"/>
          <w:b/>
          <w:color w:val="002060"/>
          <w:sz w:val="32"/>
          <w:szCs w:val="32"/>
        </w:rPr>
      </w:pPr>
      <w:r w:rsidRPr="00456CF1">
        <w:rPr>
          <w:rFonts w:ascii="Times New Roman" w:hAnsi="Times New Roman"/>
          <w:b/>
          <w:color w:val="002060"/>
          <w:sz w:val="32"/>
          <w:szCs w:val="32"/>
        </w:rPr>
        <w:t>«Средняя школа г.п</w:t>
      </w:r>
      <w:proofErr w:type="gramStart"/>
      <w:r w:rsidRPr="00456CF1">
        <w:rPr>
          <w:rFonts w:ascii="Times New Roman" w:hAnsi="Times New Roman"/>
          <w:b/>
          <w:color w:val="002060"/>
          <w:sz w:val="32"/>
          <w:szCs w:val="32"/>
        </w:rPr>
        <w:t>.К</w:t>
      </w:r>
      <w:proofErr w:type="gramEnd"/>
      <w:r w:rsidRPr="00456CF1">
        <w:rPr>
          <w:rFonts w:ascii="Times New Roman" w:hAnsi="Times New Roman"/>
          <w:b/>
          <w:color w:val="002060"/>
          <w:sz w:val="32"/>
          <w:szCs w:val="32"/>
        </w:rPr>
        <w:t>раснополье»</w:t>
      </w:r>
    </w:p>
    <w:p w:rsidR="00CF195F" w:rsidRDefault="00CF195F" w:rsidP="00A1433D">
      <w:pPr>
        <w:pStyle w:val="a5"/>
        <w:ind w:left="1418" w:firstLine="850"/>
        <w:rPr>
          <w:rFonts w:ascii="Times New Roman" w:hAnsi="Times New Roman"/>
          <w:sz w:val="32"/>
          <w:szCs w:val="32"/>
        </w:rPr>
      </w:pPr>
    </w:p>
    <w:p w:rsidR="007603AE" w:rsidRDefault="00851648" w:rsidP="005C6B85">
      <w:pPr>
        <w:pStyle w:val="a5"/>
        <w:ind w:left="1418" w:right="142" w:firstLine="850"/>
        <w:jc w:val="both"/>
        <w:rPr>
          <w:rFonts w:ascii="Times New Roman" w:hAnsi="Times New Roman"/>
          <w:b/>
          <w:color w:val="002060"/>
          <w:sz w:val="28"/>
          <w:szCs w:val="28"/>
        </w:rPr>
      </w:pPr>
      <w:r w:rsidRPr="00456CF1">
        <w:rPr>
          <w:rFonts w:ascii="Times New Roman" w:hAnsi="Times New Roman"/>
          <w:b/>
          <w:color w:val="002060"/>
          <w:sz w:val="28"/>
          <w:szCs w:val="28"/>
        </w:rPr>
        <w:t>Визитной карточной государственного учреждения образования «Средняя школа г.п</w:t>
      </w:r>
      <w:proofErr w:type="gramStart"/>
      <w:r w:rsidRPr="00456CF1">
        <w:rPr>
          <w:rFonts w:ascii="Times New Roman" w:hAnsi="Times New Roman"/>
          <w:b/>
          <w:color w:val="002060"/>
          <w:sz w:val="28"/>
          <w:szCs w:val="28"/>
        </w:rPr>
        <w:t>.К</w:t>
      </w:r>
      <w:proofErr w:type="gramEnd"/>
      <w:r w:rsidRPr="00456CF1">
        <w:rPr>
          <w:rFonts w:ascii="Times New Roman" w:hAnsi="Times New Roman"/>
          <w:b/>
          <w:color w:val="002060"/>
          <w:sz w:val="28"/>
          <w:szCs w:val="28"/>
        </w:rPr>
        <w:t>раснополье», в котором я обучаюсь, является народный историко-краеведческий музей.</w:t>
      </w:r>
    </w:p>
    <w:p w:rsidR="000B6636" w:rsidRDefault="00851648" w:rsidP="00A1433D">
      <w:pPr>
        <w:pStyle w:val="a5"/>
        <w:ind w:left="1418" w:firstLine="850"/>
        <w:jc w:val="both"/>
        <w:rPr>
          <w:rFonts w:ascii="Times New Roman" w:hAnsi="Times New Roman"/>
          <w:b/>
          <w:color w:val="002060"/>
          <w:sz w:val="28"/>
          <w:szCs w:val="28"/>
        </w:rPr>
      </w:pPr>
      <w:r w:rsidRPr="00456CF1">
        <w:rPr>
          <w:rFonts w:ascii="Times New Roman" w:hAnsi="Times New Roman"/>
          <w:b/>
          <w:color w:val="002060"/>
          <w:sz w:val="28"/>
          <w:szCs w:val="28"/>
        </w:rPr>
        <w:t>Первый зал музея привлечет внимание любителей древней истории, так как в витринах можно увидеть уникальные экспонаты. Это бронзовые проколки, фрагменты бивня мамонта, боевые топоры, кремниевые орудия труда.</w:t>
      </w:r>
    </w:p>
    <w:p w:rsidR="00851648" w:rsidRPr="00456CF1" w:rsidRDefault="00851648" w:rsidP="00A1433D">
      <w:pPr>
        <w:pStyle w:val="a5"/>
        <w:ind w:left="1418" w:firstLine="850"/>
        <w:jc w:val="both"/>
        <w:rPr>
          <w:rFonts w:ascii="Times New Roman" w:hAnsi="Times New Roman"/>
          <w:b/>
          <w:color w:val="002060"/>
          <w:sz w:val="28"/>
          <w:szCs w:val="28"/>
        </w:rPr>
      </w:pPr>
      <w:r w:rsidRPr="00456CF1">
        <w:rPr>
          <w:rFonts w:ascii="Times New Roman" w:hAnsi="Times New Roman"/>
          <w:b/>
          <w:color w:val="002060"/>
          <w:sz w:val="28"/>
          <w:szCs w:val="28"/>
        </w:rPr>
        <w:t>Для любителей этнографии интересен будет второй зал, где представлена диорама «Крестьянская изба», женская одежда. А тех, кто собирает монеты, удивит нумизматическая коллекция.</w:t>
      </w:r>
    </w:p>
    <w:p w:rsidR="00851648" w:rsidRDefault="00F65151" w:rsidP="00A1433D">
      <w:pPr>
        <w:pStyle w:val="a5"/>
        <w:ind w:left="1418" w:firstLine="850"/>
        <w:jc w:val="both"/>
        <w:rPr>
          <w:rFonts w:ascii="Times New Roman" w:hAnsi="Times New Roman"/>
          <w:b/>
          <w:color w:val="002060"/>
          <w:sz w:val="28"/>
          <w:szCs w:val="28"/>
        </w:rPr>
      </w:pPr>
      <w:r w:rsidRPr="00456CF1">
        <w:rPr>
          <w:rFonts w:ascii="Times New Roman" w:hAnsi="Times New Roman"/>
          <w:b/>
          <w:color w:val="002060"/>
          <w:sz w:val="28"/>
          <w:szCs w:val="28"/>
        </w:rPr>
        <w:t xml:space="preserve">Главным залом нашего музея является третий зал, который посвящен событиям революций, гражданской войне, политическим репрессиям и Великой Отечественной войне. </w:t>
      </w:r>
      <w:proofErr w:type="spellStart"/>
      <w:r w:rsidRPr="00456CF1">
        <w:rPr>
          <w:rFonts w:ascii="Times New Roman" w:hAnsi="Times New Roman"/>
          <w:b/>
          <w:color w:val="002060"/>
          <w:sz w:val="28"/>
          <w:szCs w:val="28"/>
        </w:rPr>
        <w:t>Краснопольщина</w:t>
      </w:r>
      <w:proofErr w:type="spellEnd"/>
      <w:r w:rsidRPr="00456CF1">
        <w:rPr>
          <w:rFonts w:ascii="Times New Roman" w:hAnsi="Times New Roman"/>
          <w:b/>
          <w:color w:val="002060"/>
          <w:sz w:val="28"/>
          <w:szCs w:val="28"/>
        </w:rPr>
        <w:t xml:space="preserve"> в годы Великой Отечественной войны уже в июле-августе 1941 года стала прифронтовой полосой. 15 августа 1941 года Краснопольский район был полностью оккупирован немецкими войсками и вошел в зону армейского тыла группы немецких армий «Центр». В экспозиции музея, в витринах и на стендах имеются многочисленные материалы о развертывании партизанского и подпольного движения на </w:t>
      </w:r>
      <w:proofErr w:type="spellStart"/>
      <w:r w:rsidRPr="00456CF1">
        <w:rPr>
          <w:rFonts w:ascii="Times New Roman" w:hAnsi="Times New Roman"/>
          <w:b/>
          <w:color w:val="002060"/>
          <w:sz w:val="28"/>
          <w:szCs w:val="28"/>
        </w:rPr>
        <w:t>Краснопольщине</w:t>
      </w:r>
      <w:proofErr w:type="spellEnd"/>
      <w:r w:rsidRPr="00456CF1">
        <w:rPr>
          <w:rFonts w:ascii="Times New Roman" w:hAnsi="Times New Roman"/>
          <w:b/>
          <w:color w:val="002060"/>
          <w:sz w:val="28"/>
          <w:szCs w:val="28"/>
        </w:rPr>
        <w:t xml:space="preserve">, фотографии командиров партизанских отрядов, народных мстителей и связных. В частности, в музее представлены материалы Краснопольского партийно-комсомольского подполья, созданного 25 апреля 1942 года. </w:t>
      </w:r>
      <w:r w:rsidR="003968A4" w:rsidRPr="00456CF1">
        <w:rPr>
          <w:rFonts w:ascii="Times New Roman" w:hAnsi="Times New Roman"/>
          <w:b/>
          <w:color w:val="002060"/>
          <w:sz w:val="28"/>
          <w:szCs w:val="28"/>
        </w:rPr>
        <w:t xml:space="preserve">Его возглавлял старший лейтенант Сергей Петрович Паршин. Здесь также представлена деятельность юных партизан </w:t>
      </w:r>
      <w:proofErr w:type="spellStart"/>
      <w:r w:rsidR="003968A4" w:rsidRPr="00456CF1">
        <w:rPr>
          <w:rFonts w:ascii="Times New Roman" w:hAnsi="Times New Roman"/>
          <w:b/>
          <w:color w:val="002060"/>
          <w:sz w:val="28"/>
          <w:szCs w:val="28"/>
        </w:rPr>
        <w:t>Краснопольщины</w:t>
      </w:r>
      <w:proofErr w:type="spellEnd"/>
      <w:r w:rsidR="003968A4" w:rsidRPr="00456CF1">
        <w:rPr>
          <w:rFonts w:ascii="Times New Roman" w:hAnsi="Times New Roman"/>
          <w:b/>
          <w:color w:val="002060"/>
          <w:sz w:val="28"/>
          <w:szCs w:val="28"/>
        </w:rPr>
        <w:t xml:space="preserve">, в том числе Коли Рыжикова из партизанского отряда «За Родину», Сени Ицкова из партизанской бригады «Вперёд», Лёни Кузнецова из Краснопольского партизанского отряда № 41, Сени </w:t>
      </w:r>
      <w:proofErr w:type="spellStart"/>
      <w:r w:rsidR="003968A4" w:rsidRPr="00456CF1">
        <w:rPr>
          <w:rFonts w:ascii="Times New Roman" w:hAnsi="Times New Roman"/>
          <w:b/>
          <w:color w:val="002060"/>
          <w:sz w:val="28"/>
          <w:szCs w:val="28"/>
        </w:rPr>
        <w:t>Письмана</w:t>
      </w:r>
      <w:proofErr w:type="spellEnd"/>
      <w:r w:rsidR="003968A4" w:rsidRPr="00456CF1">
        <w:rPr>
          <w:rFonts w:ascii="Times New Roman" w:hAnsi="Times New Roman"/>
          <w:b/>
          <w:color w:val="002060"/>
          <w:sz w:val="28"/>
          <w:szCs w:val="28"/>
        </w:rPr>
        <w:t xml:space="preserve"> и Серёжи Геращенко из партизанского отряда «Вторые». Приказом по батальону командира белорусских орлят Героя Советского Союза </w:t>
      </w:r>
      <w:proofErr w:type="spellStart"/>
      <w:r w:rsidR="003968A4" w:rsidRPr="00456CF1">
        <w:rPr>
          <w:rFonts w:ascii="Times New Roman" w:hAnsi="Times New Roman"/>
          <w:b/>
          <w:color w:val="002060"/>
          <w:sz w:val="28"/>
          <w:szCs w:val="28"/>
        </w:rPr>
        <w:t>В.И.Левенцева</w:t>
      </w:r>
      <w:proofErr w:type="spellEnd"/>
      <w:r w:rsidR="003968A4" w:rsidRPr="00456CF1">
        <w:rPr>
          <w:rFonts w:ascii="Times New Roman" w:hAnsi="Times New Roman"/>
          <w:b/>
          <w:color w:val="002060"/>
          <w:sz w:val="28"/>
          <w:szCs w:val="28"/>
        </w:rPr>
        <w:t xml:space="preserve"> они зачислены его бойцами и стали пионерами-героями Беларуси. Беспримерный подвиг совершила семиклассница Полина Тимошенко из </w:t>
      </w:r>
      <w:proofErr w:type="spellStart"/>
      <w:r w:rsidR="003968A4" w:rsidRPr="00456CF1">
        <w:rPr>
          <w:rFonts w:ascii="Times New Roman" w:hAnsi="Times New Roman"/>
          <w:b/>
          <w:color w:val="002060"/>
          <w:sz w:val="28"/>
          <w:szCs w:val="28"/>
        </w:rPr>
        <w:t>Горковской</w:t>
      </w:r>
      <w:proofErr w:type="spellEnd"/>
      <w:r w:rsidR="003968A4" w:rsidRPr="00456CF1">
        <w:rPr>
          <w:rFonts w:ascii="Times New Roman" w:hAnsi="Times New Roman"/>
          <w:b/>
          <w:color w:val="002060"/>
          <w:sz w:val="28"/>
          <w:szCs w:val="28"/>
        </w:rPr>
        <w:t xml:space="preserve"> семилетней школы. Она стала разведчицей Краснопольского отряда № 41. Летом 1942 года во время выполнения боевого задания была схвачена карателями. Выдержала нечеловеческие пытки, но не выдала </w:t>
      </w:r>
      <w:proofErr w:type="gramStart"/>
      <w:r w:rsidR="003968A4" w:rsidRPr="00456CF1">
        <w:rPr>
          <w:rFonts w:ascii="Times New Roman" w:hAnsi="Times New Roman"/>
          <w:b/>
          <w:color w:val="002060"/>
          <w:sz w:val="28"/>
          <w:szCs w:val="28"/>
        </w:rPr>
        <w:t>расположени</w:t>
      </w:r>
      <w:r w:rsidR="0017209E" w:rsidRPr="00456CF1">
        <w:rPr>
          <w:rFonts w:ascii="Times New Roman" w:hAnsi="Times New Roman"/>
          <w:b/>
          <w:noProof/>
          <w:color w:val="002060"/>
          <w:sz w:val="28"/>
          <w:szCs w:val="28"/>
          <w:lang w:eastAsia="ru-RU"/>
        </w:rPr>
        <w:drawing>
          <wp:anchor distT="0" distB="0" distL="114300" distR="114300" simplePos="0" relativeHeight="251645440" behindDoc="1" locked="0" layoutInCell="1" allowOverlap="1">
            <wp:simplePos x="0" y="0"/>
            <wp:positionH relativeFrom="margin">
              <wp:posOffset>-198120</wp:posOffset>
            </wp:positionH>
            <wp:positionV relativeFrom="margin">
              <wp:posOffset>-144780</wp:posOffset>
            </wp:positionV>
            <wp:extent cx="7975600" cy="11095990"/>
            <wp:effectExtent l="19050" t="0" r="6350" b="0"/>
            <wp:wrapNone/>
            <wp:docPr id="8"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75600" cy="11095990"/>
                    </a:xfrm>
                    <a:prstGeom prst="rect">
                      <a:avLst/>
                    </a:prstGeom>
                    <a:noFill/>
                    <a:ln w="9525">
                      <a:noFill/>
                      <a:miter lim="800000"/>
                      <a:headEnd/>
                      <a:tailEnd/>
                    </a:ln>
                  </pic:spPr>
                </pic:pic>
              </a:graphicData>
            </a:graphic>
          </wp:anchor>
        </w:drawing>
      </w:r>
      <w:r w:rsidR="00983F4A">
        <w:rPr>
          <w:rFonts w:ascii="Times New Roman" w:hAnsi="Times New Roman"/>
          <w:b/>
          <w:color w:val="002060"/>
          <w:sz w:val="28"/>
          <w:szCs w:val="28"/>
        </w:rPr>
        <w:t>е</w:t>
      </w:r>
      <w:proofErr w:type="gramEnd"/>
      <w:r w:rsidR="00983F4A">
        <w:rPr>
          <w:rFonts w:ascii="Times New Roman" w:hAnsi="Times New Roman"/>
          <w:b/>
          <w:color w:val="002060"/>
          <w:sz w:val="28"/>
          <w:szCs w:val="28"/>
        </w:rPr>
        <w:t xml:space="preserve"> </w:t>
      </w:r>
      <w:r w:rsidR="003968A4" w:rsidRPr="00456CF1">
        <w:rPr>
          <w:rFonts w:ascii="Times New Roman" w:hAnsi="Times New Roman"/>
          <w:b/>
          <w:color w:val="002060"/>
          <w:sz w:val="28"/>
          <w:szCs w:val="28"/>
        </w:rPr>
        <w:t>партизанского отряда</w:t>
      </w:r>
      <w:r w:rsidR="0059217B" w:rsidRPr="00456CF1">
        <w:rPr>
          <w:rFonts w:ascii="Times New Roman" w:hAnsi="Times New Roman"/>
          <w:b/>
          <w:color w:val="002060"/>
          <w:sz w:val="28"/>
          <w:szCs w:val="28"/>
        </w:rPr>
        <w:t>. За мужество и преданность её называют «</w:t>
      </w:r>
      <w:proofErr w:type="spellStart"/>
      <w:r w:rsidR="0059217B" w:rsidRPr="00456CF1">
        <w:rPr>
          <w:rFonts w:ascii="Times New Roman" w:hAnsi="Times New Roman"/>
          <w:b/>
          <w:color w:val="002060"/>
          <w:sz w:val="28"/>
          <w:szCs w:val="28"/>
        </w:rPr>
        <w:t>краснопольской</w:t>
      </w:r>
      <w:proofErr w:type="spellEnd"/>
      <w:r w:rsidR="0059217B" w:rsidRPr="00456CF1">
        <w:rPr>
          <w:rFonts w:ascii="Times New Roman" w:hAnsi="Times New Roman"/>
          <w:b/>
          <w:color w:val="002060"/>
          <w:sz w:val="28"/>
          <w:szCs w:val="28"/>
        </w:rPr>
        <w:t xml:space="preserve"> Зоей». В народном музее установлен бюст героини скульптора К.И.Алексеева.</w:t>
      </w:r>
    </w:p>
    <w:p w:rsidR="00A02D2C" w:rsidRDefault="000B6636" w:rsidP="00A02D2C">
      <w:pPr>
        <w:pStyle w:val="a5"/>
        <w:ind w:left="1701" w:firstLine="1548"/>
        <w:jc w:val="both"/>
        <w:rPr>
          <w:rFonts w:ascii="Times New Roman" w:hAnsi="Times New Roman"/>
          <w:b/>
          <w:color w:val="002060"/>
          <w:sz w:val="28"/>
          <w:szCs w:val="28"/>
        </w:rPr>
      </w:pPr>
      <w:r>
        <w:rPr>
          <w:rFonts w:ascii="Times New Roman" w:hAnsi="Times New Roman"/>
          <w:b/>
          <w:color w:val="002060"/>
          <w:sz w:val="28"/>
          <w:szCs w:val="28"/>
        </w:rPr>
        <w:tab/>
      </w:r>
    </w:p>
    <w:p w:rsidR="00A02D2C" w:rsidRDefault="00A02D2C" w:rsidP="00A02D2C">
      <w:pPr>
        <w:pStyle w:val="a5"/>
        <w:ind w:left="1701" w:firstLine="1548"/>
        <w:jc w:val="both"/>
        <w:rPr>
          <w:rFonts w:ascii="Times New Roman" w:hAnsi="Times New Roman"/>
          <w:b/>
          <w:color w:val="002060"/>
          <w:sz w:val="28"/>
          <w:szCs w:val="28"/>
        </w:rPr>
      </w:pPr>
    </w:p>
    <w:p w:rsidR="00A02D2C" w:rsidRDefault="00A02D2C" w:rsidP="00A02D2C">
      <w:pPr>
        <w:pStyle w:val="a5"/>
        <w:ind w:left="1701" w:firstLine="1548"/>
        <w:jc w:val="both"/>
        <w:rPr>
          <w:rFonts w:ascii="Times New Roman" w:hAnsi="Times New Roman"/>
          <w:b/>
          <w:color w:val="002060"/>
          <w:sz w:val="28"/>
          <w:szCs w:val="28"/>
        </w:rPr>
      </w:pPr>
    </w:p>
    <w:p w:rsidR="005C6B85" w:rsidRDefault="005C6B85" w:rsidP="00A1433D">
      <w:pPr>
        <w:pStyle w:val="a5"/>
        <w:ind w:left="1418" w:firstLine="850"/>
        <w:jc w:val="both"/>
        <w:rPr>
          <w:rFonts w:ascii="Times New Roman" w:hAnsi="Times New Roman"/>
          <w:b/>
          <w:color w:val="002060"/>
          <w:sz w:val="28"/>
          <w:szCs w:val="28"/>
        </w:rPr>
      </w:pPr>
    </w:p>
    <w:p w:rsidR="004842D2" w:rsidRDefault="00CD4934" w:rsidP="00A1433D">
      <w:pPr>
        <w:pStyle w:val="a5"/>
        <w:ind w:left="1418" w:firstLine="850"/>
        <w:jc w:val="both"/>
        <w:rPr>
          <w:rFonts w:ascii="Times New Roman" w:hAnsi="Times New Roman"/>
          <w:b/>
          <w:color w:val="002060"/>
          <w:sz w:val="28"/>
          <w:szCs w:val="28"/>
        </w:rPr>
      </w:pPr>
      <w:r w:rsidRPr="00456CF1">
        <w:rPr>
          <w:rFonts w:ascii="Times New Roman" w:hAnsi="Times New Roman"/>
          <w:b/>
          <w:color w:val="002060"/>
          <w:sz w:val="28"/>
          <w:szCs w:val="28"/>
        </w:rPr>
        <w:t>В партизанском движении отличились многие учителя школ района. В экспозиции музея представлены их фотографии, другие документы, выставлены боевые награды.</w:t>
      </w:r>
    </w:p>
    <w:p w:rsidR="00CD4934" w:rsidRPr="00456CF1" w:rsidRDefault="00CD4934" w:rsidP="00A1433D">
      <w:pPr>
        <w:pStyle w:val="a5"/>
        <w:ind w:left="1418" w:firstLine="850"/>
        <w:jc w:val="both"/>
        <w:rPr>
          <w:rFonts w:ascii="Times New Roman" w:hAnsi="Times New Roman"/>
          <w:b/>
          <w:color w:val="002060"/>
          <w:sz w:val="28"/>
          <w:szCs w:val="28"/>
        </w:rPr>
      </w:pPr>
      <w:r w:rsidRPr="00456CF1">
        <w:rPr>
          <w:rFonts w:ascii="Times New Roman" w:hAnsi="Times New Roman"/>
          <w:b/>
          <w:color w:val="002060"/>
          <w:sz w:val="28"/>
          <w:szCs w:val="28"/>
        </w:rPr>
        <w:t xml:space="preserve">Бесценными экспонатами музея </w:t>
      </w:r>
      <w:r w:rsidR="00983F4A">
        <w:rPr>
          <w:rFonts w:ascii="Times New Roman" w:hAnsi="Times New Roman"/>
          <w:b/>
          <w:color w:val="002060"/>
          <w:sz w:val="28"/>
          <w:szCs w:val="28"/>
        </w:rPr>
        <w:t>счита</w:t>
      </w:r>
      <w:r w:rsidRPr="00456CF1">
        <w:rPr>
          <w:rFonts w:ascii="Times New Roman" w:hAnsi="Times New Roman"/>
          <w:b/>
          <w:color w:val="002060"/>
          <w:sz w:val="28"/>
          <w:szCs w:val="28"/>
        </w:rPr>
        <w:t xml:space="preserve">ются 20 партизанских листовок-подлинников 1942-1943 годов, авторами которых являются командир партизанского отряда № 41 Семён Николаевич </w:t>
      </w:r>
      <w:proofErr w:type="spellStart"/>
      <w:r w:rsidRPr="00456CF1">
        <w:rPr>
          <w:rFonts w:ascii="Times New Roman" w:hAnsi="Times New Roman"/>
          <w:b/>
          <w:color w:val="002060"/>
          <w:sz w:val="28"/>
          <w:szCs w:val="28"/>
        </w:rPr>
        <w:t>Карзюков</w:t>
      </w:r>
      <w:proofErr w:type="spellEnd"/>
      <w:r w:rsidRPr="00456CF1">
        <w:rPr>
          <w:rFonts w:ascii="Times New Roman" w:hAnsi="Times New Roman"/>
          <w:b/>
          <w:color w:val="002060"/>
          <w:sz w:val="28"/>
          <w:szCs w:val="28"/>
        </w:rPr>
        <w:t xml:space="preserve"> и его заместитель по комсомолу Григорий Иванович </w:t>
      </w:r>
      <w:proofErr w:type="spellStart"/>
      <w:r w:rsidRPr="00456CF1">
        <w:rPr>
          <w:rFonts w:ascii="Times New Roman" w:hAnsi="Times New Roman"/>
          <w:b/>
          <w:color w:val="002060"/>
          <w:sz w:val="28"/>
          <w:szCs w:val="28"/>
        </w:rPr>
        <w:t>Мазыгин</w:t>
      </w:r>
      <w:proofErr w:type="spellEnd"/>
      <w:r w:rsidRPr="00456CF1">
        <w:rPr>
          <w:rFonts w:ascii="Times New Roman" w:hAnsi="Times New Roman"/>
          <w:b/>
          <w:color w:val="002060"/>
          <w:sz w:val="28"/>
          <w:szCs w:val="28"/>
        </w:rPr>
        <w:t>.</w:t>
      </w:r>
    </w:p>
    <w:p w:rsidR="00A02ACA" w:rsidRDefault="00CD4934" w:rsidP="00A1433D">
      <w:pPr>
        <w:pStyle w:val="a5"/>
        <w:ind w:left="1418" w:firstLine="850"/>
        <w:jc w:val="both"/>
        <w:rPr>
          <w:rFonts w:ascii="Times New Roman" w:hAnsi="Times New Roman"/>
          <w:b/>
          <w:color w:val="002060"/>
          <w:sz w:val="28"/>
          <w:szCs w:val="28"/>
        </w:rPr>
      </w:pPr>
      <w:r w:rsidRPr="00A02ACA">
        <w:rPr>
          <w:rFonts w:ascii="Times New Roman" w:hAnsi="Times New Roman"/>
          <w:b/>
          <w:color w:val="002060"/>
          <w:sz w:val="28"/>
          <w:szCs w:val="28"/>
        </w:rPr>
        <w:t>Солдатским письмам с фронта посвящена отдельная экспозиция. Их около 100</w:t>
      </w:r>
      <w:r w:rsidR="00813AC9" w:rsidRPr="00A02ACA">
        <w:rPr>
          <w:rFonts w:ascii="Times New Roman" w:hAnsi="Times New Roman"/>
          <w:b/>
          <w:color w:val="002060"/>
          <w:sz w:val="28"/>
          <w:szCs w:val="28"/>
        </w:rPr>
        <w:t>, сделан сборник «Письма с фронта».</w:t>
      </w:r>
    </w:p>
    <w:p w:rsidR="00813AC9" w:rsidRPr="00A02ACA" w:rsidRDefault="00813AC9" w:rsidP="00A1433D">
      <w:pPr>
        <w:pStyle w:val="a5"/>
        <w:ind w:left="1418" w:firstLine="850"/>
        <w:jc w:val="both"/>
        <w:rPr>
          <w:rFonts w:ascii="Times New Roman" w:hAnsi="Times New Roman"/>
          <w:b/>
          <w:color w:val="002060"/>
          <w:sz w:val="28"/>
          <w:szCs w:val="28"/>
        </w:rPr>
      </w:pPr>
      <w:r w:rsidRPr="00A02ACA">
        <w:rPr>
          <w:rFonts w:ascii="Times New Roman" w:hAnsi="Times New Roman"/>
          <w:b/>
          <w:color w:val="002060"/>
          <w:sz w:val="28"/>
          <w:szCs w:val="28"/>
        </w:rPr>
        <w:t>На стендах и в главной витрине центрального зала музея представлены боевые награды, личные вещи фронтовиков, фотографии, архивные материалы, благодарственные грамоты, боевое оружие периода Великой Отечественной войны.</w:t>
      </w:r>
    </w:p>
    <w:p w:rsidR="00744109" w:rsidRPr="00A02ACA" w:rsidRDefault="00744109" w:rsidP="00F65151">
      <w:pPr>
        <w:pStyle w:val="a5"/>
        <w:jc w:val="both"/>
        <w:rPr>
          <w:rFonts w:ascii="Times New Roman" w:hAnsi="Times New Roman"/>
          <w:b/>
          <w:color w:val="002060"/>
          <w:sz w:val="32"/>
          <w:szCs w:val="32"/>
        </w:rPr>
      </w:pPr>
    </w:p>
    <w:p w:rsidR="00744109" w:rsidRDefault="00202D94" w:rsidP="00202D94">
      <w:pPr>
        <w:pStyle w:val="a5"/>
        <w:ind w:left="993"/>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50560" behindDoc="0" locked="0" layoutInCell="1" allowOverlap="1">
            <wp:simplePos x="0" y="0"/>
            <wp:positionH relativeFrom="margin">
              <wp:posOffset>3790950</wp:posOffset>
            </wp:positionH>
            <wp:positionV relativeFrom="margin">
              <wp:posOffset>4038600</wp:posOffset>
            </wp:positionV>
            <wp:extent cx="3162300" cy="3162300"/>
            <wp:effectExtent l="19050" t="0" r="0" b="0"/>
            <wp:wrapSquare wrapText="bothSides"/>
            <wp:docPr id="25" name="Рисунок 19" descr="C:\Users\admin\Desktop\Новая папка (2)\IMG_20211216_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Новая папка (2)\IMG_20211216_13050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2300" cy="3162300"/>
                    </a:xfrm>
                    <a:prstGeom prst="roundRect">
                      <a:avLst/>
                    </a:prstGeom>
                    <a:noFill/>
                    <a:ln w="9525">
                      <a:noFill/>
                      <a:miter lim="800000"/>
                      <a:headEnd/>
                      <a:tailEnd/>
                    </a:ln>
                  </pic:spPr>
                </pic:pic>
              </a:graphicData>
            </a:graphic>
          </wp:anchor>
        </w:drawing>
      </w:r>
      <w:r w:rsidR="0017209E">
        <w:rPr>
          <w:rFonts w:ascii="Times New Roman" w:hAnsi="Times New Roman"/>
          <w:noProof/>
          <w:sz w:val="32"/>
          <w:szCs w:val="32"/>
          <w:lang w:eastAsia="ru-RU"/>
        </w:rPr>
        <w:drawing>
          <wp:inline distT="0" distB="0" distL="0" distR="0">
            <wp:extent cx="2817646" cy="5524500"/>
            <wp:effectExtent l="19050" t="0" r="1754" b="0"/>
            <wp:docPr id="7" name="Рисунок 6" descr="C:\Users\admin\Desktop\Viber\IMG-e0f24b96af755112147ebe59710f3b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Viber\IMG-e0f24b96af755112147ebe59710f3bcc-V.jpg"/>
                    <pic:cNvPicPr>
                      <a:picLocks noChangeAspect="1" noChangeArrowheads="1"/>
                    </pic:cNvPicPr>
                  </pic:nvPicPr>
                  <pic:blipFill>
                    <a:blip r:embed="rId7"/>
                    <a:srcRect b="5643"/>
                    <a:stretch>
                      <a:fillRect/>
                    </a:stretch>
                  </pic:blipFill>
                  <pic:spPr bwMode="auto">
                    <a:xfrm>
                      <a:off x="0" y="0"/>
                      <a:ext cx="2818496" cy="5526167"/>
                    </a:xfrm>
                    <a:prstGeom prst="roundRect">
                      <a:avLst/>
                    </a:prstGeom>
                    <a:noFill/>
                    <a:ln w="9525">
                      <a:noFill/>
                      <a:miter lim="800000"/>
                      <a:headEnd/>
                      <a:tailEnd/>
                    </a:ln>
                  </pic:spPr>
                </pic:pic>
              </a:graphicData>
            </a:graphic>
          </wp:inline>
        </w:drawing>
      </w:r>
    </w:p>
    <w:p w:rsidR="00744109" w:rsidRDefault="00744109" w:rsidP="0017209E">
      <w:pPr>
        <w:pStyle w:val="a5"/>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46464" behindDoc="1" locked="0" layoutInCell="1" allowOverlap="1">
            <wp:simplePos x="0" y="0"/>
            <wp:positionH relativeFrom="margin">
              <wp:posOffset>-79375</wp:posOffset>
            </wp:positionH>
            <wp:positionV relativeFrom="margin">
              <wp:posOffset>-12065</wp:posOffset>
            </wp:positionV>
            <wp:extent cx="7981315" cy="11095990"/>
            <wp:effectExtent l="19050" t="0" r="635" b="0"/>
            <wp:wrapNone/>
            <wp:docPr id="17"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315" cy="11095990"/>
                    </a:xfrm>
                    <a:prstGeom prst="rect">
                      <a:avLst/>
                    </a:prstGeom>
                    <a:noFill/>
                    <a:ln w="9525">
                      <a:noFill/>
                      <a:miter lim="800000"/>
                      <a:headEnd/>
                      <a:tailEnd/>
                    </a:ln>
                  </pic:spPr>
                </pic:pic>
              </a:graphicData>
            </a:graphic>
          </wp:anchor>
        </w:drawing>
      </w:r>
    </w:p>
    <w:p w:rsidR="00744109" w:rsidRDefault="00744109" w:rsidP="0017209E">
      <w:pPr>
        <w:pStyle w:val="a5"/>
        <w:jc w:val="center"/>
        <w:rPr>
          <w:rFonts w:ascii="Times New Roman" w:hAnsi="Times New Roman"/>
          <w:sz w:val="32"/>
          <w:szCs w:val="32"/>
        </w:rPr>
      </w:pPr>
    </w:p>
    <w:p w:rsidR="00456CF1" w:rsidRDefault="00456CF1" w:rsidP="0017209E">
      <w:pPr>
        <w:pStyle w:val="a5"/>
        <w:jc w:val="center"/>
        <w:rPr>
          <w:rFonts w:ascii="Times New Roman" w:hAnsi="Times New Roman"/>
          <w:sz w:val="32"/>
          <w:szCs w:val="32"/>
        </w:rPr>
      </w:pPr>
    </w:p>
    <w:p w:rsidR="00CE6683" w:rsidRDefault="00CE6683" w:rsidP="00456CF1">
      <w:pPr>
        <w:pStyle w:val="a5"/>
        <w:jc w:val="center"/>
        <w:rPr>
          <w:rFonts w:ascii="Times New Roman" w:hAnsi="Times New Roman"/>
          <w:sz w:val="32"/>
          <w:szCs w:val="32"/>
        </w:rPr>
      </w:pPr>
    </w:p>
    <w:p w:rsidR="00CE6683" w:rsidRDefault="00CE6683" w:rsidP="00456CF1">
      <w:pPr>
        <w:pStyle w:val="a5"/>
        <w:jc w:val="center"/>
        <w:rPr>
          <w:rFonts w:ascii="Times New Roman" w:hAnsi="Times New Roman"/>
          <w:sz w:val="32"/>
          <w:szCs w:val="32"/>
        </w:rPr>
      </w:pPr>
    </w:p>
    <w:p w:rsidR="00CE6683" w:rsidRDefault="00983F4A" w:rsidP="00456CF1">
      <w:pPr>
        <w:pStyle w:val="a5"/>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71040" behindDoc="1" locked="0" layoutInCell="1" allowOverlap="1">
            <wp:simplePos x="0" y="0"/>
            <wp:positionH relativeFrom="margin">
              <wp:posOffset>823595</wp:posOffset>
            </wp:positionH>
            <wp:positionV relativeFrom="margin">
              <wp:posOffset>383540</wp:posOffset>
            </wp:positionV>
            <wp:extent cx="6129655" cy="3054985"/>
            <wp:effectExtent l="0" t="0" r="4445" b="0"/>
            <wp:wrapThrough wrapText="bothSides">
              <wp:wrapPolygon edited="0">
                <wp:start x="1208" y="0"/>
                <wp:lineTo x="738" y="404"/>
                <wp:lineTo x="0" y="1751"/>
                <wp:lineTo x="0" y="19800"/>
                <wp:lineTo x="940" y="21416"/>
                <wp:lineTo x="1208" y="21416"/>
                <wp:lineTo x="20407" y="21416"/>
                <wp:lineTo x="20676" y="21416"/>
                <wp:lineTo x="21549" y="19800"/>
                <wp:lineTo x="21549" y="19396"/>
                <wp:lineTo x="21616" y="18318"/>
                <wp:lineTo x="21616" y="1751"/>
                <wp:lineTo x="20810" y="404"/>
                <wp:lineTo x="20340" y="0"/>
                <wp:lineTo x="1208" y="0"/>
              </wp:wrapPolygon>
            </wp:wrapThrough>
            <wp:docPr id="15" name="Рисунок 13" descr="C:\Users\admin\Desktop\Viber\IMG-1262fce5e668cde8ed0495ad90ac29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Viber\IMG-1262fce5e668cde8ed0495ad90ac294e-V.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6047"/>
                    <a:stretch>
                      <a:fillRect/>
                    </a:stretch>
                  </pic:blipFill>
                  <pic:spPr bwMode="auto">
                    <a:xfrm>
                      <a:off x="0" y="0"/>
                      <a:ext cx="6129655" cy="3054985"/>
                    </a:xfrm>
                    <a:prstGeom prst="roundRect">
                      <a:avLst/>
                    </a:prstGeom>
                    <a:noFill/>
                    <a:ln w="9525">
                      <a:noFill/>
                      <a:miter lim="800000"/>
                      <a:headEnd/>
                      <a:tailEnd/>
                    </a:ln>
                  </pic:spPr>
                </pic:pic>
              </a:graphicData>
            </a:graphic>
          </wp:anchor>
        </w:drawing>
      </w:r>
    </w:p>
    <w:p w:rsidR="00202D94" w:rsidRDefault="00202D94" w:rsidP="00456CF1">
      <w:pPr>
        <w:pStyle w:val="a5"/>
        <w:jc w:val="center"/>
        <w:rPr>
          <w:rFonts w:ascii="Times New Roman" w:hAnsi="Times New Roman"/>
          <w:sz w:val="32"/>
          <w:szCs w:val="32"/>
        </w:rPr>
      </w:pPr>
    </w:p>
    <w:p w:rsidR="00202D94" w:rsidRDefault="00202D94" w:rsidP="00456CF1">
      <w:pPr>
        <w:pStyle w:val="a5"/>
        <w:jc w:val="center"/>
        <w:rPr>
          <w:rFonts w:ascii="Times New Roman" w:hAnsi="Times New Roman"/>
          <w:sz w:val="32"/>
          <w:szCs w:val="32"/>
        </w:rPr>
      </w:pPr>
    </w:p>
    <w:p w:rsidR="00CE6683" w:rsidRDefault="00CE6683" w:rsidP="00456CF1">
      <w:pPr>
        <w:pStyle w:val="a5"/>
        <w:jc w:val="center"/>
        <w:rPr>
          <w:rFonts w:ascii="Times New Roman" w:hAnsi="Times New Roman"/>
          <w:sz w:val="32"/>
          <w:szCs w:val="32"/>
        </w:rPr>
      </w:pPr>
    </w:p>
    <w:p w:rsidR="00CE6683" w:rsidRDefault="00CE6683" w:rsidP="00456CF1">
      <w:pPr>
        <w:pStyle w:val="a5"/>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48512" behindDoc="1" locked="0" layoutInCell="1" allowOverlap="1">
            <wp:simplePos x="0" y="0"/>
            <wp:positionH relativeFrom="margin">
              <wp:posOffset>0</wp:posOffset>
            </wp:positionH>
            <wp:positionV relativeFrom="margin">
              <wp:posOffset>263236</wp:posOffset>
            </wp:positionV>
            <wp:extent cx="7981315" cy="11095990"/>
            <wp:effectExtent l="0" t="0" r="0" b="0"/>
            <wp:wrapNone/>
            <wp:docPr id="2"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315" cy="11095990"/>
                    </a:xfrm>
                    <a:prstGeom prst="rect">
                      <a:avLst/>
                    </a:prstGeom>
                    <a:noFill/>
                    <a:ln w="9525">
                      <a:noFill/>
                      <a:miter lim="800000"/>
                      <a:headEnd/>
                      <a:tailEnd/>
                    </a:ln>
                  </pic:spPr>
                </pic:pic>
              </a:graphicData>
            </a:graphic>
          </wp:anchor>
        </w:drawing>
      </w:r>
    </w:p>
    <w:p w:rsidR="00CE6683" w:rsidRDefault="00CE6683" w:rsidP="00456CF1">
      <w:pPr>
        <w:pStyle w:val="a5"/>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60800" behindDoc="1" locked="0" layoutInCell="1" allowOverlap="1">
            <wp:simplePos x="0" y="0"/>
            <wp:positionH relativeFrom="margin">
              <wp:posOffset>0</wp:posOffset>
            </wp:positionH>
            <wp:positionV relativeFrom="margin">
              <wp:posOffset>-221903</wp:posOffset>
            </wp:positionV>
            <wp:extent cx="7981315" cy="13285008"/>
            <wp:effectExtent l="0" t="0" r="0" b="0"/>
            <wp:wrapNone/>
            <wp:docPr id="5"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315" cy="13285008"/>
                    </a:xfrm>
                    <a:prstGeom prst="rect">
                      <a:avLst/>
                    </a:prstGeom>
                    <a:noFill/>
                    <a:ln w="9525">
                      <a:noFill/>
                      <a:miter lim="800000"/>
                      <a:headEnd/>
                      <a:tailEnd/>
                    </a:ln>
                  </pic:spPr>
                </pic:pic>
              </a:graphicData>
            </a:graphic>
          </wp:anchor>
        </w:drawing>
      </w:r>
    </w:p>
    <w:p w:rsidR="00744109" w:rsidRPr="00A97D81" w:rsidRDefault="00744109" w:rsidP="00456CF1">
      <w:pPr>
        <w:pStyle w:val="a5"/>
        <w:jc w:val="center"/>
        <w:rPr>
          <w:rFonts w:ascii="Times New Roman" w:hAnsi="Times New Roman"/>
          <w:b/>
          <w:color w:val="002060"/>
          <w:sz w:val="32"/>
          <w:szCs w:val="32"/>
        </w:rPr>
      </w:pPr>
      <w:r w:rsidRPr="00A97D81">
        <w:rPr>
          <w:rFonts w:ascii="Times New Roman" w:hAnsi="Times New Roman"/>
          <w:b/>
          <w:color w:val="002060"/>
          <w:sz w:val="32"/>
          <w:szCs w:val="32"/>
        </w:rPr>
        <w:t>Фрагмент экспозиции третьего зала музея</w:t>
      </w:r>
    </w:p>
    <w:p w:rsidR="00B32F30" w:rsidRDefault="00CE6683" w:rsidP="0017209E">
      <w:pPr>
        <w:pStyle w:val="a5"/>
        <w:ind w:left="0" w:firstLine="851"/>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656" behindDoc="0" locked="0" layoutInCell="1" allowOverlap="1">
            <wp:simplePos x="0" y="0"/>
            <wp:positionH relativeFrom="margin">
              <wp:posOffset>793750</wp:posOffset>
            </wp:positionH>
            <wp:positionV relativeFrom="margin">
              <wp:posOffset>3962400</wp:posOffset>
            </wp:positionV>
            <wp:extent cx="6141085" cy="2641600"/>
            <wp:effectExtent l="19050" t="0" r="0" b="0"/>
            <wp:wrapThrough wrapText="bothSides">
              <wp:wrapPolygon edited="0">
                <wp:start x="1005" y="0"/>
                <wp:lineTo x="603" y="467"/>
                <wp:lineTo x="-67" y="2025"/>
                <wp:lineTo x="0" y="19938"/>
                <wp:lineTo x="804" y="21496"/>
                <wp:lineTo x="938" y="21496"/>
                <wp:lineTo x="20570" y="21496"/>
                <wp:lineTo x="20704" y="21496"/>
                <wp:lineTo x="21441" y="20094"/>
                <wp:lineTo x="21508" y="19938"/>
                <wp:lineTo x="21575" y="18225"/>
                <wp:lineTo x="21575" y="2025"/>
                <wp:lineTo x="20972" y="467"/>
                <wp:lineTo x="20503" y="0"/>
                <wp:lineTo x="1005" y="0"/>
              </wp:wrapPolygon>
            </wp:wrapThrough>
            <wp:docPr id="14" name="Рисунок 12" descr="C:\Users\admin\Desktop\Viber\IMG-8c3816ec5b214ba849a9f766460f6e9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Viber\IMG-8c3816ec5b214ba849a9f766460f6e9b-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1085" cy="2641600"/>
                    </a:xfrm>
                    <a:prstGeom prst="roundRect">
                      <a:avLst/>
                    </a:prstGeom>
                    <a:noFill/>
                    <a:ln w="9525">
                      <a:noFill/>
                      <a:miter lim="800000"/>
                      <a:headEnd/>
                      <a:tailEnd/>
                    </a:ln>
                  </pic:spPr>
                </pic:pic>
              </a:graphicData>
            </a:graphic>
          </wp:anchor>
        </w:drawing>
      </w:r>
    </w:p>
    <w:p w:rsidR="002520F5" w:rsidRDefault="002520F5" w:rsidP="00DF1B8C">
      <w:pPr>
        <w:pStyle w:val="a5"/>
        <w:ind w:left="709" w:firstLine="851"/>
        <w:jc w:val="both"/>
        <w:rPr>
          <w:rFonts w:ascii="Times New Roman" w:hAnsi="Times New Roman"/>
          <w:b/>
          <w:color w:val="002060"/>
          <w:sz w:val="28"/>
          <w:szCs w:val="28"/>
        </w:rPr>
      </w:pPr>
    </w:p>
    <w:p w:rsidR="002520F5" w:rsidRDefault="002520F5" w:rsidP="00DF1B8C">
      <w:pPr>
        <w:pStyle w:val="a5"/>
        <w:ind w:left="709" w:firstLine="851"/>
        <w:jc w:val="both"/>
        <w:rPr>
          <w:rFonts w:ascii="Times New Roman" w:hAnsi="Times New Roman"/>
          <w:b/>
          <w:color w:val="002060"/>
          <w:sz w:val="28"/>
          <w:szCs w:val="28"/>
        </w:rPr>
      </w:pPr>
    </w:p>
    <w:p w:rsidR="002520F5" w:rsidRDefault="002520F5" w:rsidP="00DF1B8C">
      <w:pPr>
        <w:pStyle w:val="a5"/>
        <w:ind w:left="709" w:firstLine="851"/>
        <w:jc w:val="both"/>
        <w:rPr>
          <w:rFonts w:ascii="Times New Roman" w:hAnsi="Times New Roman"/>
          <w:b/>
          <w:color w:val="002060"/>
          <w:sz w:val="28"/>
          <w:szCs w:val="28"/>
        </w:rPr>
      </w:pPr>
    </w:p>
    <w:p w:rsidR="00903A42" w:rsidRPr="00A97D81" w:rsidRDefault="00D75394" w:rsidP="00A1433D">
      <w:pPr>
        <w:pStyle w:val="a5"/>
        <w:tabs>
          <w:tab w:val="left" w:pos="1418"/>
        </w:tabs>
        <w:ind w:left="1418" w:firstLine="850"/>
        <w:jc w:val="both"/>
        <w:rPr>
          <w:rFonts w:ascii="Times New Roman" w:hAnsi="Times New Roman"/>
          <w:b/>
          <w:color w:val="002060"/>
          <w:sz w:val="28"/>
          <w:szCs w:val="28"/>
        </w:rPr>
      </w:pPr>
      <w:r w:rsidRPr="00A97D81">
        <w:rPr>
          <w:rFonts w:ascii="Times New Roman" w:hAnsi="Times New Roman"/>
          <w:b/>
          <w:color w:val="002060"/>
          <w:sz w:val="28"/>
          <w:szCs w:val="28"/>
        </w:rPr>
        <w:t>Внимание моих одноклассниц Воронич Елизаветы и Хлыстовой Виктории привлекла диорама «В немецком концлагере», в которой за колючей проволокой экспонируется полу</w:t>
      </w:r>
      <w:r w:rsidR="001A4286">
        <w:rPr>
          <w:rFonts w:ascii="Times New Roman" w:hAnsi="Times New Roman"/>
          <w:b/>
          <w:color w:val="002060"/>
          <w:sz w:val="28"/>
          <w:szCs w:val="28"/>
        </w:rPr>
        <w:t>ис</w:t>
      </w:r>
      <w:r w:rsidRPr="00A97D81">
        <w:rPr>
          <w:rFonts w:ascii="Times New Roman" w:hAnsi="Times New Roman"/>
          <w:b/>
          <w:color w:val="002060"/>
          <w:sz w:val="28"/>
          <w:szCs w:val="28"/>
        </w:rPr>
        <w:t xml:space="preserve">тлевшее детское пальто. Оно все в заплатках. В этом пальто вернулся из немецкого концлагеря, который располагался в Восточной Пруссии, 11-летний мальчик, </w:t>
      </w:r>
      <w:proofErr w:type="spellStart"/>
      <w:r w:rsidRPr="00A97D81">
        <w:rPr>
          <w:rFonts w:ascii="Times New Roman" w:hAnsi="Times New Roman"/>
          <w:b/>
          <w:color w:val="002060"/>
          <w:sz w:val="28"/>
          <w:szCs w:val="28"/>
        </w:rPr>
        <w:t>краснопольчанин</w:t>
      </w:r>
      <w:proofErr w:type="spellEnd"/>
      <w:r w:rsidRPr="00A97D81">
        <w:rPr>
          <w:rFonts w:ascii="Times New Roman" w:hAnsi="Times New Roman"/>
          <w:b/>
          <w:color w:val="002060"/>
          <w:sz w:val="28"/>
          <w:szCs w:val="28"/>
        </w:rPr>
        <w:t xml:space="preserve"> Женя Толкачев.</w:t>
      </w:r>
      <w:r w:rsidR="00903A42" w:rsidRPr="00A97D81">
        <w:rPr>
          <w:rFonts w:ascii="Times New Roman" w:hAnsi="Times New Roman"/>
          <w:b/>
          <w:color w:val="002060"/>
          <w:sz w:val="28"/>
          <w:szCs w:val="28"/>
        </w:rPr>
        <w:t xml:space="preserve"> История нечеловеческих страданий маленьких детей в концлагере, условия содержания за колючей проволокой до глубины души тронули Лизу и Вику. Девочки считают, что именно этот экспонат – визитка школьного народного музея.</w:t>
      </w:r>
    </w:p>
    <w:p w:rsidR="00DF1B8C" w:rsidRPr="00A97D81" w:rsidRDefault="00D75394" w:rsidP="00A1433D">
      <w:pPr>
        <w:pStyle w:val="a5"/>
        <w:tabs>
          <w:tab w:val="left" w:pos="1418"/>
        </w:tabs>
        <w:ind w:left="1418" w:firstLine="850"/>
        <w:jc w:val="both"/>
        <w:rPr>
          <w:rFonts w:ascii="Times New Roman" w:hAnsi="Times New Roman"/>
          <w:b/>
          <w:color w:val="002060"/>
          <w:sz w:val="28"/>
          <w:szCs w:val="28"/>
        </w:rPr>
      </w:pPr>
      <w:r w:rsidRPr="00A97D81">
        <w:rPr>
          <w:rFonts w:ascii="Times New Roman" w:hAnsi="Times New Roman"/>
          <w:b/>
          <w:color w:val="002060"/>
          <w:sz w:val="28"/>
          <w:szCs w:val="28"/>
        </w:rPr>
        <w:t xml:space="preserve">Из </w:t>
      </w:r>
      <w:r w:rsidR="00B90314" w:rsidRPr="00A97D81">
        <w:rPr>
          <w:rFonts w:ascii="Times New Roman" w:hAnsi="Times New Roman"/>
          <w:b/>
          <w:color w:val="002060"/>
          <w:sz w:val="28"/>
          <w:szCs w:val="28"/>
        </w:rPr>
        <w:t>в</w:t>
      </w:r>
      <w:r w:rsidRPr="00A97D81">
        <w:rPr>
          <w:rFonts w:ascii="Times New Roman" w:hAnsi="Times New Roman"/>
          <w:b/>
          <w:color w:val="002060"/>
          <w:sz w:val="28"/>
          <w:szCs w:val="28"/>
        </w:rPr>
        <w:t>оспоминаний</w:t>
      </w:r>
      <w:r w:rsidR="00B90314" w:rsidRPr="00A97D81">
        <w:rPr>
          <w:rFonts w:ascii="Times New Roman" w:hAnsi="Times New Roman"/>
          <w:b/>
          <w:color w:val="002060"/>
          <w:sz w:val="28"/>
          <w:szCs w:val="28"/>
        </w:rPr>
        <w:t xml:space="preserve"> Жени Толкачева</w:t>
      </w:r>
      <w:r w:rsidRPr="00A97D81">
        <w:rPr>
          <w:rFonts w:ascii="Times New Roman" w:hAnsi="Times New Roman"/>
          <w:b/>
          <w:color w:val="002060"/>
          <w:sz w:val="28"/>
          <w:szCs w:val="28"/>
        </w:rPr>
        <w:t>: «</w:t>
      </w:r>
      <w:r w:rsidR="00AF5D53" w:rsidRPr="00A97D81">
        <w:rPr>
          <w:rFonts w:ascii="Times New Roman" w:hAnsi="Times New Roman"/>
          <w:b/>
          <w:color w:val="002060"/>
          <w:sz w:val="28"/>
          <w:szCs w:val="28"/>
        </w:rPr>
        <w:t xml:space="preserve">В немецкий концлагерь я был отправлен как сын партизанки Екатерины Сидоровны Толкачевой, народного мстителя 13-го </w:t>
      </w:r>
      <w:proofErr w:type="spellStart"/>
      <w:r w:rsidR="00AF5D53" w:rsidRPr="00A97D81">
        <w:rPr>
          <w:rFonts w:ascii="Times New Roman" w:hAnsi="Times New Roman"/>
          <w:b/>
          <w:color w:val="002060"/>
          <w:sz w:val="28"/>
          <w:szCs w:val="28"/>
        </w:rPr>
        <w:t>Гришинского</w:t>
      </w:r>
      <w:proofErr w:type="spellEnd"/>
      <w:r w:rsidR="00AF5D53" w:rsidRPr="00A97D81">
        <w:rPr>
          <w:rFonts w:ascii="Times New Roman" w:hAnsi="Times New Roman"/>
          <w:b/>
          <w:color w:val="002060"/>
          <w:sz w:val="28"/>
          <w:szCs w:val="28"/>
        </w:rPr>
        <w:t xml:space="preserve"> партизанского отряда. Я не помню, как назывался этот лагерь. Возможно, это был детский лагерь смерти на станции </w:t>
      </w:r>
      <w:proofErr w:type="spellStart"/>
      <w:r w:rsidR="00AF5D53" w:rsidRPr="00A97D81">
        <w:rPr>
          <w:rFonts w:ascii="Times New Roman" w:hAnsi="Times New Roman"/>
          <w:b/>
          <w:color w:val="002060"/>
          <w:sz w:val="28"/>
          <w:szCs w:val="28"/>
        </w:rPr>
        <w:t>Дойч-Алу</w:t>
      </w:r>
      <w:proofErr w:type="spellEnd"/>
      <w:r w:rsidR="00AF5D53" w:rsidRPr="00A97D81">
        <w:rPr>
          <w:rFonts w:ascii="Times New Roman" w:hAnsi="Times New Roman"/>
          <w:b/>
          <w:color w:val="002060"/>
          <w:sz w:val="28"/>
          <w:szCs w:val="28"/>
        </w:rPr>
        <w:t>, где находилось более тысячи детей военнослужащих, советских партизан. Среди них были и военнопленные.</w:t>
      </w:r>
    </w:p>
    <w:p w:rsidR="00073235" w:rsidRDefault="00073235" w:rsidP="00DF1B8C">
      <w:pPr>
        <w:pStyle w:val="a5"/>
        <w:ind w:left="709" w:firstLine="851"/>
        <w:jc w:val="both"/>
        <w:rPr>
          <w:rFonts w:ascii="Times New Roman" w:hAnsi="Times New Roman"/>
          <w:sz w:val="28"/>
          <w:szCs w:val="28"/>
        </w:rPr>
      </w:pPr>
    </w:p>
    <w:p w:rsidR="00073235" w:rsidRDefault="000B6636" w:rsidP="00DF1B8C">
      <w:pPr>
        <w:pStyle w:val="a5"/>
        <w:ind w:left="709" w:firstLine="85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680" behindDoc="1" locked="0" layoutInCell="1" allowOverlap="1">
            <wp:simplePos x="0" y="0"/>
            <wp:positionH relativeFrom="margin">
              <wp:posOffset>-3528</wp:posOffset>
            </wp:positionH>
            <wp:positionV relativeFrom="margin">
              <wp:posOffset>-135466</wp:posOffset>
            </wp:positionV>
            <wp:extent cx="7984772" cy="11096978"/>
            <wp:effectExtent l="19050" t="0" r="0" b="0"/>
            <wp:wrapNone/>
            <wp:docPr id="13"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4772" cy="11096978"/>
                    </a:xfrm>
                    <a:prstGeom prst="rect">
                      <a:avLst/>
                    </a:prstGeom>
                    <a:noFill/>
                    <a:ln w="9525">
                      <a:noFill/>
                      <a:miter lim="800000"/>
                      <a:headEnd/>
                      <a:tailEnd/>
                    </a:ln>
                  </pic:spPr>
                </pic:pic>
              </a:graphicData>
            </a:graphic>
          </wp:anchor>
        </w:drawing>
      </w:r>
    </w:p>
    <w:p w:rsidR="000B6636" w:rsidRDefault="000B6636" w:rsidP="00DF1B8C">
      <w:pPr>
        <w:pStyle w:val="a5"/>
        <w:ind w:left="709" w:firstLine="851"/>
        <w:jc w:val="both"/>
        <w:rPr>
          <w:rFonts w:ascii="Times New Roman" w:hAnsi="Times New Roman"/>
          <w:b/>
          <w:color w:val="002060"/>
          <w:sz w:val="28"/>
          <w:szCs w:val="28"/>
        </w:rPr>
      </w:pPr>
    </w:p>
    <w:p w:rsidR="00A70A4A" w:rsidRPr="00073235" w:rsidRDefault="00AF5D53" w:rsidP="00983F4A">
      <w:pPr>
        <w:pStyle w:val="a5"/>
        <w:ind w:left="1418" w:firstLine="850"/>
        <w:jc w:val="both"/>
        <w:rPr>
          <w:rFonts w:ascii="Times New Roman" w:hAnsi="Times New Roman"/>
          <w:b/>
          <w:color w:val="002060"/>
          <w:sz w:val="28"/>
          <w:szCs w:val="28"/>
        </w:rPr>
      </w:pPr>
      <w:r w:rsidRPr="00073235">
        <w:rPr>
          <w:rFonts w:ascii="Times New Roman" w:hAnsi="Times New Roman"/>
          <w:b/>
          <w:color w:val="002060"/>
          <w:sz w:val="28"/>
          <w:szCs w:val="28"/>
        </w:rPr>
        <w:t>За колючей проволокой оказались мальчишки и девчонки в основном до 12 лет. В лагере нас использовали как рабоч</w:t>
      </w:r>
      <w:r w:rsidR="00043ADD">
        <w:rPr>
          <w:rFonts w:ascii="Times New Roman" w:hAnsi="Times New Roman"/>
          <w:b/>
          <w:color w:val="002060"/>
          <w:sz w:val="28"/>
          <w:szCs w:val="28"/>
        </w:rPr>
        <w:t>ую силу. Дети носили уголь к эше</w:t>
      </w:r>
      <w:r w:rsidRPr="00073235">
        <w:rPr>
          <w:rFonts w:ascii="Times New Roman" w:hAnsi="Times New Roman"/>
          <w:b/>
          <w:color w:val="002060"/>
          <w:sz w:val="28"/>
          <w:szCs w:val="28"/>
        </w:rPr>
        <w:t>лонам, которые отправлялись на фронт. А выдавали один раз в сутки по 150 грамм хлеба и</w:t>
      </w:r>
      <w:r w:rsidR="00983F4A">
        <w:rPr>
          <w:rFonts w:ascii="Times New Roman" w:hAnsi="Times New Roman"/>
          <w:b/>
          <w:color w:val="002060"/>
          <w:sz w:val="28"/>
          <w:szCs w:val="28"/>
        </w:rPr>
        <w:t xml:space="preserve"> </w:t>
      </w:r>
      <w:r w:rsidRPr="00073235">
        <w:rPr>
          <w:rFonts w:ascii="Times New Roman" w:hAnsi="Times New Roman"/>
          <w:b/>
          <w:color w:val="002060"/>
          <w:sz w:val="28"/>
          <w:szCs w:val="28"/>
        </w:rPr>
        <w:t>котелок баланды. На работу гнали под конвоем, а ночью у нас брали кровь для раненых солдат. От нечеловеческих издевательств, трудной работы и голода многие умирали. Трупы их складывали штабелями</w:t>
      </w:r>
      <w:r w:rsidR="00D75394" w:rsidRPr="00073235">
        <w:rPr>
          <w:rFonts w:ascii="Times New Roman" w:hAnsi="Times New Roman"/>
          <w:b/>
          <w:color w:val="002060"/>
          <w:sz w:val="28"/>
          <w:szCs w:val="28"/>
        </w:rPr>
        <w:t>»</w:t>
      </w:r>
      <w:r w:rsidRPr="00073235">
        <w:rPr>
          <w:rFonts w:ascii="Times New Roman" w:hAnsi="Times New Roman"/>
          <w:b/>
          <w:color w:val="002060"/>
          <w:sz w:val="28"/>
          <w:szCs w:val="28"/>
        </w:rPr>
        <w:t>.</w:t>
      </w:r>
    </w:p>
    <w:p w:rsidR="00B32F30" w:rsidRDefault="00A70A4A" w:rsidP="00983F4A">
      <w:pPr>
        <w:pStyle w:val="a5"/>
        <w:ind w:left="1418" w:firstLine="850"/>
        <w:jc w:val="both"/>
        <w:rPr>
          <w:rFonts w:ascii="Times New Roman" w:hAnsi="Times New Roman"/>
          <w:sz w:val="28"/>
          <w:szCs w:val="28"/>
        </w:rPr>
      </w:pPr>
      <w:r w:rsidRPr="00073235">
        <w:rPr>
          <w:rFonts w:ascii="Times New Roman" w:hAnsi="Times New Roman"/>
          <w:b/>
          <w:color w:val="002060"/>
          <w:sz w:val="28"/>
          <w:szCs w:val="28"/>
        </w:rPr>
        <w:t>... Освободили Женю из лагеря в 1945 году. На детей страшно было смотреть. Они просили хлеба, только хлеба. Советское командование оказало медицинскую помощь узникам концлагеря и помогло отправить их на Родину.</w:t>
      </w:r>
    </w:p>
    <w:p w:rsidR="00983F4A" w:rsidRDefault="00983F4A" w:rsidP="00A93C41">
      <w:pPr>
        <w:pStyle w:val="a5"/>
        <w:spacing w:line="240" w:lineRule="auto"/>
        <w:ind w:left="0" w:firstLine="851"/>
        <w:jc w:val="center"/>
        <w:rPr>
          <w:rFonts w:ascii="Times New Roman" w:hAnsi="Times New Roman"/>
          <w:sz w:val="28"/>
          <w:szCs w:val="28"/>
        </w:rPr>
      </w:pPr>
    </w:p>
    <w:p w:rsidR="00983F4A" w:rsidRDefault="00744109" w:rsidP="00A93C41">
      <w:pPr>
        <w:pStyle w:val="a5"/>
        <w:spacing w:line="240" w:lineRule="auto"/>
        <w:ind w:left="0" w:firstLine="851"/>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419350" cy="3454400"/>
            <wp:effectExtent l="19050" t="0" r="0" b="0"/>
            <wp:docPr id="16" name="Рисунок 14" descr="C:\Users\admin\Desktop\Viber\IMG-51b649c1e10fca8007a282978e26bc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Viber\IMG-51b649c1e10fca8007a282978e26bc4b-V.jpg"/>
                    <pic:cNvPicPr>
                      <a:picLocks noChangeAspect="1" noChangeArrowheads="1"/>
                    </pic:cNvPicPr>
                  </pic:nvPicPr>
                  <pic:blipFill>
                    <a:blip r:embed="rId10"/>
                    <a:srcRect t="4005" b="26251"/>
                    <a:stretch>
                      <a:fillRect/>
                    </a:stretch>
                  </pic:blipFill>
                  <pic:spPr bwMode="auto">
                    <a:xfrm>
                      <a:off x="0" y="0"/>
                      <a:ext cx="2424904" cy="3462330"/>
                    </a:xfrm>
                    <a:prstGeom prst="roundRect">
                      <a:avLst/>
                    </a:prstGeom>
                    <a:noFill/>
                    <a:ln w="9525">
                      <a:noFill/>
                      <a:miter lim="800000"/>
                      <a:headEnd/>
                      <a:tailEnd/>
                    </a:ln>
                  </pic:spPr>
                </pic:pic>
              </a:graphicData>
            </a:graphic>
          </wp:inline>
        </w:drawing>
      </w:r>
    </w:p>
    <w:p w:rsidR="00983F4A" w:rsidRDefault="00983F4A" w:rsidP="00A93C41">
      <w:pPr>
        <w:pStyle w:val="a5"/>
        <w:spacing w:line="240" w:lineRule="auto"/>
        <w:ind w:left="0" w:firstLine="851"/>
        <w:jc w:val="center"/>
        <w:rPr>
          <w:rFonts w:ascii="Times New Roman" w:hAnsi="Times New Roman"/>
          <w:sz w:val="28"/>
          <w:szCs w:val="28"/>
        </w:rPr>
      </w:pPr>
    </w:p>
    <w:p w:rsidR="00F758F3" w:rsidRDefault="00744109" w:rsidP="00A93C41">
      <w:pPr>
        <w:pStyle w:val="a5"/>
        <w:spacing w:line="240" w:lineRule="auto"/>
        <w:ind w:left="0" w:firstLine="851"/>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02377" cy="3422175"/>
            <wp:effectExtent l="19050" t="0" r="7723" b="0"/>
            <wp:docPr id="19" name="Рисунок 16" descr="C:\Users\admin\Desktop\Новая папка (2)\IMG_20211216_13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Новая папка (2)\IMG_20211216_130239.jpg"/>
                    <pic:cNvPicPr>
                      <a:picLocks noChangeAspect="1" noChangeArrowheads="1"/>
                    </pic:cNvPicPr>
                  </pic:nvPicPr>
                  <pic:blipFill>
                    <a:blip r:embed="rId11" cstate="print"/>
                    <a:srcRect t="820"/>
                    <a:stretch>
                      <a:fillRect/>
                    </a:stretch>
                  </pic:blipFill>
                  <pic:spPr bwMode="auto">
                    <a:xfrm>
                      <a:off x="0" y="0"/>
                      <a:ext cx="4602378" cy="3422176"/>
                    </a:xfrm>
                    <a:prstGeom prst="roundRect">
                      <a:avLst/>
                    </a:prstGeom>
                    <a:noFill/>
                    <a:ln w="9525">
                      <a:noFill/>
                      <a:miter lim="800000"/>
                      <a:headEnd/>
                      <a:tailEnd/>
                    </a:ln>
                  </pic:spPr>
                </pic:pic>
              </a:graphicData>
            </a:graphic>
          </wp:inline>
        </w:drawing>
      </w:r>
      <w:r w:rsidR="00983F4A">
        <w:rPr>
          <w:rFonts w:ascii="Times New Roman" w:hAnsi="Times New Roman"/>
          <w:sz w:val="28"/>
          <w:szCs w:val="28"/>
        </w:rPr>
        <w:t xml:space="preserve">  </w:t>
      </w:r>
      <w:r w:rsidR="00B32F30">
        <w:rPr>
          <w:rFonts w:ascii="Times New Roman" w:hAnsi="Times New Roman"/>
          <w:noProof/>
          <w:sz w:val="28"/>
          <w:szCs w:val="28"/>
          <w:lang w:eastAsia="ru-RU"/>
        </w:rPr>
        <w:drawing>
          <wp:inline distT="0" distB="0" distL="0" distR="0">
            <wp:extent cx="1675842" cy="3435599"/>
            <wp:effectExtent l="19050" t="0" r="558" b="0"/>
            <wp:docPr id="20" name="Рисунок 15" descr="C:\Users\admin\Desktop\Viber\IMG-1cf4299e59f4b69bd4531920b7ecaab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Viber\IMG-1cf4299e59f4b69bd4531920b7ecaabd-V.jpg"/>
                    <pic:cNvPicPr>
                      <a:picLocks noChangeAspect="1" noChangeArrowheads="1"/>
                    </pic:cNvPicPr>
                  </pic:nvPicPr>
                  <pic:blipFill>
                    <a:blip r:embed="rId12" cstate="print"/>
                    <a:srcRect t="7937"/>
                    <a:stretch>
                      <a:fillRect/>
                    </a:stretch>
                  </pic:blipFill>
                  <pic:spPr bwMode="auto">
                    <a:xfrm>
                      <a:off x="0" y="0"/>
                      <a:ext cx="1676805" cy="3437574"/>
                    </a:xfrm>
                    <a:prstGeom prst="roundRect">
                      <a:avLst/>
                    </a:prstGeom>
                    <a:noFill/>
                    <a:ln w="9525">
                      <a:noFill/>
                      <a:miter lim="800000"/>
                      <a:headEnd/>
                      <a:tailEnd/>
                    </a:ln>
                  </pic:spPr>
                </pic:pic>
              </a:graphicData>
            </a:graphic>
          </wp:inline>
        </w:drawing>
      </w:r>
    </w:p>
    <w:p w:rsidR="00DF1B8C" w:rsidRDefault="00DF1B8C" w:rsidP="00B32F30">
      <w:pPr>
        <w:pStyle w:val="a5"/>
        <w:spacing w:line="240" w:lineRule="auto"/>
        <w:ind w:left="0" w:firstLine="851"/>
        <w:jc w:val="center"/>
        <w:rPr>
          <w:rFonts w:ascii="Times New Roman" w:hAnsi="Times New Roman"/>
          <w:sz w:val="28"/>
          <w:szCs w:val="28"/>
        </w:rPr>
      </w:pPr>
    </w:p>
    <w:p w:rsidR="00A1433D" w:rsidRDefault="00A1433D" w:rsidP="00A02D2C">
      <w:pPr>
        <w:spacing w:after="0"/>
        <w:ind w:left="1843" w:firstLine="425"/>
        <w:jc w:val="both"/>
        <w:rPr>
          <w:rFonts w:ascii="Times New Roman" w:hAnsi="Times New Roman"/>
          <w:b/>
          <w:color w:val="002060"/>
          <w:sz w:val="28"/>
          <w:szCs w:val="28"/>
        </w:rPr>
      </w:pPr>
    </w:p>
    <w:p w:rsidR="00A1433D" w:rsidRDefault="00A1433D" w:rsidP="00A02D2C">
      <w:pPr>
        <w:spacing w:after="0"/>
        <w:ind w:left="1843" w:firstLine="425"/>
        <w:jc w:val="both"/>
        <w:rPr>
          <w:rFonts w:ascii="Times New Roman" w:hAnsi="Times New Roman"/>
          <w:b/>
          <w:color w:val="002060"/>
          <w:sz w:val="28"/>
          <w:szCs w:val="28"/>
        </w:rPr>
      </w:pPr>
    </w:p>
    <w:p w:rsidR="00DF1B8C" w:rsidRPr="004F202A" w:rsidRDefault="00DF1B8C" w:rsidP="00A1433D">
      <w:pPr>
        <w:spacing w:after="0"/>
        <w:ind w:left="1418" w:firstLine="850"/>
        <w:jc w:val="both"/>
        <w:rPr>
          <w:rFonts w:ascii="Times New Roman" w:hAnsi="Times New Roman"/>
          <w:b/>
          <w:color w:val="002060"/>
          <w:sz w:val="28"/>
          <w:szCs w:val="28"/>
        </w:rPr>
      </w:pPr>
      <w:r w:rsidRPr="004F202A">
        <w:rPr>
          <w:b/>
          <w:noProof/>
          <w:color w:val="002060"/>
          <w:lang w:eastAsia="ru-RU"/>
        </w:rPr>
        <w:drawing>
          <wp:anchor distT="0" distB="0" distL="114300" distR="114300" simplePos="0" relativeHeight="251642368" behindDoc="1" locked="0" layoutInCell="1" allowOverlap="1">
            <wp:simplePos x="0" y="0"/>
            <wp:positionH relativeFrom="margin">
              <wp:posOffset>-36827</wp:posOffset>
            </wp:positionH>
            <wp:positionV relativeFrom="margin">
              <wp:posOffset>0</wp:posOffset>
            </wp:positionV>
            <wp:extent cx="7987494" cy="11096368"/>
            <wp:effectExtent l="19050" t="0" r="0" b="0"/>
            <wp:wrapNone/>
            <wp:docPr id="21"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7494" cy="11096368"/>
                    </a:xfrm>
                    <a:prstGeom prst="rect">
                      <a:avLst/>
                    </a:prstGeom>
                    <a:noFill/>
                    <a:ln w="9525">
                      <a:noFill/>
                      <a:miter lim="800000"/>
                      <a:headEnd/>
                      <a:tailEnd/>
                    </a:ln>
                  </pic:spPr>
                </pic:pic>
              </a:graphicData>
            </a:graphic>
          </wp:anchor>
        </w:drawing>
      </w:r>
      <w:r w:rsidRPr="004F202A">
        <w:rPr>
          <w:rFonts w:ascii="Times New Roman" w:hAnsi="Times New Roman"/>
          <w:b/>
          <w:color w:val="002060"/>
          <w:sz w:val="28"/>
          <w:szCs w:val="28"/>
        </w:rPr>
        <w:t xml:space="preserve">Четвёртый зал музея расскажет посетителям о героическом восстановлении разрушенного войной хозяйства, познакомит с известными земляками – </w:t>
      </w:r>
      <w:proofErr w:type="spellStart"/>
      <w:r w:rsidRPr="004F202A">
        <w:rPr>
          <w:rFonts w:ascii="Times New Roman" w:hAnsi="Times New Roman"/>
          <w:b/>
          <w:color w:val="002060"/>
          <w:sz w:val="28"/>
          <w:szCs w:val="28"/>
        </w:rPr>
        <w:t>краснопольчанами</w:t>
      </w:r>
      <w:proofErr w:type="spellEnd"/>
      <w:r w:rsidRPr="004F202A">
        <w:rPr>
          <w:rFonts w:ascii="Times New Roman" w:hAnsi="Times New Roman"/>
          <w:b/>
          <w:color w:val="002060"/>
          <w:sz w:val="28"/>
          <w:szCs w:val="28"/>
        </w:rPr>
        <w:t xml:space="preserve">. В зале также размещены материалы, посвященные трагическим событиям </w:t>
      </w:r>
      <w:proofErr w:type="spellStart"/>
      <w:r w:rsidRPr="004F202A">
        <w:rPr>
          <w:rFonts w:ascii="Times New Roman" w:hAnsi="Times New Roman"/>
          <w:b/>
          <w:color w:val="002060"/>
          <w:sz w:val="28"/>
          <w:szCs w:val="28"/>
        </w:rPr>
        <w:t>Краснопольщины</w:t>
      </w:r>
      <w:proofErr w:type="spellEnd"/>
      <w:r w:rsidRPr="004F202A">
        <w:rPr>
          <w:rFonts w:ascii="Times New Roman" w:hAnsi="Times New Roman"/>
          <w:b/>
          <w:color w:val="002060"/>
          <w:sz w:val="28"/>
          <w:szCs w:val="28"/>
        </w:rPr>
        <w:t>, связанные с Афганской войной и Чернобыльской катастрофой.</w:t>
      </w:r>
    </w:p>
    <w:p w:rsidR="00DF1B8C" w:rsidRPr="004F202A" w:rsidRDefault="00DF1B8C" w:rsidP="00A1433D">
      <w:pPr>
        <w:spacing w:after="0"/>
        <w:ind w:left="1418" w:firstLine="850"/>
        <w:jc w:val="both"/>
        <w:rPr>
          <w:rFonts w:ascii="Times New Roman" w:hAnsi="Times New Roman"/>
          <w:b/>
          <w:color w:val="002060"/>
          <w:sz w:val="28"/>
          <w:szCs w:val="28"/>
        </w:rPr>
      </w:pPr>
      <w:r w:rsidRPr="004F202A">
        <w:rPr>
          <w:rFonts w:ascii="Times New Roman" w:hAnsi="Times New Roman"/>
          <w:b/>
          <w:color w:val="002060"/>
          <w:sz w:val="28"/>
          <w:szCs w:val="28"/>
        </w:rPr>
        <w:t>Пятый зал музея был открыт к 55-летию школы. На наш взгляд этот зал будет интересен всем, кто здесь учился и работал. В экспозиции зала представлены фотографии выпускников разных лет, учителей, ветеранов педагогического труда.</w:t>
      </w:r>
    </w:p>
    <w:p w:rsidR="00DF1B8C" w:rsidRPr="004F202A" w:rsidRDefault="00DF1B8C" w:rsidP="00A1433D">
      <w:pPr>
        <w:spacing w:after="0"/>
        <w:ind w:left="1418" w:firstLine="850"/>
        <w:jc w:val="both"/>
        <w:rPr>
          <w:rFonts w:ascii="Times New Roman" w:hAnsi="Times New Roman"/>
          <w:b/>
          <w:color w:val="002060"/>
          <w:sz w:val="28"/>
          <w:szCs w:val="28"/>
        </w:rPr>
      </w:pPr>
      <w:r w:rsidRPr="004F202A">
        <w:rPr>
          <w:rFonts w:ascii="Times New Roman" w:hAnsi="Times New Roman"/>
          <w:b/>
          <w:color w:val="002060"/>
          <w:sz w:val="28"/>
          <w:szCs w:val="28"/>
        </w:rPr>
        <w:t xml:space="preserve">В 2017 году музею присвоено звание «Народный». </w:t>
      </w:r>
      <w:r w:rsidR="00FF5FE0" w:rsidRPr="004F202A">
        <w:rPr>
          <w:rFonts w:ascii="Times New Roman" w:hAnsi="Times New Roman"/>
          <w:b/>
          <w:color w:val="002060"/>
          <w:sz w:val="28"/>
          <w:szCs w:val="28"/>
        </w:rPr>
        <w:t>Ежегодно его посещают более тысячи человек, и вы можете быть среди них. Мы всегда рады встречать гостей в школьном народном историко-краеведческом музее государственного учреждения образования «Средняя школа г.п.Краснополье».</w:t>
      </w:r>
    </w:p>
    <w:p w:rsidR="00842B3A" w:rsidRDefault="00842B3A" w:rsidP="00A1433D">
      <w:pPr>
        <w:spacing w:after="0"/>
        <w:ind w:left="1418" w:firstLine="850"/>
        <w:jc w:val="both"/>
        <w:rPr>
          <w:rFonts w:ascii="Times New Roman" w:hAnsi="Times New Roman"/>
          <w:sz w:val="28"/>
          <w:szCs w:val="28"/>
        </w:rPr>
      </w:pPr>
    </w:p>
    <w:p w:rsidR="00842B3A" w:rsidRDefault="00842B3A" w:rsidP="00A1433D">
      <w:pPr>
        <w:ind w:left="1418" w:firstLine="850"/>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Default="00842B3A" w:rsidP="00FF5FE0">
      <w:pPr>
        <w:ind w:left="567" w:firstLine="709"/>
        <w:jc w:val="both"/>
        <w:rPr>
          <w:rFonts w:ascii="Times New Roman" w:hAnsi="Times New Roman"/>
          <w:sz w:val="28"/>
          <w:szCs w:val="28"/>
        </w:rPr>
      </w:pPr>
    </w:p>
    <w:p w:rsidR="00842B3A" w:rsidRPr="00842B3A" w:rsidRDefault="00842B3A" w:rsidP="00842B3A">
      <w:pPr>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46976" behindDoc="1" locked="0" layoutInCell="1" allowOverlap="1">
            <wp:simplePos x="0" y="0"/>
            <wp:positionH relativeFrom="margin">
              <wp:posOffset>-271780</wp:posOffset>
            </wp:positionH>
            <wp:positionV relativeFrom="margin">
              <wp:posOffset>0</wp:posOffset>
            </wp:positionV>
            <wp:extent cx="7988300" cy="11097260"/>
            <wp:effectExtent l="19050" t="0" r="0" b="0"/>
            <wp:wrapNone/>
            <wp:docPr id="22"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8300" cy="11097260"/>
                    </a:xfrm>
                    <a:prstGeom prst="rect">
                      <a:avLst/>
                    </a:prstGeom>
                    <a:noFill/>
                    <a:ln w="9525">
                      <a:noFill/>
                      <a:miter lim="800000"/>
                      <a:headEnd/>
                      <a:tailEnd/>
                    </a:ln>
                  </pic:spPr>
                </pic:pic>
              </a:graphicData>
            </a:graphic>
          </wp:anchor>
        </w:drawing>
      </w:r>
    </w:p>
    <w:p w:rsidR="000B6636" w:rsidRDefault="00A1433D" w:rsidP="0068446B">
      <w:pPr>
        <w:pStyle w:val="a5"/>
        <w:jc w:val="center"/>
        <w:rPr>
          <w:rFonts w:ascii="Times New Roman" w:hAnsi="Times New Roman"/>
          <w:b/>
          <w:color w:val="002060"/>
          <w:sz w:val="32"/>
          <w:szCs w:val="32"/>
        </w:rPr>
      </w:pPr>
      <w:r>
        <w:rPr>
          <w:rFonts w:ascii="Times New Roman" w:hAnsi="Times New Roman"/>
          <w:b/>
          <w:noProof/>
          <w:color w:val="002060"/>
          <w:sz w:val="32"/>
          <w:szCs w:val="32"/>
          <w:lang w:eastAsia="ru-RU"/>
        </w:rPr>
        <w:drawing>
          <wp:anchor distT="0" distB="0" distL="114300" distR="114300" simplePos="0" relativeHeight="251673088" behindDoc="1" locked="0" layoutInCell="1" allowOverlap="1">
            <wp:simplePos x="0" y="0"/>
            <wp:positionH relativeFrom="margin">
              <wp:posOffset>361950</wp:posOffset>
            </wp:positionH>
            <wp:positionV relativeFrom="margin">
              <wp:posOffset>-628650</wp:posOffset>
            </wp:positionV>
            <wp:extent cx="7981950" cy="11106150"/>
            <wp:effectExtent l="19050" t="0" r="0" b="0"/>
            <wp:wrapNone/>
            <wp:docPr id="3"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950" cy="11106150"/>
                    </a:xfrm>
                    <a:prstGeom prst="rect">
                      <a:avLst/>
                    </a:prstGeom>
                    <a:noFill/>
                    <a:ln w="9525">
                      <a:noFill/>
                      <a:miter lim="800000"/>
                      <a:headEnd/>
                      <a:tailEnd/>
                    </a:ln>
                  </pic:spPr>
                </pic:pic>
              </a:graphicData>
            </a:graphic>
          </wp:anchor>
        </w:drawing>
      </w:r>
    </w:p>
    <w:p w:rsidR="000B6636" w:rsidRDefault="000B6636" w:rsidP="0068446B">
      <w:pPr>
        <w:pStyle w:val="a5"/>
        <w:jc w:val="center"/>
        <w:rPr>
          <w:rFonts w:ascii="Times New Roman" w:hAnsi="Times New Roman"/>
          <w:b/>
          <w:color w:val="002060"/>
          <w:sz w:val="32"/>
          <w:szCs w:val="32"/>
        </w:rPr>
      </w:pPr>
    </w:p>
    <w:p w:rsidR="000B6636" w:rsidRDefault="000B6636" w:rsidP="0068446B">
      <w:pPr>
        <w:pStyle w:val="a5"/>
        <w:jc w:val="center"/>
        <w:rPr>
          <w:rFonts w:ascii="Times New Roman" w:hAnsi="Times New Roman"/>
          <w:b/>
          <w:color w:val="002060"/>
          <w:sz w:val="32"/>
          <w:szCs w:val="32"/>
        </w:rPr>
      </w:pPr>
    </w:p>
    <w:p w:rsidR="00842B3A" w:rsidRPr="004F202A" w:rsidRDefault="0068446B" w:rsidP="00A02D2C">
      <w:pPr>
        <w:pStyle w:val="a5"/>
        <w:ind w:left="1701" w:firstLine="567"/>
        <w:jc w:val="center"/>
        <w:rPr>
          <w:rFonts w:ascii="Times New Roman" w:hAnsi="Times New Roman"/>
          <w:b/>
          <w:color w:val="002060"/>
          <w:sz w:val="32"/>
          <w:szCs w:val="32"/>
        </w:rPr>
      </w:pPr>
      <w:r w:rsidRPr="004F202A">
        <w:rPr>
          <w:rFonts w:ascii="Times New Roman" w:hAnsi="Times New Roman"/>
          <w:b/>
          <w:color w:val="002060"/>
          <w:sz w:val="32"/>
          <w:szCs w:val="32"/>
        </w:rPr>
        <w:t xml:space="preserve">2. </w:t>
      </w:r>
      <w:r w:rsidR="00842B3A" w:rsidRPr="004F202A">
        <w:rPr>
          <w:rFonts w:ascii="Times New Roman" w:hAnsi="Times New Roman"/>
          <w:b/>
          <w:color w:val="002060"/>
          <w:sz w:val="32"/>
          <w:szCs w:val="32"/>
        </w:rPr>
        <w:t>Музейная комната учреждения образования «Краснопольская районная государственная гимназия»</w:t>
      </w:r>
    </w:p>
    <w:p w:rsidR="007F2946" w:rsidRPr="004F202A" w:rsidRDefault="007F2946" w:rsidP="00A1433D">
      <w:pPr>
        <w:ind w:left="1418" w:firstLine="850"/>
        <w:jc w:val="both"/>
        <w:rPr>
          <w:rFonts w:ascii="Times New Roman" w:hAnsi="Times New Roman"/>
          <w:b/>
          <w:color w:val="002060"/>
          <w:sz w:val="28"/>
          <w:szCs w:val="28"/>
        </w:rPr>
      </w:pPr>
      <w:r w:rsidRPr="004F202A">
        <w:rPr>
          <w:rFonts w:ascii="Times New Roman" w:hAnsi="Times New Roman"/>
          <w:b/>
          <w:color w:val="002060"/>
          <w:sz w:val="28"/>
          <w:szCs w:val="28"/>
        </w:rPr>
        <w:t>Посетив музейную комнату учреждения образования  «Краснопольская районная государственная гимназия»</w:t>
      </w:r>
      <w:r w:rsidR="0024263F">
        <w:rPr>
          <w:rFonts w:ascii="Times New Roman" w:hAnsi="Times New Roman"/>
          <w:b/>
          <w:color w:val="002060"/>
          <w:sz w:val="28"/>
          <w:szCs w:val="28"/>
        </w:rPr>
        <w:t xml:space="preserve">, </w:t>
      </w:r>
      <w:r w:rsidR="003B13ED">
        <w:rPr>
          <w:rFonts w:ascii="Times New Roman" w:hAnsi="Times New Roman"/>
          <w:b/>
          <w:color w:val="002060"/>
          <w:sz w:val="28"/>
          <w:szCs w:val="28"/>
        </w:rPr>
        <w:t xml:space="preserve"> </w:t>
      </w:r>
      <w:r w:rsidRPr="004F202A">
        <w:rPr>
          <w:rFonts w:ascii="Times New Roman" w:hAnsi="Times New Roman"/>
          <w:b/>
          <w:color w:val="002060"/>
          <w:sz w:val="28"/>
          <w:szCs w:val="28"/>
        </w:rPr>
        <w:t>мы познакомились с историей данного учреждения, основанного в далёком 1918 году.</w:t>
      </w:r>
      <w:r w:rsidR="0024263F">
        <w:rPr>
          <w:rFonts w:ascii="Times New Roman" w:hAnsi="Times New Roman"/>
          <w:b/>
          <w:color w:val="002060"/>
          <w:sz w:val="28"/>
          <w:szCs w:val="28"/>
        </w:rPr>
        <w:t xml:space="preserve"> </w:t>
      </w:r>
      <w:r w:rsidRPr="004F202A">
        <w:rPr>
          <w:rFonts w:ascii="Times New Roman" w:hAnsi="Times New Roman"/>
          <w:b/>
          <w:color w:val="002060"/>
          <w:sz w:val="28"/>
          <w:szCs w:val="28"/>
        </w:rPr>
        <w:t xml:space="preserve"> </w:t>
      </w:r>
    </w:p>
    <w:p w:rsidR="007F2946" w:rsidRDefault="007F2946" w:rsidP="007F2946">
      <w:pPr>
        <w:ind w:left="36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32070" cy="3849053"/>
            <wp:effectExtent l="19050" t="0" r="0" b="0"/>
            <wp:docPr id="24" name="Рисунок 18" descr="C:\Users\admin\Desktop\Новая папка (2)\IMG_20211215_14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Новая папка (2)\IMG_20211215_143653.jpg"/>
                    <pic:cNvPicPr>
                      <a:picLocks noChangeAspect="1" noChangeArrowheads="1"/>
                    </pic:cNvPicPr>
                  </pic:nvPicPr>
                  <pic:blipFill>
                    <a:blip r:embed="rId13" cstate="print"/>
                    <a:srcRect/>
                    <a:stretch>
                      <a:fillRect/>
                    </a:stretch>
                  </pic:blipFill>
                  <pic:spPr bwMode="auto">
                    <a:xfrm>
                      <a:off x="0" y="0"/>
                      <a:ext cx="5141489" cy="3856117"/>
                    </a:xfrm>
                    <a:prstGeom prst="roundRect">
                      <a:avLst/>
                    </a:prstGeom>
                    <a:noFill/>
                    <a:ln w="9525">
                      <a:noFill/>
                      <a:miter lim="800000"/>
                      <a:headEnd/>
                      <a:tailEnd/>
                    </a:ln>
                  </pic:spPr>
                </pic:pic>
              </a:graphicData>
            </a:graphic>
          </wp:inline>
        </w:drawing>
      </w:r>
    </w:p>
    <w:p w:rsidR="009268AA" w:rsidRDefault="00A1433D" w:rsidP="00A1433D">
      <w:pPr>
        <w:ind w:left="36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9536" behindDoc="0" locked="0" layoutInCell="1" allowOverlap="1">
            <wp:simplePos x="0" y="0"/>
            <wp:positionH relativeFrom="margin">
              <wp:posOffset>1257300</wp:posOffset>
            </wp:positionH>
            <wp:positionV relativeFrom="margin">
              <wp:posOffset>6591300</wp:posOffset>
            </wp:positionV>
            <wp:extent cx="4972050" cy="3562350"/>
            <wp:effectExtent l="19050" t="0" r="0" b="0"/>
            <wp:wrapSquare wrapText="bothSides"/>
            <wp:docPr id="26" name="Рисунок 20" descr="C:\Users\admin\Desktop\Новая папка (2)\IMG_20211215_14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Новая папка (2)\IMG_20211215_14323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677" b="7217"/>
                    <a:stretch>
                      <a:fillRect/>
                    </a:stretch>
                  </pic:blipFill>
                  <pic:spPr bwMode="auto">
                    <a:xfrm>
                      <a:off x="0" y="0"/>
                      <a:ext cx="4972050" cy="3562350"/>
                    </a:xfrm>
                    <a:prstGeom prst="roundRect">
                      <a:avLst/>
                    </a:prstGeom>
                    <a:noFill/>
                    <a:ln w="9525">
                      <a:noFill/>
                      <a:miter lim="800000"/>
                      <a:headEnd/>
                      <a:tailEnd/>
                    </a:ln>
                  </pic:spPr>
                </pic:pic>
              </a:graphicData>
            </a:graphic>
          </wp:anchor>
        </w:drawing>
      </w:r>
    </w:p>
    <w:p w:rsidR="007F2946" w:rsidRDefault="009268AA" w:rsidP="007F2946">
      <w:pPr>
        <w:ind w:left="360"/>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752" behindDoc="1" locked="0" layoutInCell="1" allowOverlap="1">
            <wp:simplePos x="0" y="0"/>
            <wp:positionH relativeFrom="margin">
              <wp:posOffset>-118745</wp:posOffset>
            </wp:positionH>
            <wp:positionV relativeFrom="margin">
              <wp:posOffset>0</wp:posOffset>
            </wp:positionV>
            <wp:extent cx="7988300" cy="11097260"/>
            <wp:effectExtent l="19050" t="0" r="0" b="0"/>
            <wp:wrapNone/>
            <wp:docPr id="27"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8300" cy="11097260"/>
                    </a:xfrm>
                    <a:prstGeom prst="rect">
                      <a:avLst/>
                    </a:prstGeom>
                    <a:noFill/>
                    <a:ln w="9525">
                      <a:noFill/>
                      <a:miter lim="800000"/>
                      <a:headEnd/>
                      <a:tailEnd/>
                    </a:ln>
                  </pic:spPr>
                </pic:pic>
              </a:graphicData>
            </a:graphic>
          </wp:anchor>
        </w:drawing>
      </w:r>
    </w:p>
    <w:p w:rsidR="004F202A" w:rsidRDefault="004F202A" w:rsidP="009268AA">
      <w:pPr>
        <w:ind w:left="360"/>
        <w:jc w:val="center"/>
        <w:rPr>
          <w:rFonts w:ascii="Times New Roman" w:hAnsi="Times New Roman"/>
          <w:noProof/>
          <w:sz w:val="28"/>
          <w:szCs w:val="28"/>
          <w:lang w:eastAsia="ru-RU"/>
        </w:rPr>
      </w:pP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776" behindDoc="1" locked="0" layoutInCell="1" allowOverlap="1">
            <wp:simplePos x="0" y="0"/>
            <wp:positionH relativeFrom="margin">
              <wp:posOffset>-76200</wp:posOffset>
            </wp:positionH>
            <wp:positionV relativeFrom="margin">
              <wp:posOffset>6078</wp:posOffset>
            </wp:positionV>
            <wp:extent cx="7988300" cy="11097260"/>
            <wp:effectExtent l="19050" t="0" r="0" b="0"/>
            <wp:wrapNone/>
            <wp:docPr id="1"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8300" cy="11097260"/>
                    </a:xfrm>
                    <a:prstGeom prst="rect">
                      <a:avLst/>
                    </a:prstGeom>
                    <a:noFill/>
                    <a:ln w="9525">
                      <a:noFill/>
                      <a:miter lim="800000"/>
                      <a:headEnd/>
                      <a:tailEnd/>
                    </a:ln>
                  </pic:spPr>
                </pic:pic>
              </a:graphicData>
            </a:graphic>
          </wp:anchor>
        </w:drawing>
      </w:r>
    </w:p>
    <w:p w:rsidR="004F202A" w:rsidRDefault="004F202A" w:rsidP="009268AA">
      <w:pPr>
        <w:ind w:left="360"/>
        <w:jc w:val="center"/>
        <w:rPr>
          <w:rFonts w:ascii="Times New Roman" w:hAnsi="Times New Roman"/>
          <w:sz w:val="28"/>
          <w:szCs w:val="28"/>
        </w:rPr>
      </w:pPr>
    </w:p>
    <w:p w:rsidR="004F202A" w:rsidRDefault="004F202A" w:rsidP="009268AA">
      <w:pPr>
        <w:ind w:left="360"/>
        <w:jc w:val="center"/>
        <w:rPr>
          <w:rFonts w:ascii="Times New Roman" w:hAnsi="Times New Roman"/>
          <w:sz w:val="28"/>
          <w:szCs w:val="28"/>
        </w:rPr>
      </w:pPr>
    </w:p>
    <w:p w:rsidR="004438EE" w:rsidRDefault="004438EE" w:rsidP="00A1433D">
      <w:pPr>
        <w:ind w:left="1418" w:firstLine="850"/>
        <w:jc w:val="both"/>
        <w:rPr>
          <w:rFonts w:ascii="Times New Roman" w:hAnsi="Times New Roman"/>
          <w:b/>
          <w:color w:val="002060"/>
          <w:sz w:val="28"/>
          <w:szCs w:val="28"/>
        </w:rPr>
      </w:pPr>
    </w:p>
    <w:p w:rsidR="0068446B" w:rsidRDefault="002F2E25" w:rsidP="00A1433D">
      <w:pPr>
        <w:ind w:left="1418" w:firstLine="85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136" behindDoc="1" locked="0" layoutInCell="1" allowOverlap="1">
            <wp:simplePos x="0" y="0"/>
            <wp:positionH relativeFrom="margin">
              <wp:posOffset>-118110</wp:posOffset>
            </wp:positionH>
            <wp:positionV relativeFrom="margin">
              <wp:posOffset>-15240</wp:posOffset>
            </wp:positionV>
            <wp:extent cx="7981950" cy="11094720"/>
            <wp:effectExtent l="19050" t="0" r="0" b="0"/>
            <wp:wrapNone/>
            <wp:docPr id="18"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950" cy="11094720"/>
                    </a:xfrm>
                    <a:prstGeom prst="rect">
                      <a:avLst/>
                    </a:prstGeom>
                    <a:noFill/>
                    <a:ln w="9525">
                      <a:noFill/>
                      <a:miter lim="800000"/>
                      <a:headEnd/>
                      <a:tailEnd/>
                    </a:ln>
                  </pic:spPr>
                </pic:pic>
              </a:graphicData>
            </a:graphic>
          </wp:anchor>
        </w:drawing>
      </w:r>
      <w:r w:rsidR="00495F80" w:rsidRPr="00A011C8">
        <w:rPr>
          <w:rFonts w:ascii="Times New Roman" w:hAnsi="Times New Roman"/>
          <w:b/>
          <w:color w:val="002060"/>
          <w:sz w:val="28"/>
          <w:szCs w:val="28"/>
        </w:rPr>
        <w:t>Школьную тетрадь 1969 года  выпуска по русскому языку ученицы первого класса моя одноклассница Воронич Елизавета считает символом данной музейной комнаты. Первоклашка обладала каллиграфическим почерком. На обложке тетради приклеены три звездочки</w:t>
      </w:r>
      <w:r w:rsidR="007C30C1" w:rsidRPr="00A011C8">
        <w:rPr>
          <w:rFonts w:ascii="Times New Roman" w:hAnsi="Times New Roman"/>
          <w:b/>
          <w:color w:val="002060"/>
          <w:sz w:val="28"/>
          <w:szCs w:val="28"/>
        </w:rPr>
        <w:t>, вырезанные из красной цветной бумаги</w:t>
      </w:r>
      <w:r w:rsidR="00495F80" w:rsidRPr="00A011C8">
        <w:rPr>
          <w:rFonts w:ascii="Times New Roman" w:hAnsi="Times New Roman"/>
          <w:b/>
          <w:color w:val="002060"/>
          <w:sz w:val="28"/>
          <w:szCs w:val="28"/>
        </w:rPr>
        <w:t>. Звездочку ученик</w:t>
      </w:r>
      <w:r w:rsidR="00CD7076">
        <w:rPr>
          <w:rFonts w:ascii="Times New Roman" w:hAnsi="Times New Roman"/>
          <w:b/>
          <w:color w:val="002060"/>
          <w:sz w:val="28"/>
          <w:szCs w:val="28"/>
        </w:rPr>
        <w:t xml:space="preserve">у </w:t>
      </w:r>
      <w:r w:rsidR="007C30C1" w:rsidRPr="00A011C8">
        <w:rPr>
          <w:rFonts w:ascii="Times New Roman" w:hAnsi="Times New Roman"/>
          <w:b/>
          <w:color w:val="002060"/>
          <w:sz w:val="28"/>
          <w:szCs w:val="28"/>
        </w:rPr>
        <w:t xml:space="preserve">выдавали </w:t>
      </w:r>
      <w:r w:rsidR="00495F80" w:rsidRPr="00A011C8">
        <w:rPr>
          <w:rFonts w:ascii="Times New Roman" w:hAnsi="Times New Roman"/>
          <w:b/>
          <w:color w:val="002060"/>
          <w:sz w:val="28"/>
          <w:szCs w:val="28"/>
        </w:rPr>
        <w:t>за</w:t>
      </w:r>
      <w:r w:rsidR="007C30C1" w:rsidRPr="00A011C8">
        <w:rPr>
          <w:rFonts w:ascii="Times New Roman" w:hAnsi="Times New Roman"/>
          <w:b/>
          <w:noProof/>
          <w:color w:val="002060"/>
          <w:sz w:val="28"/>
          <w:szCs w:val="28"/>
          <w:lang w:eastAsia="ru-RU"/>
        </w:rPr>
        <w:drawing>
          <wp:anchor distT="0" distB="0" distL="114300" distR="114300" simplePos="0" relativeHeight="251662848" behindDoc="1" locked="0" layoutInCell="1" allowOverlap="1">
            <wp:simplePos x="0" y="0"/>
            <wp:positionH relativeFrom="margin">
              <wp:posOffset>-118745</wp:posOffset>
            </wp:positionH>
            <wp:positionV relativeFrom="margin">
              <wp:posOffset>0</wp:posOffset>
            </wp:positionV>
            <wp:extent cx="7988300" cy="11097260"/>
            <wp:effectExtent l="19050" t="0" r="0" b="0"/>
            <wp:wrapNone/>
            <wp:docPr id="31"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8300" cy="11097260"/>
                    </a:xfrm>
                    <a:prstGeom prst="rect">
                      <a:avLst/>
                    </a:prstGeom>
                    <a:noFill/>
                    <a:ln w="9525">
                      <a:noFill/>
                      <a:miter lim="800000"/>
                      <a:headEnd/>
                      <a:tailEnd/>
                    </a:ln>
                  </pic:spPr>
                </pic:pic>
              </a:graphicData>
            </a:graphic>
          </wp:anchor>
        </w:drawing>
      </w:r>
      <w:r w:rsidR="00CD7076">
        <w:rPr>
          <w:rFonts w:ascii="Times New Roman" w:hAnsi="Times New Roman"/>
          <w:b/>
          <w:color w:val="002060"/>
          <w:sz w:val="28"/>
          <w:szCs w:val="28"/>
        </w:rPr>
        <w:t xml:space="preserve"> </w:t>
      </w:r>
      <w:r w:rsidR="00495F80" w:rsidRPr="00A011C8">
        <w:rPr>
          <w:rFonts w:ascii="Times New Roman" w:hAnsi="Times New Roman"/>
          <w:b/>
          <w:color w:val="002060"/>
          <w:sz w:val="28"/>
          <w:szCs w:val="28"/>
        </w:rPr>
        <w:t xml:space="preserve">пять </w:t>
      </w:r>
      <w:r w:rsidR="007C30C1" w:rsidRPr="00A011C8">
        <w:rPr>
          <w:rFonts w:ascii="Times New Roman" w:hAnsi="Times New Roman"/>
          <w:b/>
          <w:color w:val="002060"/>
          <w:sz w:val="28"/>
          <w:szCs w:val="28"/>
        </w:rPr>
        <w:t>«</w:t>
      </w:r>
      <w:r w:rsidR="00495F80" w:rsidRPr="00A011C8">
        <w:rPr>
          <w:rFonts w:ascii="Times New Roman" w:hAnsi="Times New Roman"/>
          <w:b/>
          <w:color w:val="002060"/>
          <w:sz w:val="28"/>
          <w:szCs w:val="28"/>
        </w:rPr>
        <w:t>пятерок</w:t>
      </w:r>
      <w:r w:rsidR="007C30C1" w:rsidRPr="00A011C8">
        <w:rPr>
          <w:rFonts w:ascii="Times New Roman" w:hAnsi="Times New Roman"/>
          <w:b/>
          <w:color w:val="002060"/>
          <w:sz w:val="28"/>
          <w:szCs w:val="28"/>
        </w:rPr>
        <w:t>»</w:t>
      </w:r>
      <w:r w:rsidR="00495F80" w:rsidRPr="00A011C8">
        <w:rPr>
          <w:rFonts w:ascii="Times New Roman" w:hAnsi="Times New Roman"/>
          <w:b/>
          <w:color w:val="002060"/>
          <w:sz w:val="28"/>
          <w:szCs w:val="28"/>
        </w:rPr>
        <w:t>, полученных подряд за</w:t>
      </w:r>
      <w:r w:rsidR="00CD7076">
        <w:rPr>
          <w:rFonts w:ascii="Times New Roman" w:hAnsi="Times New Roman"/>
          <w:b/>
          <w:color w:val="002060"/>
          <w:sz w:val="28"/>
          <w:szCs w:val="28"/>
        </w:rPr>
        <w:t xml:space="preserve"> </w:t>
      </w:r>
      <w:r w:rsidR="00495F80" w:rsidRPr="00A011C8">
        <w:rPr>
          <w:rFonts w:ascii="Times New Roman" w:hAnsi="Times New Roman"/>
          <w:b/>
          <w:color w:val="002060"/>
          <w:sz w:val="28"/>
          <w:szCs w:val="28"/>
        </w:rPr>
        <w:t xml:space="preserve">выполненные в данной тетради работы. </w:t>
      </w:r>
      <w:r w:rsidR="007C30C1" w:rsidRPr="00A011C8">
        <w:rPr>
          <w:rFonts w:ascii="Times New Roman" w:hAnsi="Times New Roman"/>
          <w:b/>
          <w:color w:val="002060"/>
          <w:sz w:val="28"/>
          <w:szCs w:val="28"/>
        </w:rPr>
        <w:t>По количеству таких звездочек на тетрадке сразу было видно, кто лучше учится. Звезды на обложке тетради – это своеобразный способ мотивации из прошлого. Дома я расс</w:t>
      </w:r>
      <w:r w:rsidR="0068446B" w:rsidRPr="00A011C8">
        <w:rPr>
          <w:rFonts w:ascii="Times New Roman" w:hAnsi="Times New Roman"/>
          <w:b/>
          <w:color w:val="002060"/>
          <w:sz w:val="28"/>
          <w:szCs w:val="28"/>
        </w:rPr>
        <w:t xml:space="preserve">казала </w:t>
      </w:r>
      <w:r w:rsidR="002266C5">
        <w:rPr>
          <w:rFonts w:ascii="Times New Roman" w:hAnsi="Times New Roman"/>
          <w:b/>
          <w:color w:val="002060"/>
          <w:sz w:val="28"/>
          <w:szCs w:val="28"/>
        </w:rPr>
        <w:t>родителям</w:t>
      </w:r>
      <w:r w:rsidR="0068446B" w:rsidRPr="00A011C8">
        <w:rPr>
          <w:rFonts w:ascii="Times New Roman" w:hAnsi="Times New Roman"/>
          <w:b/>
          <w:color w:val="002060"/>
          <w:sz w:val="28"/>
          <w:szCs w:val="28"/>
        </w:rPr>
        <w:t xml:space="preserve"> про эту тетрадку. «Получить звездочку на обложку тетради, какое это было счастье</w:t>
      </w:r>
      <w:r w:rsidR="00A93C41">
        <w:rPr>
          <w:rFonts w:ascii="Times New Roman" w:hAnsi="Times New Roman"/>
          <w:b/>
          <w:color w:val="002060"/>
          <w:sz w:val="28"/>
          <w:szCs w:val="28"/>
        </w:rPr>
        <w:t xml:space="preserve"> для нас</w:t>
      </w:r>
      <w:r w:rsidR="0068446B" w:rsidRPr="00A011C8">
        <w:rPr>
          <w:rFonts w:ascii="Times New Roman" w:hAnsi="Times New Roman"/>
          <w:b/>
          <w:color w:val="002060"/>
          <w:sz w:val="28"/>
          <w:szCs w:val="28"/>
        </w:rPr>
        <w:t>!» - с</w:t>
      </w:r>
      <w:r w:rsidR="002266C5">
        <w:rPr>
          <w:rFonts w:ascii="Times New Roman" w:hAnsi="Times New Roman"/>
          <w:b/>
          <w:color w:val="002060"/>
          <w:sz w:val="28"/>
          <w:szCs w:val="28"/>
        </w:rPr>
        <w:t>казала</w:t>
      </w:r>
      <w:r w:rsidR="0068446B" w:rsidRPr="00A011C8">
        <w:rPr>
          <w:rFonts w:ascii="Times New Roman" w:hAnsi="Times New Roman"/>
          <w:b/>
          <w:color w:val="002060"/>
          <w:sz w:val="28"/>
          <w:szCs w:val="28"/>
        </w:rPr>
        <w:t xml:space="preserve"> мам</w:t>
      </w:r>
      <w:r w:rsidR="002266C5">
        <w:rPr>
          <w:rFonts w:ascii="Times New Roman" w:hAnsi="Times New Roman"/>
          <w:b/>
          <w:color w:val="002060"/>
          <w:sz w:val="28"/>
          <w:szCs w:val="28"/>
        </w:rPr>
        <w:t>а</w:t>
      </w:r>
      <w:r w:rsidR="0068446B" w:rsidRPr="00A011C8">
        <w:rPr>
          <w:rFonts w:ascii="Times New Roman" w:hAnsi="Times New Roman"/>
          <w:b/>
          <w:color w:val="002060"/>
          <w:sz w:val="28"/>
          <w:szCs w:val="28"/>
        </w:rPr>
        <w:t>.</w:t>
      </w:r>
    </w:p>
    <w:p w:rsidR="0068446B" w:rsidRDefault="00A1433D" w:rsidP="007C30C1">
      <w:pPr>
        <w:ind w:left="3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728" behindDoc="0" locked="0" layoutInCell="1" allowOverlap="1">
            <wp:simplePos x="0" y="0"/>
            <wp:positionH relativeFrom="margin">
              <wp:posOffset>1905000</wp:posOffset>
            </wp:positionH>
            <wp:positionV relativeFrom="margin">
              <wp:posOffset>3333750</wp:posOffset>
            </wp:positionV>
            <wp:extent cx="4545330" cy="3429000"/>
            <wp:effectExtent l="19050" t="0" r="7620" b="0"/>
            <wp:wrapSquare wrapText="bothSides"/>
            <wp:docPr id="30" name="Рисунок 23" descr="C:\Users\admin\Desktop\Новая папка (2)\IMG_20211215_14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Новая папка (2)\IMG_20211215_14353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842" b="11579"/>
                    <a:stretch>
                      <a:fillRect/>
                    </a:stretch>
                  </pic:blipFill>
                  <pic:spPr bwMode="auto">
                    <a:xfrm>
                      <a:off x="0" y="0"/>
                      <a:ext cx="4545330" cy="3429000"/>
                    </a:xfrm>
                    <a:prstGeom prst="roundRect">
                      <a:avLst/>
                    </a:prstGeom>
                    <a:noFill/>
                    <a:ln w="9525">
                      <a:noFill/>
                      <a:miter lim="800000"/>
                      <a:headEnd/>
                      <a:tailEnd/>
                    </a:ln>
                  </pic:spPr>
                </pic:pic>
              </a:graphicData>
            </a:graphic>
          </wp:anchor>
        </w:drawing>
      </w:r>
    </w:p>
    <w:p w:rsidR="0068446B" w:rsidRDefault="0068446B" w:rsidP="007C30C1">
      <w:pPr>
        <w:ind w:left="360"/>
        <w:jc w:val="both"/>
        <w:rPr>
          <w:rFonts w:ascii="Times New Roman" w:hAnsi="Times New Roman"/>
          <w:sz w:val="28"/>
          <w:szCs w:val="28"/>
        </w:rPr>
      </w:pPr>
    </w:p>
    <w:p w:rsidR="0068446B" w:rsidRDefault="0068446B" w:rsidP="007C30C1">
      <w:pPr>
        <w:ind w:left="360"/>
        <w:jc w:val="both"/>
        <w:rPr>
          <w:rFonts w:ascii="Times New Roman" w:hAnsi="Times New Roman"/>
          <w:sz w:val="28"/>
          <w:szCs w:val="28"/>
        </w:rPr>
      </w:pPr>
    </w:p>
    <w:p w:rsidR="0068446B" w:rsidRDefault="0068446B" w:rsidP="007C30C1">
      <w:pPr>
        <w:ind w:left="360"/>
        <w:jc w:val="both"/>
        <w:rPr>
          <w:rFonts w:ascii="Times New Roman" w:hAnsi="Times New Roman"/>
          <w:sz w:val="28"/>
          <w:szCs w:val="28"/>
        </w:rPr>
      </w:pPr>
    </w:p>
    <w:p w:rsidR="0068446B" w:rsidRDefault="0068446B" w:rsidP="007C30C1">
      <w:pPr>
        <w:ind w:left="360"/>
        <w:jc w:val="both"/>
        <w:rPr>
          <w:rFonts w:ascii="Times New Roman" w:hAnsi="Times New Roman"/>
          <w:sz w:val="28"/>
          <w:szCs w:val="28"/>
        </w:rPr>
      </w:pPr>
    </w:p>
    <w:p w:rsidR="0068446B" w:rsidRDefault="00A1433D" w:rsidP="007C30C1">
      <w:pPr>
        <w:ind w:left="3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7488" behindDoc="0" locked="0" layoutInCell="1" allowOverlap="1">
            <wp:simplePos x="0" y="0"/>
            <wp:positionH relativeFrom="margin">
              <wp:posOffset>4191000</wp:posOffset>
            </wp:positionH>
            <wp:positionV relativeFrom="margin">
              <wp:posOffset>6858000</wp:posOffset>
            </wp:positionV>
            <wp:extent cx="2667000" cy="3562350"/>
            <wp:effectExtent l="19050" t="0" r="0" b="0"/>
            <wp:wrapSquare wrapText="bothSides"/>
            <wp:docPr id="28" name="Рисунок 21" descr="C:\Users\admin\Desktop\Новая папка (2)\IMG_20211215_14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Новая папка (2)\IMG_20211215_14310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0" cy="3562350"/>
                    </a:xfrm>
                    <a:prstGeom prst="round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1584" behindDoc="0" locked="0" layoutInCell="1" allowOverlap="1">
            <wp:simplePos x="0" y="0"/>
            <wp:positionH relativeFrom="margin">
              <wp:posOffset>1257300</wp:posOffset>
            </wp:positionH>
            <wp:positionV relativeFrom="margin">
              <wp:posOffset>6858000</wp:posOffset>
            </wp:positionV>
            <wp:extent cx="2686050" cy="3581400"/>
            <wp:effectExtent l="19050" t="0" r="0" b="0"/>
            <wp:wrapSquare wrapText="bothSides"/>
            <wp:docPr id="29" name="Рисунок 22" descr="C:\Users\admin\Desktop\Новая папка (2)\IMG_20211215_14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Новая папка (2)\IMG_20211215_14313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3581400"/>
                    </a:xfrm>
                    <a:prstGeom prst="roundRect">
                      <a:avLst/>
                    </a:prstGeom>
                    <a:noFill/>
                    <a:ln w="9525">
                      <a:noFill/>
                      <a:miter lim="800000"/>
                      <a:headEnd/>
                      <a:tailEnd/>
                    </a:ln>
                  </pic:spPr>
                </pic:pic>
              </a:graphicData>
            </a:graphic>
          </wp:anchor>
        </w:drawing>
      </w:r>
    </w:p>
    <w:p w:rsidR="0068446B" w:rsidRDefault="0068446B" w:rsidP="007C30C1">
      <w:pPr>
        <w:ind w:left="360"/>
        <w:jc w:val="both"/>
        <w:rPr>
          <w:rFonts w:ascii="Times New Roman" w:hAnsi="Times New Roman"/>
          <w:sz w:val="28"/>
          <w:szCs w:val="28"/>
        </w:rPr>
      </w:pPr>
    </w:p>
    <w:p w:rsidR="0068446B" w:rsidRDefault="0068446B" w:rsidP="007C30C1">
      <w:pPr>
        <w:ind w:left="360"/>
        <w:jc w:val="both"/>
        <w:rPr>
          <w:rFonts w:ascii="Times New Roman" w:hAnsi="Times New Roman"/>
          <w:sz w:val="28"/>
          <w:szCs w:val="28"/>
        </w:rPr>
      </w:pPr>
    </w:p>
    <w:p w:rsidR="0068446B" w:rsidRDefault="0068446B" w:rsidP="007C30C1">
      <w:pPr>
        <w:ind w:left="360"/>
        <w:jc w:val="both"/>
        <w:rPr>
          <w:rFonts w:ascii="Times New Roman" w:hAnsi="Times New Roman"/>
          <w:sz w:val="28"/>
          <w:szCs w:val="28"/>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2F2E25" w:rsidRDefault="002F2E25" w:rsidP="00B97103">
      <w:pPr>
        <w:ind w:left="360"/>
        <w:jc w:val="center"/>
        <w:rPr>
          <w:rFonts w:ascii="Times New Roman" w:hAnsi="Times New Roman"/>
          <w:b/>
          <w:color w:val="002060"/>
          <w:sz w:val="32"/>
          <w:szCs w:val="32"/>
        </w:rPr>
      </w:pPr>
    </w:p>
    <w:p w:rsidR="0068446B" w:rsidRPr="00B97103" w:rsidRDefault="0068446B" w:rsidP="00A1433D">
      <w:pPr>
        <w:ind w:left="1418" w:firstLine="1200"/>
        <w:jc w:val="center"/>
        <w:rPr>
          <w:rFonts w:ascii="Times New Roman" w:hAnsi="Times New Roman"/>
          <w:color w:val="002060"/>
          <w:sz w:val="28"/>
          <w:szCs w:val="28"/>
        </w:rPr>
      </w:pPr>
      <w:r w:rsidRPr="00B97103">
        <w:rPr>
          <w:rFonts w:ascii="Times New Roman" w:hAnsi="Times New Roman"/>
          <w:noProof/>
          <w:color w:val="002060"/>
          <w:sz w:val="28"/>
          <w:szCs w:val="28"/>
          <w:lang w:eastAsia="ru-RU"/>
        </w:rPr>
        <w:drawing>
          <wp:anchor distT="0" distB="0" distL="114300" distR="114300" simplePos="0" relativeHeight="251668992" behindDoc="1" locked="0" layoutInCell="1" allowOverlap="1">
            <wp:simplePos x="0" y="0"/>
            <wp:positionH relativeFrom="margin">
              <wp:posOffset>-119380</wp:posOffset>
            </wp:positionH>
            <wp:positionV relativeFrom="margin">
              <wp:posOffset>0</wp:posOffset>
            </wp:positionV>
            <wp:extent cx="7988300" cy="11097260"/>
            <wp:effectExtent l="19050" t="0" r="0" b="0"/>
            <wp:wrapNone/>
            <wp:docPr id="32"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8300" cy="11097260"/>
                    </a:xfrm>
                    <a:prstGeom prst="rect">
                      <a:avLst/>
                    </a:prstGeom>
                    <a:noFill/>
                    <a:ln w="9525">
                      <a:noFill/>
                      <a:miter lim="800000"/>
                      <a:headEnd/>
                      <a:tailEnd/>
                    </a:ln>
                  </pic:spPr>
                </pic:pic>
              </a:graphicData>
            </a:graphic>
          </wp:anchor>
        </w:drawing>
      </w:r>
      <w:r w:rsidRPr="00B97103">
        <w:rPr>
          <w:rFonts w:ascii="Times New Roman" w:hAnsi="Times New Roman"/>
          <w:b/>
          <w:color w:val="002060"/>
          <w:sz w:val="32"/>
          <w:szCs w:val="32"/>
        </w:rPr>
        <w:t>3. Государственное учреждение культуры «Краснопольский районный историко-этнографический музей»</w:t>
      </w:r>
    </w:p>
    <w:p w:rsidR="00B97103" w:rsidRPr="00B97103" w:rsidRDefault="0068446B" w:rsidP="00A1433D">
      <w:pPr>
        <w:spacing w:after="0"/>
        <w:ind w:left="1418" w:firstLine="850"/>
        <w:jc w:val="both"/>
        <w:rPr>
          <w:rFonts w:ascii="Times New Roman" w:hAnsi="Times New Roman"/>
          <w:b/>
          <w:color w:val="002060"/>
          <w:sz w:val="28"/>
          <w:szCs w:val="28"/>
        </w:rPr>
      </w:pPr>
      <w:r w:rsidRPr="00B97103">
        <w:rPr>
          <w:rFonts w:ascii="Times New Roman" w:hAnsi="Times New Roman"/>
          <w:b/>
          <w:color w:val="002060"/>
          <w:sz w:val="28"/>
          <w:szCs w:val="28"/>
        </w:rPr>
        <w:t xml:space="preserve">В экспозиции зала «Этнография» показаны этнографические особенности региона, учтены основные и наиболее яркие этнокультурные приметы: особенности этнической истории; традиционного костюма и рушника; ремёсел, промыслов, народного творчества. Особое место, по мнению ребят, в этом зале занимает одежда. Называется такая одежда – Краснопольский строй.  </w:t>
      </w:r>
    </w:p>
    <w:p w:rsidR="0068446B" w:rsidRPr="00B97103" w:rsidRDefault="0068446B" w:rsidP="00A1433D">
      <w:pPr>
        <w:spacing w:after="0"/>
        <w:ind w:left="1418" w:firstLine="850"/>
        <w:jc w:val="both"/>
        <w:rPr>
          <w:rFonts w:ascii="Times New Roman" w:hAnsi="Times New Roman"/>
          <w:b/>
          <w:color w:val="002060"/>
          <w:sz w:val="28"/>
          <w:szCs w:val="28"/>
        </w:rPr>
      </w:pPr>
      <w:r w:rsidRPr="00B97103">
        <w:rPr>
          <w:rFonts w:ascii="Times New Roman" w:hAnsi="Times New Roman"/>
          <w:b/>
          <w:color w:val="002060"/>
          <w:sz w:val="28"/>
          <w:szCs w:val="28"/>
        </w:rPr>
        <w:t xml:space="preserve">На территории нынешнего Краснопольского района бытовал женский костюм наиболее разнообразный по своим формам и наличию различных костюмных комплексов в нём: 1) Рубаха, </w:t>
      </w:r>
      <w:proofErr w:type="spellStart"/>
      <w:r w:rsidRPr="00B97103">
        <w:rPr>
          <w:rFonts w:ascii="Times New Roman" w:hAnsi="Times New Roman"/>
          <w:b/>
          <w:color w:val="002060"/>
          <w:sz w:val="28"/>
          <w:szCs w:val="28"/>
        </w:rPr>
        <w:t>юбка-андарак</w:t>
      </w:r>
      <w:proofErr w:type="spellEnd"/>
      <w:r w:rsidRPr="00B97103">
        <w:rPr>
          <w:rFonts w:ascii="Times New Roman" w:hAnsi="Times New Roman"/>
          <w:b/>
          <w:color w:val="002060"/>
          <w:sz w:val="28"/>
          <w:szCs w:val="28"/>
        </w:rPr>
        <w:t xml:space="preserve">, жилет, фартук, </w:t>
      </w:r>
      <w:proofErr w:type="spellStart"/>
      <w:r w:rsidRPr="00B97103">
        <w:rPr>
          <w:rFonts w:ascii="Times New Roman" w:hAnsi="Times New Roman"/>
          <w:b/>
          <w:color w:val="002060"/>
          <w:sz w:val="28"/>
          <w:szCs w:val="28"/>
        </w:rPr>
        <w:t>намитка</w:t>
      </w:r>
      <w:proofErr w:type="spellEnd"/>
      <w:r w:rsidRPr="00B97103">
        <w:rPr>
          <w:rFonts w:ascii="Times New Roman" w:hAnsi="Times New Roman"/>
          <w:b/>
          <w:color w:val="002060"/>
          <w:sz w:val="28"/>
          <w:szCs w:val="28"/>
        </w:rPr>
        <w:t xml:space="preserve">; 2) Рубаха, сарафан на широких лямках, фартук, платок; 3) Рубаха на кокетке, </w:t>
      </w:r>
      <w:proofErr w:type="spellStart"/>
      <w:r w:rsidRPr="00B97103">
        <w:rPr>
          <w:rFonts w:ascii="Times New Roman" w:hAnsi="Times New Roman"/>
          <w:b/>
          <w:color w:val="002060"/>
          <w:sz w:val="28"/>
          <w:szCs w:val="28"/>
        </w:rPr>
        <w:t>юбка-андарак</w:t>
      </w:r>
      <w:proofErr w:type="spellEnd"/>
      <w:r w:rsidRPr="00B97103">
        <w:rPr>
          <w:rFonts w:ascii="Times New Roman" w:hAnsi="Times New Roman"/>
          <w:b/>
          <w:color w:val="002060"/>
          <w:sz w:val="28"/>
          <w:szCs w:val="28"/>
        </w:rPr>
        <w:t xml:space="preserve"> с пришитым лифом (</w:t>
      </w:r>
      <w:proofErr w:type="spellStart"/>
      <w:r w:rsidRPr="00B97103">
        <w:rPr>
          <w:rFonts w:ascii="Times New Roman" w:hAnsi="Times New Roman"/>
          <w:b/>
          <w:color w:val="002060"/>
          <w:sz w:val="28"/>
          <w:szCs w:val="28"/>
        </w:rPr>
        <w:t>саян</w:t>
      </w:r>
      <w:proofErr w:type="spellEnd"/>
      <w:r w:rsidRPr="00B97103">
        <w:rPr>
          <w:rFonts w:ascii="Times New Roman" w:hAnsi="Times New Roman"/>
          <w:b/>
          <w:color w:val="002060"/>
          <w:sz w:val="28"/>
          <w:szCs w:val="28"/>
        </w:rPr>
        <w:t>), фар</w:t>
      </w:r>
      <w:r w:rsidR="002C7652">
        <w:rPr>
          <w:rFonts w:ascii="Times New Roman" w:hAnsi="Times New Roman"/>
          <w:b/>
          <w:color w:val="002060"/>
          <w:sz w:val="28"/>
          <w:szCs w:val="28"/>
        </w:rPr>
        <w:t>тук, платок; 4) Рубаха-«блузка»</w:t>
      </w:r>
      <w:r w:rsidRPr="00B97103">
        <w:rPr>
          <w:rFonts w:ascii="Times New Roman" w:hAnsi="Times New Roman"/>
          <w:b/>
          <w:color w:val="002060"/>
          <w:sz w:val="28"/>
          <w:szCs w:val="28"/>
        </w:rPr>
        <w:t>, юбка с «</w:t>
      </w:r>
      <w:proofErr w:type="spellStart"/>
      <w:r w:rsidRPr="00B97103">
        <w:rPr>
          <w:rFonts w:ascii="Times New Roman" w:hAnsi="Times New Roman"/>
          <w:b/>
          <w:color w:val="002060"/>
          <w:sz w:val="28"/>
          <w:szCs w:val="28"/>
        </w:rPr>
        <w:t>фастом</w:t>
      </w:r>
      <w:proofErr w:type="spellEnd"/>
      <w:r w:rsidRPr="00B97103">
        <w:rPr>
          <w:rFonts w:ascii="Times New Roman" w:hAnsi="Times New Roman"/>
          <w:b/>
          <w:color w:val="002060"/>
          <w:sz w:val="28"/>
          <w:szCs w:val="28"/>
        </w:rPr>
        <w:t>», косынка.</w:t>
      </w:r>
    </w:p>
    <w:p w:rsidR="00B97103" w:rsidRPr="00B97103" w:rsidRDefault="0068446B" w:rsidP="00A1433D">
      <w:pPr>
        <w:spacing w:after="0"/>
        <w:ind w:left="1418" w:firstLine="850"/>
        <w:jc w:val="both"/>
        <w:rPr>
          <w:rFonts w:ascii="Times New Roman" w:hAnsi="Times New Roman"/>
          <w:b/>
          <w:color w:val="002060"/>
          <w:sz w:val="28"/>
          <w:szCs w:val="28"/>
        </w:rPr>
      </w:pPr>
      <w:r w:rsidRPr="00B97103">
        <w:rPr>
          <w:rFonts w:ascii="Times New Roman" w:hAnsi="Times New Roman"/>
          <w:b/>
          <w:color w:val="002060"/>
          <w:sz w:val="28"/>
          <w:szCs w:val="28"/>
        </w:rPr>
        <w:t xml:space="preserve">Классическим образцом рубахи нашего региона в </w:t>
      </w:r>
      <w:proofErr w:type="spellStart"/>
      <w:r w:rsidRPr="00B97103">
        <w:rPr>
          <w:rFonts w:ascii="Times New Roman" w:hAnsi="Times New Roman"/>
          <w:b/>
          <w:color w:val="002060"/>
          <w:sz w:val="28"/>
          <w:szCs w:val="28"/>
        </w:rPr>
        <w:t>н.ХХ</w:t>
      </w:r>
      <w:proofErr w:type="spellEnd"/>
      <w:r w:rsidRPr="00B97103">
        <w:rPr>
          <w:rFonts w:ascii="Times New Roman" w:hAnsi="Times New Roman"/>
          <w:b/>
          <w:color w:val="002060"/>
          <w:sz w:val="28"/>
          <w:szCs w:val="28"/>
        </w:rPr>
        <w:t xml:space="preserve"> в. являлась рубаха с прямым </w:t>
      </w:r>
      <w:proofErr w:type="spellStart"/>
      <w:r w:rsidRPr="00B97103">
        <w:rPr>
          <w:rFonts w:ascii="Times New Roman" w:hAnsi="Times New Roman"/>
          <w:b/>
          <w:color w:val="002060"/>
          <w:sz w:val="28"/>
          <w:szCs w:val="28"/>
        </w:rPr>
        <w:t>поликом</w:t>
      </w:r>
      <w:proofErr w:type="spellEnd"/>
      <w:r w:rsidRPr="00B97103">
        <w:rPr>
          <w:rFonts w:ascii="Times New Roman" w:hAnsi="Times New Roman"/>
          <w:b/>
          <w:color w:val="002060"/>
          <w:sz w:val="28"/>
          <w:szCs w:val="28"/>
        </w:rPr>
        <w:t xml:space="preserve">. Станина её </w:t>
      </w:r>
      <w:proofErr w:type="spellStart"/>
      <w:r w:rsidRPr="00B97103">
        <w:rPr>
          <w:rFonts w:ascii="Times New Roman" w:hAnsi="Times New Roman"/>
          <w:b/>
          <w:color w:val="002060"/>
          <w:sz w:val="28"/>
          <w:szCs w:val="28"/>
        </w:rPr>
        <w:t>пошивалась</w:t>
      </w:r>
      <w:proofErr w:type="spellEnd"/>
      <w:r w:rsidRPr="00B97103">
        <w:rPr>
          <w:rFonts w:ascii="Times New Roman" w:hAnsi="Times New Roman"/>
          <w:b/>
          <w:color w:val="002060"/>
          <w:sz w:val="28"/>
          <w:szCs w:val="28"/>
        </w:rPr>
        <w:t xml:space="preserve"> из 3-х полок отбеленного льняного полотна, чаще всего «</w:t>
      </w:r>
      <w:proofErr w:type="spellStart"/>
      <w:r w:rsidRPr="00B97103">
        <w:rPr>
          <w:rFonts w:ascii="Times New Roman" w:hAnsi="Times New Roman"/>
          <w:b/>
          <w:color w:val="002060"/>
          <w:sz w:val="28"/>
          <w:szCs w:val="28"/>
        </w:rPr>
        <w:t>з</w:t>
      </w:r>
      <w:proofErr w:type="spellEnd"/>
      <w:r w:rsidRPr="00B97103">
        <w:rPr>
          <w:rFonts w:ascii="Times New Roman" w:hAnsi="Times New Roman"/>
          <w:b/>
          <w:color w:val="002060"/>
          <w:sz w:val="28"/>
          <w:szCs w:val="28"/>
        </w:rPr>
        <w:t xml:space="preserve"> </w:t>
      </w:r>
      <w:proofErr w:type="spellStart"/>
      <w:r w:rsidRPr="00B97103">
        <w:rPr>
          <w:rFonts w:ascii="Times New Roman" w:hAnsi="Times New Roman"/>
          <w:b/>
          <w:color w:val="002060"/>
          <w:sz w:val="28"/>
          <w:szCs w:val="28"/>
        </w:rPr>
        <w:t>падточкай</w:t>
      </w:r>
      <w:proofErr w:type="spellEnd"/>
      <w:r w:rsidRPr="00B97103">
        <w:rPr>
          <w:rFonts w:ascii="Times New Roman" w:hAnsi="Times New Roman"/>
          <w:b/>
          <w:color w:val="002060"/>
          <w:sz w:val="28"/>
          <w:szCs w:val="28"/>
        </w:rPr>
        <w:t xml:space="preserve">», рукав был широким, изготовленным из полутора полок, собирался внизу </w:t>
      </w:r>
      <w:proofErr w:type="gramStart"/>
      <w:r w:rsidRPr="00B97103">
        <w:rPr>
          <w:rFonts w:ascii="Times New Roman" w:hAnsi="Times New Roman"/>
          <w:b/>
          <w:color w:val="002060"/>
          <w:sz w:val="28"/>
          <w:szCs w:val="28"/>
        </w:rPr>
        <w:t>под</w:t>
      </w:r>
      <w:proofErr w:type="gramEnd"/>
      <w:r w:rsidRPr="00B97103">
        <w:rPr>
          <w:rFonts w:ascii="Times New Roman" w:hAnsi="Times New Roman"/>
          <w:b/>
          <w:color w:val="002060"/>
          <w:sz w:val="28"/>
          <w:szCs w:val="28"/>
        </w:rPr>
        <w:t xml:space="preserve"> </w:t>
      </w:r>
      <w:proofErr w:type="gramStart"/>
      <w:r w:rsidRPr="00B97103">
        <w:rPr>
          <w:rFonts w:ascii="Times New Roman" w:hAnsi="Times New Roman"/>
          <w:b/>
          <w:color w:val="002060"/>
          <w:sz w:val="28"/>
          <w:szCs w:val="28"/>
        </w:rPr>
        <w:t>манжет</w:t>
      </w:r>
      <w:proofErr w:type="gramEnd"/>
      <w:r w:rsidRPr="00B97103">
        <w:rPr>
          <w:rFonts w:ascii="Times New Roman" w:hAnsi="Times New Roman"/>
          <w:b/>
          <w:color w:val="002060"/>
          <w:sz w:val="28"/>
          <w:szCs w:val="28"/>
        </w:rPr>
        <w:t xml:space="preserve"> способом «</w:t>
      </w:r>
      <w:proofErr w:type="spellStart"/>
      <w:r w:rsidRPr="00B97103">
        <w:rPr>
          <w:rFonts w:ascii="Times New Roman" w:hAnsi="Times New Roman"/>
          <w:b/>
          <w:color w:val="002060"/>
          <w:sz w:val="28"/>
          <w:szCs w:val="28"/>
        </w:rPr>
        <w:t>маршчэння</w:t>
      </w:r>
      <w:proofErr w:type="spellEnd"/>
      <w:r w:rsidRPr="00B97103">
        <w:rPr>
          <w:rFonts w:ascii="Times New Roman" w:hAnsi="Times New Roman"/>
          <w:b/>
          <w:color w:val="002060"/>
          <w:sz w:val="28"/>
          <w:szCs w:val="28"/>
        </w:rPr>
        <w:t xml:space="preserve">», как и горловина под воротник-стойку. Орнамент в виде двух полос плотного «коврового» застила узора располагался в месте соединения </w:t>
      </w:r>
      <w:proofErr w:type="spellStart"/>
      <w:r w:rsidRPr="00B97103">
        <w:rPr>
          <w:rFonts w:ascii="Times New Roman" w:hAnsi="Times New Roman"/>
          <w:b/>
          <w:color w:val="002060"/>
          <w:sz w:val="28"/>
          <w:szCs w:val="28"/>
        </w:rPr>
        <w:t>полика</w:t>
      </w:r>
      <w:proofErr w:type="spellEnd"/>
      <w:r w:rsidRPr="00B97103">
        <w:rPr>
          <w:rFonts w:ascii="Times New Roman" w:hAnsi="Times New Roman"/>
          <w:b/>
          <w:color w:val="002060"/>
          <w:sz w:val="28"/>
          <w:szCs w:val="28"/>
        </w:rPr>
        <w:t xml:space="preserve"> и рукава. Основу декоративного убранства белого поля рукавов рубахи здесь составляла 8-лепестковая розетка красно-черного цвета. Розетки компоновались на белом поле рукава рядами в шахматном порядке или размещались на пересечении диагональных линий, вышитых в технике «крест». Техника «крест» являлась преобладающей, встречалась вышивка «счетной гладью». Приемы ткачества использовались в </w:t>
      </w:r>
      <w:proofErr w:type="spellStart"/>
      <w:r w:rsidRPr="00B97103">
        <w:rPr>
          <w:rFonts w:ascii="Times New Roman" w:hAnsi="Times New Roman"/>
          <w:b/>
          <w:color w:val="002060"/>
          <w:sz w:val="28"/>
          <w:szCs w:val="28"/>
        </w:rPr>
        <w:t>н.ХХ</w:t>
      </w:r>
      <w:proofErr w:type="spellEnd"/>
      <w:r w:rsidRPr="00B97103">
        <w:rPr>
          <w:rFonts w:ascii="Times New Roman" w:hAnsi="Times New Roman"/>
          <w:b/>
          <w:color w:val="002060"/>
          <w:sz w:val="28"/>
          <w:szCs w:val="28"/>
        </w:rPr>
        <w:t xml:space="preserve"> в. уже редко. Орнаментику более позднего периода составляли растительные мотивы. Воротник-стойка не всегда орнаментировался, а вот манжеты – практически всегда и весьма разнообразно. Праздничные рубахи с цельной станиной орнаментировали иногда и по низу. </w:t>
      </w:r>
    </w:p>
    <w:p w:rsidR="00B95A6D" w:rsidRDefault="0068446B" w:rsidP="00B95A6D">
      <w:pPr>
        <w:spacing w:after="0"/>
        <w:ind w:left="1418" w:firstLine="850"/>
        <w:jc w:val="both"/>
        <w:rPr>
          <w:rFonts w:ascii="Times New Roman" w:hAnsi="Times New Roman"/>
          <w:b/>
          <w:color w:val="002060"/>
          <w:sz w:val="28"/>
          <w:szCs w:val="28"/>
        </w:rPr>
      </w:pPr>
      <w:r w:rsidRPr="00B97103">
        <w:rPr>
          <w:rFonts w:ascii="Times New Roman" w:hAnsi="Times New Roman"/>
          <w:b/>
          <w:color w:val="002060"/>
          <w:sz w:val="28"/>
          <w:szCs w:val="28"/>
        </w:rPr>
        <w:t xml:space="preserve">С </w:t>
      </w:r>
      <w:proofErr w:type="spellStart"/>
      <w:r w:rsidRPr="00B97103">
        <w:rPr>
          <w:rFonts w:ascii="Times New Roman" w:hAnsi="Times New Roman"/>
          <w:b/>
          <w:color w:val="002060"/>
          <w:sz w:val="28"/>
          <w:szCs w:val="28"/>
        </w:rPr>
        <w:t>поликовой</w:t>
      </w:r>
      <w:proofErr w:type="spellEnd"/>
      <w:r w:rsidRPr="00B97103">
        <w:rPr>
          <w:rFonts w:ascii="Times New Roman" w:hAnsi="Times New Roman"/>
          <w:b/>
          <w:color w:val="002060"/>
          <w:sz w:val="28"/>
          <w:szCs w:val="28"/>
        </w:rPr>
        <w:t xml:space="preserve"> рубахой носили </w:t>
      </w:r>
      <w:proofErr w:type="spellStart"/>
      <w:r w:rsidRPr="00B97103">
        <w:rPr>
          <w:rFonts w:ascii="Times New Roman" w:hAnsi="Times New Roman"/>
          <w:b/>
          <w:color w:val="002060"/>
          <w:sz w:val="28"/>
          <w:szCs w:val="28"/>
        </w:rPr>
        <w:t>юбки-андараки</w:t>
      </w:r>
      <w:proofErr w:type="spellEnd"/>
      <w:r w:rsidRPr="00B97103">
        <w:rPr>
          <w:rFonts w:ascii="Times New Roman" w:hAnsi="Times New Roman"/>
          <w:b/>
          <w:color w:val="002060"/>
          <w:sz w:val="28"/>
          <w:szCs w:val="28"/>
        </w:rPr>
        <w:t xml:space="preserve"> из домодельного сукна в малиново-чёрную клетку из 4-ёх полок, три из которых закладывались сзади и по бокам в неглубокие складки, впереди складок не было и имелась вставка чаще всего из «</w:t>
      </w:r>
      <w:proofErr w:type="spellStart"/>
      <w:r w:rsidRPr="00B97103">
        <w:rPr>
          <w:rFonts w:ascii="Times New Roman" w:hAnsi="Times New Roman"/>
          <w:b/>
          <w:color w:val="002060"/>
          <w:sz w:val="28"/>
          <w:szCs w:val="28"/>
        </w:rPr>
        <w:t>згрэбнага</w:t>
      </w:r>
      <w:proofErr w:type="spellEnd"/>
      <w:r w:rsidRPr="00B97103">
        <w:rPr>
          <w:rFonts w:ascii="Times New Roman" w:hAnsi="Times New Roman"/>
          <w:b/>
          <w:color w:val="002060"/>
          <w:sz w:val="28"/>
          <w:szCs w:val="28"/>
        </w:rPr>
        <w:t xml:space="preserve">» полотна. Фартук здесь изготавливали из 2-2,5 полок отбеленного льняного полотна. Орнаментировали фартук горизонтально расположенными полосами геометрического тканого орнамента, иногда добавляя вставки из вязаных кружев красно-белого цвета. Комплекс добавлялся жилетом обычно черного цвета, отрезным по линии талии с сильно </w:t>
      </w:r>
      <w:proofErr w:type="spellStart"/>
      <w:r w:rsidRPr="00B97103">
        <w:rPr>
          <w:rFonts w:ascii="Times New Roman" w:hAnsi="Times New Roman"/>
          <w:b/>
          <w:color w:val="002060"/>
          <w:sz w:val="28"/>
          <w:szCs w:val="28"/>
        </w:rPr>
        <w:t>присборен</w:t>
      </w:r>
      <w:r w:rsidR="0024263F">
        <w:rPr>
          <w:rFonts w:ascii="Times New Roman" w:hAnsi="Times New Roman"/>
          <w:b/>
          <w:color w:val="002060"/>
          <w:sz w:val="28"/>
          <w:szCs w:val="28"/>
        </w:rPr>
        <w:t>н</w:t>
      </w:r>
      <w:r w:rsidRPr="00B97103">
        <w:rPr>
          <w:rFonts w:ascii="Times New Roman" w:hAnsi="Times New Roman"/>
          <w:b/>
          <w:color w:val="002060"/>
          <w:sz w:val="28"/>
          <w:szCs w:val="28"/>
        </w:rPr>
        <w:t>ой</w:t>
      </w:r>
      <w:proofErr w:type="spellEnd"/>
      <w:r w:rsidRPr="00B97103">
        <w:rPr>
          <w:rFonts w:ascii="Times New Roman" w:hAnsi="Times New Roman"/>
          <w:b/>
          <w:color w:val="002060"/>
          <w:sz w:val="28"/>
          <w:szCs w:val="28"/>
        </w:rPr>
        <w:t xml:space="preserve"> баской, с застёжкой на крючки, которая располагалась сбоку. Ткань </w:t>
      </w:r>
      <w:r w:rsidR="00795884">
        <w:rPr>
          <w:rFonts w:ascii="Times New Roman" w:hAnsi="Times New Roman"/>
          <w:b/>
          <w:color w:val="002060"/>
          <w:sz w:val="28"/>
          <w:szCs w:val="28"/>
        </w:rPr>
        <w:t>для жилета</w:t>
      </w:r>
      <w:r w:rsidR="00B95A6D">
        <w:rPr>
          <w:rFonts w:ascii="Times New Roman" w:hAnsi="Times New Roman"/>
          <w:b/>
          <w:color w:val="002060"/>
          <w:sz w:val="28"/>
          <w:szCs w:val="28"/>
        </w:rPr>
        <w:t xml:space="preserve"> </w:t>
      </w:r>
      <w:r w:rsidR="007369C0">
        <w:rPr>
          <w:rFonts w:ascii="Times New Roman" w:hAnsi="Times New Roman"/>
          <w:b/>
          <w:color w:val="002060"/>
          <w:sz w:val="28"/>
          <w:szCs w:val="28"/>
        </w:rPr>
        <w:t>исп</w:t>
      </w:r>
      <w:r w:rsidRPr="00B97103">
        <w:rPr>
          <w:rFonts w:ascii="Times New Roman" w:hAnsi="Times New Roman"/>
          <w:b/>
          <w:color w:val="002060"/>
          <w:sz w:val="28"/>
          <w:szCs w:val="28"/>
        </w:rPr>
        <w:t xml:space="preserve">ользовали фабричного </w:t>
      </w:r>
    </w:p>
    <w:p w:rsidR="00B95A6D" w:rsidRDefault="00B95A6D" w:rsidP="00B95A6D">
      <w:pPr>
        <w:spacing w:after="0"/>
        <w:ind w:left="1418"/>
        <w:jc w:val="both"/>
        <w:rPr>
          <w:rFonts w:ascii="Times New Roman" w:hAnsi="Times New Roman"/>
          <w:b/>
          <w:color w:val="002060"/>
          <w:sz w:val="28"/>
          <w:szCs w:val="28"/>
        </w:rPr>
      </w:pPr>
    </w:p>
    <w:p w:rsidR="00B95A6D" w:rsidRDefault="00B95A6D" w:rsidP="00B95A6D">
      <w:pPr>
        <w:spacing w:after="0"/>
        <w:ind w:left="1418"/>
        <w:jc w:val="both"/>
        <w:rPr>
          <w:rFonts w:ascii="Times New Roman" w:hAnsi="Times New Roman"/>
          <w:b/>
          <w:color w:val="002060"/>
          <w:sz w:val="28"/>
          <w:szCs w:val="28"/>
        </w:rPr>
      </w:pPr>
    </w:p>
    <w:p w:rsidR="00B95A6D" w:rsidRDefault="00B95A6D" w:rsidP="00B95A6D">
      <w:pPr>
        <w:spacing w:after="0"/>
        <w:ind w:left="1418"/>
        <w:jc w:val="both"/>
        <w:rPr>
          <w:rFonts w:ascii="Times New Roman" w:hAnsi="Times New Roman"/>
          <w:b/>
          <w:color w:val="002060"/>
          <w:sz w:val="28"/>
          <w:szCs w:val="28"/>
        </w:rPr>
      </w:pPr>
    </w:p>
    <w:p w:rsidR="00B00AD1" w:rsidRDefault="0068446B" w:rsidP="00B95A6D">
      <w:pPr>
        <w:spacing w:after="0"/>
        <w:ind w:left="1418"/>
        <w:jc w:val="both"/>
        <w:rPr>
          <w:rFonts w:ascii="Times New Roman" w:hAnsi="Times New Roman"/>
          <w:b/>
          <w:color w:val="002060"/>
          <w:sz w:val="28"/>
          <w:szCs w:val="28"/>
        </w:rPr>
      </w:pPr>
      <w:r w:rsidRPr="00B97103">
        <w:rPr>
          <w:rFonts w:ascii="Times New Roman" w:hAnsi="Times New Roman"/>
          <w:b/>
          <w:color w:val="002060"/>
          <w:sz w:val="28"/>
          <w:szCs w:val="28"/>
        </w:rPr>
        <w:t xml:space="preserve">производства, часто бархат на х/б основе, для декора по краям деталей, по рельефным швам также использовали ткани или фурнитуру фабричного производства. Законченный образ костюму придавала </w:t>
      </w:r>
      <w:proofErr w:type="spellStart"/>
      <w:r w:rsidRPr="00B97103">
        <w:rPr>
          <w:rFonts w:ascii="Times New Roman" w:hAnsi="Times New Roman"/>
          <w:b/>
          <w:color w:val="002060"/>
          <w:sz w:val="28"/>
          <w:szCs w:val="28"/>
        </w:rPr>
        <w:t>намитка</w:t>
      </w:r>
      <w:proofErr w:type="spellEnd"/>
      <w:r w:rsidRPr="00B97103">
        <w:rPr>
          <w:rFonts w:ascii="Times New Roman" w:hAnsi="Times New Roman"/>
          <w:b/>
          <w:color w:val="002060"/>
          <w:sz w:val="28"/>
          <w:szCs w:val="28"/>
        </w:rPr>
        <w:t>. Она достигала в длину 3-3,5 м и повязывалась</w:t>
      </w:r>
      <w:r w:rsidR="00B00AD1">
        <w:rPr>
          <w:rFonts w:ascii="Times New Roman" w:hAnsi="Times New Roman"/>
          <w:b/>
          <w:color w:val="002060"/>
          <w:sz w:val="28"/>
          <w:szCs w:val="28"/>
        </w:rPr>
        <w:t xml:space="preserve"> «по-</w:t>
      </w:r>
      <w:r w:rsidRPr="00B97103">
        <w:rPr>
          <w:rFonts w:ascii="Times New Roman" w:hAnsi="Times New Roman"/>
          <w:b/>
          <w:color w:val="002060"/>
          <w:sz w:val="28"/>
          <w:szCs w:val="28"/>
        </w:rPr>
        <w:t>украински», с узлом на затылке и</w:t>
      </w:r>
      <w:r w:rsidR="003B13ED">
        <w:rPr>
          <w:rFonts w:ascii="Times New Roman" w:hAnsi="Times New Roman"/>
          <w:b/>
          <w:color w:val="002060"/>
          <w:sz w:val="28"/>
          <w:szCs w:val="28"/>
        </w:rPr>
        <w:t xml:space="preserve"> </w:t>
      </w:r>
      <w:r w:rsidRPr="002C7652">
        <w:rPr>
          <w:rFonts w:ascii="Times New Roman" w:hAnsi="Times New Roman"/>
          <w:b/>
          <w:color w:val="002060"/>
          <w:sz w:val="28"/>
          <w:szCs w:val="28"/>
        </w:rPr>
        <w:t>двумя длинными, ниже талии, концами. Концы</w:t>
      </w:r>
      <w:r w:rsidR="003B13ED">
        <w:rPr>
          <w:rFonts w:ascii="Times New Roman" w:hAnsi="Times New Roman"/>
          <w:b/>
          <w:color w:val="002060"/>
          <w:sz w:val="28"/>
          <w:szCs w:val="28"/>
        </w:rPr>
        <w:t xml:space="preserve"> </w:t>
      </w:r>
      <w:proofErr w:type="spellStart"/>
      <w:r w:rsidRPr="002C7652">
        <w:rPr>
          <w:rFonts w:ascii="Times New Roman" w:hAnsi="Times New Roman"/>
          <w:b/>
          <w:color w:val="002060"/>
          <w:sz w:val="28"/>
          <w:szCs w:val="28"/>
        </w:rPr>
        <w:t>намитки</w:t>
      </w:r>
      <w:proofErr w:type="spellEnd"/>
      <w:r w:rsidRPr="002C7652">
        <w:rPr>
          <w:rFonts w:ascii="Times New Roman" w:hAnsi="Times New Roman"/>
          <w:b/>
          <w:color w:val="002060"/>
          <w:sz w:val="28"/>
          <w:szCs w:val="28"/>
        </w:rPr>
        <w:t xml:space="preserve"> скромно орнаментировались, обрабатывались по</w:t>
      </w:r>
      <w:r w:rsidR="00B00AD1">
        <w:rPr>
          <w:rFonts w:ascii="Times New Roman" w:hAnsi="Times New Roman"/>
          <w:b/>
          <w:color w:val="002060"/>
          <w:sz w:val="28"/>
          <w:szCs w:val="28"/>
        </w:rPr>
        <w:t xml:space="preserve"> краю способом «</w:t>
      </w:r>
      <w:proofErr w:type="spellStart"/>
      <w:r w:rsidR="00B00AD1">
        <w:rPr>
          <w:rFonts w:ascii="Times New Roman" w:hAnsi="Times New Roman"/>
          <w:b/>
          <w:color w:val="002060"/>
          <w:sz w:val="28"/>
          <w:szCs w:val="28"/>
        </w:rPr>
        <w:t>зубкаванне</w:t>
      </w:r>
      <w:proofErr w:type="spellEnd"/>
      <w:r w:rsidR="00B00AD1">
        <w:rPr>
          <w:rFonts w:ascii="Times New Roman" w:hAnsi="Times New Roman"/>
          <w:b/>
          <w:color w:val="002060"/>
          <w:sz w:val="28"/>
          <w:szCs w:val="28"/>
        </w:rPr>
        <w:t>».</w:t>
      </w:r>
    </w:p>
    <w:p w:rsidR="00B00AD1" w:rsidRDefault="0068446B" w:rsidP="004438EE">
      <w:pPr>
        <w:spacing w:after="0"/>
        <w:ind w:left="1418" w:firstLine="850"/>
        <w:jc w:val="both"/>
        <w:rPr>
          <w:rFonts w:ascii="Times New Roman" w:hAnsi="Times New Roman"/>
          <w:b/>
          <w:color w:val="002060"/>
          <w:sz w:val="28"/>
          <w:szCs w:val="28"/>
        </w:rPr>
      </w:pPr>
      <w:r w:rsidRPr="002C7652">
        <w:rPr>
          <w:rFonts w:ascii="Times New Roman" w:hAnsi="Times New Roman"/>
          <w:b/>
          <w:color w:val="002060"/>
          <w:sz w:val="28"/>
          <w:szCs w:val="28"/>
        </w:rPr>
        <w:t xml:space="preserve">Иногда с такой рубахой носили сарафан на прямых широких лямках из сукна малиново-черного цвета в клетку. Блузка к такому сарафану, только здесь известная, костюмная форма – </w:t>
      </w:r>
      <w:proofErr w:type="spellStart"/>
      <w:r w:rsidRPr="002C7652">
        <w:rPr>
          <w:rFonts w:ascii="Times New Roman" w:hAnsi="Times New Roman"/>
          <w:b/>
          <w:color w:val="002060"/>
          <w:sz w:val="28"/>
          <w:szCs w:val="28"/>
        </w:rPr>
        <w:t>андарак</w:t>
      </w:r>
      <w:proofErr w:type="spellEnd"/>
      <w:r w:rsidRPr="002C7652">
        <w:rPr>
          <w:rFonts w:ascii="Times New Roman" w:hAnsi="Times New Roman"/>
          <w:b/>
          <w:color w:val="002060"/>
          <w:sz w:val="28"/>
          <w:szCs w:val="28"/>
        </w:rPr>
        <w:t xml:space="preserve"> с пришитым лифом или </w:t>
      </w:r>
      <w:proofErr w:type="spellStart"/>
      <w:r w:rsidRPr="002C7652">
        <w:rPr>
          <w:rFonts w:ascii="Times New Roman" w:hAnsi="Times New Roman"/>
          <w:b/>
          <w:color w:val="002060"/>
          <w:sz w:val="28"/>
          <w:szCs w:val="28"/>
        </w:rPr>
        <w:t>саян</w:t>
      </w:r>
      <w:proofErr w:type="spellEnd"/>
      <w:r w:rsidRPr="002C7652">
        <w:rPr>
          <w:rFonts w:ascii="Times New Roman" w:hAnsi="Times New Roman"/>
          <w:b/>
          <w:color w:val="002060"/>
          <w:sz w:val="28"/>
          <w:szCs w:val="28"/>
        </w:rPr>
        <w:t xml:space="preserve">, где для изготовления юбки использовали однотонное домашнее сукно, лиф же изготавливали из фабричной ткани. Линия талии в </w:t>
      </w:r>
      <w:proofErr w:type="spellStart"/>
      <w:r w:rsidRPr="002C7652">
        <w:rPr>
          <w:rFonts w:ascii="Times New Roman" w:hAnsi="Times New Roman"/>
          <w:b/>
          <w:color w:val="002060"/>
          <w:sz w:val="28"/>
          <w:szCs w:val="28"/>
        </w:rPr>
        <w:t>саяне</w:t>
      </w:r>
      <w:proofErr w:type="spellEnd"/>
      <w:r w:rsidRPr="002C7652">
        <w:rPr>
          <w:rFonts w:ascii="Times New Roman" w:hAnsi="Times New Roman"/>
          <w:b/>
          <w:color w:val="002060"/>
          <w:sz w:val="28"/>
          <w:szCs w:val="28"/>
        </w:rPr>
        <w:t xml:space="preserve"> завышена, застёжка на груди располагается сбоку. Фартук в таком комплексе шили из 2-3 полок отбеленного льна и часто украшали по низу фестончатой оборкой.  В качестве головного убора в </w:t>
      </w:r>
      <w:proofErr w:type="spellStart"/>
      <w:r w:rsidRPr="002C7652">
        <w:rPr>
          <w:rFonts w:ascii="Times New Roman" w:hAnsi="Times New Roman"/>
          <w:b/>
          <w:color w:val="002060"/>
          <w:sz w:val="28"/>
          <w:szCs w:val="28"/>
        </w:rPr>
        <w:t>саянном</w:t>
      </w:r>
      <w:proofErr w:type="spellEnd"/>
      <w:r w:rsidRPr="002C7652">
        <w:rPr>
          <w:rFonts w:ascii="Times New Roman" w:hAnsi="Times New Roman"/>
          <w:b/>
          <w:color w:val="002060"/>
          <w:sz w:val="28"/>
          <w:szCs w:val="28"/>
        </w:rPr>
        <w:t xml:space="preserve"> комплексе  использовали покупной платок, который повязывали поверх чепца и жест</w:t>
      </w:r>
      <w:r w:rsidR="00B00AD1">
        <w:rPr>
          <w:rFonts w:ascii="Times New Roman" w:hAnsi="Times New Roman"/>
          <w:b/>
          <w:color w:val="002060"/>
          <w:sz w:val="28"/>
          <w:szCs w:val="28"/>
        </w:rPr>
        <w:t>кой прокладки с узлом сзади.</w:t>
      </w:r>
    </w:p>
    <w:p w:rsidR="00B00AD1" w:rsidRDefault="0068446B" w:rsidP="004438EE">
      <w:pPr>
        <w:spacing w:after="0"/>
        <w:ind w:left="1418" w:firstLine="850"/>
        <w:jc w:val="both"/>
        <w:rPr>
          <w:rFonts w:ascii="Times New Roman" w:hAnsi="Times New Roman"/>
          <w:b/>
          <w:color w:val="002060"/>
          <w:sz w:val="28"/>
          <w:szCs w:val="28"/>
        </w:rPr>
      </w:pPr>
      <w:r w:rsidRPr="002C7652">
        <w:rPr>
          <w:rFonts w:ascii="Times New Roman" w:hAnsi="Times New Roman"/>
          <w:b/>
          <w:color w:val="002060"/>
          <w:sz w:val="28"/>
          <w:szCs w:val="28"/>
        </w:rPr>
        <w:t>В нашем регионе существовал более поздний тип рубахи – рубаха на кокетке, которую носили с льняной юбкой или юбкой из покупной ткани. Рубаху орнаментировали пышными растительными узорами по кокетке и белому полю рукавов, клетчатую юбку украшали нашитые полосы узора или полоса красного тканого орнамента по подолу. Фартуки для этого комплекса шили из фабричной ткани с кружевными прошвам</w:t>
      </w:r>
      <w:r w:rsidR="00B00AD1">
        <w:rPr>
          <w:rFonts w:ascii="Times New Roman" w:hAnsi="Times New Roman"/>
          <w:b/>
          <w:color w:val="002060"/>
          <w:sz w:val="28"/>
          <w:szCs w:val="28"/>
        </w:rPr>
        <w:t xml:space="preserve">и или украшали аппликацией. </w:t>
      </w:r>
    </w:p>
    <w:p w:rsidR="0068446B" w:rsidRPr="002C7652" w:rsidRDefault="0068446B" w:rsidP="004438EE">
      <w:pPr>
        <w:spacing w:after="0"/>
        <w:ind w:left="1418" w:firstLine="850"/>
        <w:jc w:val="both"/>
        <w:rPr>
          <w:rFonts w:ascii="Times New Roman" w:hAnsi="Times New Roman"/>
          <w:b/>
          <w:color w:val="002060"/>
          <w:sz w:val="28"/>
          <w:szCs w:val="28"/>
        </w:rPr>
      </w:pPr>
      <w:r w:rsidRPr="002C7652">
        <w:rPr>
          <w:rFonts w:ascii="Times New Roman" w:hAnsi="Times New Roman"/>
          <w:b/>
          <w:color w:val="002060"/>
          <w:sz w:val="28"/>
          <w:szCs w:val="28"/>
        </w:rPr>
        <w:t xml:space="preserve">Мужской костюм состоял из подпоясанной льняной рубахи, длиной до середины бедра, с вышитой впереди манишкой, манжетами и воротником-стойкой и штанов из неотбеленного льна. На ноги обували лапти, реже сапоги. На голову надевали войлочную </w:t>
      </w:r>
      <w:proofErr w:type="spellStart"/>
      <w:r w:rsidRPr="002C7652">
        <w:rPr>
          <w:rFonts w:ascii="Times New Roman" w:hAnsi="Times New Roman"/>
          <w:b/>
          <w:color w:val="002060"/>
          <w:sz w:val="28"/>
          <w:szCs w:val="28"/>
        </w:rPr>
        <w:t>шапку-магерку</w:t>
      </w:r>
      <w:proofErr w:type="spellEnd"/>
      <w:r w:rsidRPr="002C7652">
        <w:rPr>
          <w:rFonts w:ascii="Times New Roman" w:hAnsi="Times New Roman"/>
          <w:b/>
          <w:color w:val="002060"/>
          <w:sz w:val="28"/>
          <w:szCs w:val="28"/>
        </w:rPr>
        <w:t xml:space="preserve"> или </w:t>
      </w:r>
      <w:proofErr w:type="gramStart"/>
      <w:r w:rsidRPr="002C7652">
        <w:rPr>
          <w:rFonts w:ascii="Times New Roman" w:hAnsi="Times New Roman"/>
          <w:b/>
          <w:color w:val="002060"/>
          <w:sz w:val="28"/>
          <w:szCs w:val="28"/>
        </w:rPr>
        <w:t>соломенный</w:t>
      </w:r>
      <w:proofErr w:type="gramEnd"/>
      <w:r w:rsidRPr="002C7652">
        <w:rPr>
          <w:rFonts w:ascii="Times New Roman" w:hAnsi="Times New Roman"/>
          <w:b/>
          <w:color w:val="002060"/>
          <w:sz w:val="28"/>
          <w:szCs w:val="28"/>
        </w:rPr>
        <w:t xml:space="preserve"> </w:t>
      </w:r>
      <w:proofErr w:type="spellStart"/>
      <w:r w:rsidRPr="002C7652">
        <w:rPr>
          <w:rFonts w:ascii="Times New Roman" w:hAnsi="Times New Roman"/>
          <w:b/>
          <w:color w:val="002060"/>
          <w:sz w:val="28"/>
          <w:szCs w:val="28"/>
        </w:rPr>
        <w:t>брыль</w:t>
      </w:r>
      <w:proofErr w:type="spellEnd"/>
      <w:r w:rsidRPr="002C7652">
        <w:rPr>
          <w:rFonts w:ascii="Times New Roman" w:hAnsi="Times New Roman"/>
          <w:b/>
          <w:color w:val="002060"/>
          <w:sz w:val="28"/>
          <w:szCs w:val="28"/>
        </w:rPr>
        <w:t xml:space="preserve">.  </w:t>
      </w:r>
      <w:r w:rsidR="00312C7C" w:rsidRPr="002C7652">
        <w:rPr>
          <w:rFonts w:ascii="Times New Roman" w:hAnsi="Times New Roman"/>
          <w:b/>
          <w:noProof/>
          <w:color w:val="002060"/>
          <w:sz w:val="28"/>
          <w:szCs w:val="28"/>
          <w:lang w:eastAsia="ru-RU"/>
        </w:rPr>
        <w:drawing>
          <wp:anchor distT="0" distB="0" distL="114300" distR="114300" simplePos="0" relativeHeight="251672064"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0"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p>
    <w:p w:rsidR="0068446B" w:rsidRPr="0068446B" w:rsidRDefault="0068446B" w:rsidP="0068446B">
      <w:pPr>
        <w:ind w:left="360"/>
        <w:jc w:val="center"/>
        <w:rPr>
          <w:rFonts w:ascii="Times New Roman" w:hAnsi="Times New Roman"/>
          <w:sz w:val="28"/>
          <w:szCs w:val="28"/>
        </w:rPr>
      </w:pPr>
      <w:r w:rsidRPr="0068446B">
        <w:rPr>
          <w:rFonts w:ascii="Times New Roman" w:hAnsi="Times New Roman"/>
          <w:sz w:val="28"/>
          <w:szCs w:val="28"/>
        </w:rPr>
        <w:br/>
      </w:r>
      <w:r w:rsidR="00B95A6D" w:rsidRPr="00B95A6D">
        <w:rPr>
          <w:rFonts w:ascii="Times New Roman" w:hAnsi="Times New Roman"/>
          <w:noProof/>
          <w:sz w:val="28"/>
          <w:szCs w:val="28"/>
          <w:lang w:eastAsia="ru-RU"/>
        </w:rPr>
        <w:drawing>
          <wp:inline distT="0" distB="0" distL="0" distR="0">
            <wp:extent cx="4227368" cy="2933700"/>
            <wp:effectExtent l="19050" t="0" r="1732" b="0"/>
            <wp:docPr id="48" name="Рисунок 6" descr="F:\мероприятие каникулы 9 а\IMG-1ace4c5ba0b812b2b206acfaaaddeea9-V.jpg"/>
            <wp:cNvGraphicFramePr/>
            <a:graphic xmlns:a="http://schemas.openxmlformats.org/drawingml/2006/main">
              <a:graphicData uri="http://schemas.openxmlformats.org/drawingml/2006/picture">
                <pic:pic xmlns:pic="http://schemas.openxmlformats.org/drawingml/2006/picture">
                  <pic:nvPicPr>
                    <pic:cNvPr id="22531" name="Picture 3" descr="F:\мероприятие каникулы 9 а\IMG-1ace4c5ba0b812b2b206acfaaaddeea9-V.jpg"/>
                    <pic:cNvPicPr>
                      <a:picLocks noGrp="1" noChangeAspect="1" noChangeArrowheads="1"/>
                    </pic:cNvPicPr>
                  </pic:nvPicPr>
                  <pic:blipFill>
                    <a:blip r:embed="rId18" cstate="print"/>
                    <a:srcRect/>
                    <a:stretch>
                      <a:fillRect/>
                    </a:stretch>
                  </pic:blipFill>
                  <pic:spPr bwMode="auto">
                    <a:xfrm>
                      <a:off x="0" y="0"/>
                      <a:ext cx="4220128" cy="2928676"/>
                    </a:xfrm>
                    <a:prstGeom prst="roundRect">
                      <a:avLst/>
                    </a:prstGeom>
                    <a:noFill/>
                    <a:ln w="9525">
                      <a:noFill/>
                      <a:miter lim="800000"/>
                      <a:headEnd/>
                      <a:tailEnd/>
                    </a:ln>
                  </pic:spPr>
                </pic:pic>
              </a:graphicData>
            </a:graphic>
          </wp:inline>
        </w:drawing>
      </w:r>
    </w:p>
    <w:p w:rsidR="0068446B" w:rsidRDefault="0068446B" w:rsidP="007C30C1">
      <w:pPr>
        <w:ind w:left="360"/>
        <w:jc w:val="both"/>
        <w:rPr>
          <w:rFonts w:ascii="Times New Roman" w:hAnsi="Times New Roman"/>
          <w:sz w:val="28"/>
          <w:szCs w:val="28"/>
        </w:rPr>
      </w:pPr>
    </w:p>
    <w:p w:rsidR="00B53C2C" w:rsidRDefault="00B53C2C" w:rsidP="007C30C1">
      <w:pPr>
        <w:ind w:left="360"/>
        <w:jc w:val="both"/>
        <w:rPr>
          <w:rFonts w:ascii="Times New Roman" w:hAnsi="Times New Roman"/>
          <w:sz w:val="28"/>
          <w:szCs w:val="28"/>
        </w:rPr>
      </w:pPr>
    </w:p>
    <w:p w:rsidR="00B00AD1" w:rsidRDefault="0068446B" w:rsidP="00245A4E">
      <w:pPr>
        <w:spacing w:after="0"/>
        <w:ind w:left="1418" w:firstLine="850"/>
        <w:jc w:val="both"/>
        <w:rPr>
          <w:rFonts w:ascii="Times New Roman" w:hAnsi="Times New Roman"/>
          <w:b/>
          <w:color w:val="002060"/>
          <w:sz w:val="28"/>
          <w:szCs w:val="28"/>
        </w:rPr>
      </w:pPr>
      <w:r w:rsidRPr="002C7652">
        <w:rPr>
          <w:rFonts w:ascii="Times New Roman" w:hAnsi="Times New Roman"/>
          <w:b/>
          <w:color w:val="002060"/>
          <w:sz w:val="28"/>
          <w:szCs w:val="28"/>
        </w:rPr>
        <w:t>В экспозиции «Внутренний вид крестьянской избы» представлена реконструкция интерьера тра</w:t>
      </w:r>
      <w:r w:rsidR="00B00AD1">
        <w:rPr>
          <w:rFonts w:ascii="Times New Roman" w:hAnsi="Times New Roman"/>
          <w:b/>
          <w:color w:val="002060"/>
          <w:sz w:val="28"/>
          <w:szCs w:val="28"/>
        </w:rPr>
        <w:t xml:space="preserve">диционного крестьянского жилья. </w:t>
      </w:r>
    </w:p>
    <w:p w:rsidR="0068446B" w:rsidRDefault="0068446B" w:rsidP="00245A4E">
      <w:pPr>
        <w:spacing w:after="0"/>
        <w:ind w:left="1418" w:firstLine="850"/>
        <w:jc w:val="both"/>
        <w:rPr>
          <w:rFonts w:ascii="Times New Roman" w:hAnsi="Times New Roman"/>
          <w:b/>
          <w:color w:val="002060"/>
          <w:sz w:val="28"/>
          <w:szCs w:val="28"/>
        </w:rPr>
      </w:pPr>
      <w:r w:rsidRPr="002C7652">
        <w:rPr>
          <w:rFonts w:ascii="Times New Roman" w:hAnsi="Times New Roman"/>
          <w:b/>
          <w:color w:val="002060"/>
          <w:sz w:val="28"/>
          <w:szCs w:val="28"/>
        </w:rPr>
        <w:t xml:space="preserve">Главной частью крестьянского дома был красный угол: здесь висела особая полочка с иконами -  </w:t>
      </w:r>
      <w:r w:rsidRPr="003B13ED">
        <w:rPr>
          <w:rFonts w:ascii="Times New Roman" w:hAnsi="Times New Roman"/>
          <w:b/>
          <w:iCs/>
          <w:color w:val="002060"/>
          <w:sz w:val="28"/>
          <w:szCs w:val="28"/>
        </w:rPr>
        <w:t>божница</w:t>
      </w:r>
      <w:r w:rsidRPr="002C7652">
        <w:rPr>
          <w:rFonts w:ascii="Times New Roman" w:hAnsi="Times New Roman"/>
          <w:b/>
          <w:color w:val="002060"/>
          <w:sz w:val="28"/>
          <w:szCs w:val="28"/>
        </w:rPr>
        <w:t>, под ней стоял обеденный стол. Это почётное место в крестьянской избе всегда располагалось по диагонали от печи. Входивший в избу человек обязательно устремлял взгляд в этот угол, снимал шапку, крестился и низко кланялся иконам. И только потом здоровался.</w:t>
      </w:r>
    </w:p>
    <w:p w:rsidR="00CD7076" w:rsidRPr="002C7652" w:rsidRDefault="00CD7076" w:rsidP="00245A4E">
      <w:pPr>
        <w:spacing w:after="0"/>
        <w:ind w:left="1418" w:firstLine="850"/>
        <w:jc w:val="both"/>
        <w:rPr>
          <w:rFonts w:ascii="Times New Roman" w:hAnsi="Times New Roman"/>
          <w:b/>
          <w:color w:val="002060"/>
          <w:sz w:val="28"/>
          <w:szCs w:val="28"/>
        </w:rPr>
      </w:pPr>
    </w:p>
    <w:p w:rsidR="0068446B" w:rsidRDefault="00312C7C" w:rsidP="00B00AD1">
      <w:pPr>
        <w:spacing w:after="0"/>
        <w:ind w:left="360"/>
        <w:jc w:val="center"/>
        <w:rPr>
          <w:rFonts w:ascii="Times New Roman" w:hAnsi="Times New Roman"/>
          <w:sz w:val="28"/>
          <w:szCs w:val="28"/>
        </w:rPr>
      </w:pPr>
      <w:r w:rsidRPr="00312C7C">
        <w:rPr>
          <w:rFonts w:ascii="Times New Roman" w:hAnsi="Times New Roman"/>
          <w:noProof/>
          <w:sz w:val="28"/>
          <w:szCs w:val="28"/>
          <w:lang w:eastAsia="ru-RU"/>
        </w:rPr>
        <w:drawing>
          <wp:anchor distT="0" distB="0" distL="114300" distR="114300" simplePos="0" relativeHeight="251661824" behindDoc="1" locked="0" layoutInCell="1" allowOverlap="1">
            <wp:simplePos x="0" y="0"/>
            <wp:positionH relativeFrom="margin">
              <wp:posOffset>-36368</wp:posOffset>
            </wp:positionH>
            <wp:positionV relativeFrom="margin">
              <wp:align>top</wp:align>
            </wp:positionV>
            <wp:extent cx="7975023" cy="11083636"/>
            <wp:effectExtent l="19050" t="0" r="6927" b="0"/>
            <wp:wrapNone/>
            <wp:docPr id="51"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75023" cy="11083636"/>
                    </a:xfrm>
                    <a:prstGeom prst="rect">
                      <a:avLst/>
                    </a:prstGeom>
                    <a:noFill/>
                    <a:ln w="9525">
                      <a:noFill/>
                      <a:miter lim="800000"/>
                      <a:headEnd/>
                      <a:tailEnd/>
                    </a:ln>
                  </pic:spPr>
                </pic:pic>
              </a:graphicData>
            </a:graphic>
          </wp:anchor>
        </w:drawing>
      </w:r>
      <w:r w:rsidR="0068446B" w:rsidRPr="0068446B">
        <w:rPr>
          <w:rFonts w:ascii="Times New Roman" w:hAnsi="Times New Roman"/>
          <w:noProof/>
          <w:sz w:val="28"/>
          <w:szCs w:val="28"/>
          <w:lang w:eastAsia="ru-RU"/>
        </w:rPr>
        <w:drawing>
          <wp:inline distT="0" distB="0" distL="0" distR="0">
            <wp:extent cx="4756150" cy="3770488"/>
            <wp:effectExtent l="19050" t="0" r="6350" b="0"/>
            <wp:docPr id="34" name="Рисунок 7" descr="C:\Users\admin\Desktop\krasnopolje-11.jpg"/>
            <wp:cNvGraphicFramePr/>
            <a:graphic xmlns:a="http://schemas.openxmlformats.org/drawingml/2006/main">
              <a:graphicData uri="http://schemas.openxmlformats.org/drawingml/2006/picture">
                <pic:pic xmlns:pic="http://schemas.openxmlformats.org/drawingml/2006/picture">
                  <pic:nvPicPr>
                    <pic:cNvPr id="21506" name="Picture 2" descr="C:\Users\admin\Desktop\krasnopolje-11.jpg"/>
                    <pic:cNvPicPr>
                      <a:picLocks noGrp="1" noChangeAspect="1" noChangeArrowheads="1"/>
                    </pic:cNvPicPr>
                  </pic:nvPicPr>
                  <pic:blipFill>
                    <a:blip r:embed="rId19"/>
                    <a:srcRect/>
                    <a:stretch>
                      <a:fillRect/>
                    </a:stretch>
                  </pic:blipFill>
                  <pic:spPr bwMode="auto">
                    <a:xfrm>
                      <a:off x="0" y="0"/>
                      <a:ext cx="4762427" cy="3775465"/>
                    </a:xfrm>
                    <a:prstGeom prst="roundRect">
                      <a:avLst/>
                    </a:prstGeom>
                    <a:noFill/>
                    <a:ln w="9525">
                      <a:noFill/>
                      <a:miter lim="800000"/>
                      <a:headEnd/>
                      <a:tailEnd/>
                    </a:ln>
                  </pic:spPr>
                </pic:pic>
              </a:graphicData>
            </a:graphic>
          </wp:inline>
        </w:drawing>
      </w:r>
    </w:p>
    <w:p w:rsidR="003B13ED" w:rsidRDefault="003B13ED" w:rsidP="00B00AD1">
      <w:pPr>
        <w:spacing w:after="0"/>
        <w:ind w:left="360"/>
        <w:jc w:val="center"/>
        <w:rPr>
          <w:rFonts w:ascii="Times New Roman" w:hAnsi="Times New Roman"/>
          <w:sz w:val="28"/>
          <w:szCs w:val="28"/>
        </w:rPr>
      </w:pPr>
    </w:p>
    <w:p w:rsidR="0068446B" w:rsidRDefault="0068446B" w:rsidP="0068446B">
      <w:pPr>
        <w:ind w:left="360"/>
        <w:jc w:val="center"/>
        <w:rPr>
          <w:rFonts w:ascii="Times New Roman" w:hAnsi="Times New Roman"/>
          <w:sz w:val="28"/>
          <w:szCs w:val="28"/>
        </w:rPr>
      </w:pPr>
      <w:r w:rsidRPr="0068446B">
        <w:rPr>
          <w:rFonts w:ascii="Times New Roman" w:hAnsi="Times New Roman"/>
          <w:noProof/>
          <w:sz w:val="28"/>
          <w:szCs w:val="28"/>
          <w:lang w:eastAsia="ru-RU"/>
        </w:rPr>
        <w:drawing>
          <wp:inline distT="0" distB="0" distL="0" distR="0">
            <wp:extent cx="2876550" cy="3870960"/>
            <wp:effectExtent l="19050" t="0" r="0" b="0"/>
            <wp:docPr id="35" name="Рисунок 9" descr="F:\мероприятие каникулы 9 а\IMG-e2b0698ff1e8b18b53f055f6bccd81c8-V.jpg"/>
            <wp:cNvGraphicFramePr/>
            <a:graphic xmlns:a="http://schemas.openxmlformats.org/drawingml/2006/main">
              <a:graphicData uri="http://schemas.openxmlformats.org/drawingml/2006/picture">
                <pic:pic xmlns:pic="http://schemas.openxmlformats.org/drawingml/2006/picture">
                  <pic:nvPicPr>
                    <pic:cNvPr id="21507" name="Picture 3" descr="F:\мероприятие каникулы 9 а\IMG-e2b0698ff1e8b18b53f055f6bccd81c8-V.jpg"/>
                    <pic:cNvPicPr>
                      <a:picLocks noGrp="1" noChangeAspect="1" noChangeArrowheads="1"/>
                    </pic:cNvPicPr>
                  </pic:nvPicPr>
                  <pic:blipFill>
                    <a:blip r:embed="rId20"/>
                    <a:srcRect/>
                    <a:stretch>
                      <a:fillRect/>
                    </a:stretch>
                  </pic:blipFill>
                  <pic:spPr bwMode="auto">
                    <a:xfrm>
                      <a:off x="0" y="0"/>
                      <a:ext cx="2873619" cy="3867015"/>
                    </a:xfrm>
                    <a:prstGeom prst="roundRect">
                      <a:avLst/>
                    </a:prstGeom>
                    <a:noFill/>
                    <a:ln w="9525">
                      <a:noFill/>
                      <a:miter lim="800000"/>
                      <a:headEnd/>
                      <a:tailEnd/>
                    </a:ln>
                  </pic:spPr>
                </pic:pic>
              </a:graphicData>
            </a:graphic>
          </wp:inline>
        </w:drawing>
      </w:r>
    </w:p>
    <w:p w:rsidR="00535885" w:rsidRDefault="00535885" w:rsidP="0068446B">
      <w:pPr>
        <w:ind w:left="360"/>
        <w:jc w:val="center"/>
        <w:rPr>
          <w:rFonts w:ascii="Times New Roman" w:hAnsi="Times New Roman"/>
          <w:sz w:val="28"/>
          <w:szCs w:val="28"/>
        </w:rPr>
      </w:pPr>
    </w:p>
    <w:p w:rsidR="00535885" w:rsidRPr="00914E26" w:rsidRDefault="00535885" w:rsidP="0068446B">
      <w:pPr>
        <w:ind w:left="360"/>
        <w:jc w:val="center"/>
        <w:rPr>
          <w:rFonts w:ascii="Times New Roman" w:hAnsi="Times New Roman"/>
          <w:b/>
          <w:color w:val="002060"/>
          <w:sz w:val="28"/>
          <w:szCs w:val="28"/>
        </w:rPr>
      </w:pPr>
    </w:p>
    <w:p w:rsidR="00535885" w:rsidRPr="00914E26" w:rsidRDefault="00535885" w:rsidP="00245A4E">
      <w:pPr>
        <w:tabs>
          <w:tab w:val="left" w:pos="1418"/>
        </w:tabs>
        <w:ind w:left="1418" w:firstLine="850"/>
        <w:jc w:val="both"/>
        <w:rPr>
          <w:rFonts w:ascii="Times New Roman" w:hAnsi="Times New Roman"/>
          <w:b/>
          <w:color w:val="002060"/>
          <w:sz w:val="28"/>
          <w:szCs w:val="28"/>
        </w:rPr>
      </w:pPr>
      <w:r w:rsidRPr="00914E26">
        <w:rPr>
          <w:rFonts w:ascii="Times New Roman" w:hAnsi="Times New Roman"/>
          <w:b/>
          <w:color w:val="002060"/>
          <w:sz w:val="28"/>
          <w:szCs w:val="28"/>
        </w:rPr>
        <w:t xml:space="preserve">Музей имеет большую коллекцию гончарных изделий. Горшки всегда были самой распространённой и самой необходимой посудой в старину.  </w:t>
      </w:r>
      <w:proofErr w:type="spellStart"/>
      <w:r w:rsidRPr="00914E26">
        <w:rPr>
          <w:rFonts w:ascii="Times New Roman" w:hAnsi="Times New Roman"/>
          <w:b/>
          <w:color w:val="002060"/>
          <w:sz w:val="28"/>
          <w:szCs w:val="28"/>
        </w:rPr>
        <w:t>Краснопольщина</w:t>
      </w:r>
      <w:proofErr w:type="spellEnd"/>
      <w:r w:rsidRPr="00914E26">
        <w:rPr>
          <w:rFonts w:ascii="Times New Roman" w:hAnsi="Times New Roman"/>
          <w:b/>
          <w:color w:val="002060"/>
          <w:sz w:val="28"/>
          <w:szCs w:val="28"/>
        </w:rPr>
        <w:t xml:space="preserve"> издавна славилась гончарами. </w:t>
      </w:r>
    </w:p>
    <w:p w:rsidR="00535885" w:rsidRDefault="00535885" w:rsidP="004438EE">
      <w:pPr>
        <w:ind w:left="1134"/>
        <w:jc w:val="center"/>
      </w:pPr>
      <w:r w:rsidRPr="00535885">
        <w:rPr>
          <w:noProof/>
          <w:lang w:eastAsia="ru-RU"/>
        </w:rPr>
        <w:drawing>
          <wp:inline distT="0" distB="0" distL="0" distR="0">
            <wp:extent cx="4036637" cy="2521527"/>
            <wp:effectExtent l="19050" t="0" r="1963" b="0"/>
            <wp:docPr id="36" name="Рисунок 10" descr="F:\мероприятие каникулы 9 а\IMG-3515a50e66340191b7adf0051b491733-V.jpg"/>
            <wp:cNvGraphicFramePr/>
            <a:graphic xmlns:a="http://schemas.openxmlformats.org/drawingml/2006/main">
              <a:graphicData uri="http://schemas.openxmlformats.org/drawingml/2006/picture">
                <pic:pic xmlns:pic="http://schemas.openxmlformats.org/drawingml/2006/picture">
                  <pic:nvPicPr>
                    <pic:cNvPr id="26627" name="Picture 3" descr="F:\мероприятие каникулы 9 а\IMG-3515a50e66340191b7adf0051b491733-V.jpg"/>
                    <pic:cNvPicPr>
                      <a:picLocks noGrp="1" noChangeAspect="1" noChangeArrowheads="1"/>
                    </pic:cNvPicPr>
                  </pic:nvPicPr>
                  <pic:blipFill>
                    <a:blip r:embed="rId21" cstate="print"/>
                    <a:srcRect t="19074"/>
                    <a:stretch>
                      <a:fillRect/>
                    </a:stretch>
                  </pic:blipFill>
                  <pic:spPr bwMode="auto">
                    <a:xfrm>
                      <a:off x="0" y="0"/>
                      <a:ext cx="4042394" cy="2525123"/>
                    </a:xfrm>
                    <a:prstGeom prst="roundRect">
                      <a:avLst/>
                    </a:prstGeom>
                    <a:noFill/>
                    <a:ln w="9525">
                      <a:noFill/>
                      <a:miter lim="800000"/>
                      <a:headEnd/>
                      <a:tailEnd/>
                    </a:ln>
                  </pic:spPr>
                </pic:pic>
              </a:graphicData>
            </a:graphic>
          </wp:inline>
        </w:drawing>
      </w:r>
      <w:r w:rsidR="00AD38C0">
        <w:t xml:space="preserve">   </w:t>
      </w:r>
      <w:r w:rsidRPr="00535885">
        <w:rPr>
          <w:noProof/>
          <w:lang w:eastAsia="ru-RU"/>
        </w:rPr>
        <w:drawing>
          <wp:inline distT="0" distB="0" distL="0" distR="0">
            <wp:extent cx="2202873" cy="2521528"/>
            <wp:effectExtent l="19050" t="0" r="6927" b="0"/>
            <wp:docPr id="38" name="Рисунок 12" descr="F:\мероприятие каникулы 9 а\IMG-10a47f90c939d0d8c474278cc8dc34b0-V.jpg"/>
            <wp:cNvGraphicFramePr/>
            <a:graphic xmlns:a="http://schemas.openxmlformats.org/drawingml/2006/main">
              <a:graphicData uri="http://schemas.openxmlformats.org/drawingml/2006/picture">
                <pic:pic xmlns:pic="http://schemas.openxmlformats.org/drawingml/2006/picture">
                  <pic:nvPicPr>
                    <pic:cNvPr id="26628" name="Picture 4" descr="F:\мероприятие каникулы 9 а\IMG-10a47f90c939d0d8c474278cc8dc34b0-V.jpg"/>
                    <pic:cNvPicPr>
                      <a:picLocks noChangeAspect="1" noChangeArrowheads="1"/>
                    </pic:cNvPicPr>
                  </pic:nvPicPr>
                  <pic:blipFill>
                    <a:blip r:embed="rId22" cstate="print"/>
                    <a:srcRect t="6154" r="1129" b="914"/>
                    <a:stretch>
                      <a:fillRect/>
                    </a:stretch>
                  </pic:blipFill>
                  <pic:spPr bwMode="auto">
                    <a:xfrm>
                      <a:off x="0" y="0"/>
                      <a:ext cx="2202873" cy="2521528"/>
                    </a:xfrm>
                    <a:prstGeom prst="roundRect">
                      <a:avLst/>
                    </a:prstGeom>
                    <a:noFill/>
                  </pic:spPr>
                </pic:pic>
              </a:graphicData>
            </a:graphic>
          </wp:inline>
        </w:drawing>
      </w:r>
      <w:r w:rsidR="00312C7C" w:rsidRPr="00312C7C">
        <w:rPr>
          <w:noProof/>
          <w:lang w:eastAsia="ru-RU"/>
        </w:rPr>
        <w:drawing>
          <wp:anchor distT="0" distB="0" distL="114300" distR="114300" simplePos="0" relativeHeight="251663872"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2"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p>
    <w:p w:rsidR="00535885" w:rsidRDefault="00535885" w:rsidP="00535885">
      <w:pPr>
        <w:ind w:left="360"/>
        <w:jc w:val="center"/>
        <w:rPr>
          <w:rFonts w:ascii="Times New Roman" w:hAnsi="Times New Roman"/>
          <w:sz w:val="28"/>
          <w:szCs w:val="28"/>
        </w:rPr>
      </w:pPr>
      <w:r w:rsidRPr="00535885">
        <w:rPr>
          <w:rFonts w:ascii="Times New Roman" w:hAnsi="Times New Roman"/>
          <w:noProof/>
          <w:sz w:val="28"/>
          <w:szCs w:val="28"/>
          <w:lang w:eastAsia="ru-RU"/>
        </w:rPr>
        <w:drawing>
          <wp:inline distT="0" distB="0" distL="0" distR="0">
            <wp:extent cx="3253105" cy="6057900"/>
            <wp:effectExtent l="19050" t="0" r="4445" b="0"/>
            <wp:docPr id="37" name="Рисунок 11" descr="F:\мероприятие каникулы 9 а\IMG-b08b8eacdafa62d2770bca5ee8146318-V.jpg"/>
            <wp:cNvGraphicFramePr/>
            <a:graphic xmlns:a="http://schemas.openxmlformats.org/drawingml/2006/main">
              <a:graphicData uri="http://schemas.openxmlformats.org/drawingml/2006/picture">
                <pic:pic xmlns:pic="http://schemas.openxmlformats.org/drawingml/2006/picture">
                  <pic:nvPicPr>
                    <pic:cNvPr id="26626" name="Picture 2" descr="F:\мероприятие каникулы 9 а\IMG-b08b8eacdafa62d2770bca5ee8146318-V.jpg"/>
                    <pic:cNvPicPr>
                      <a:picLocks noGrp="1" noChangeAspect="1" noChangeArrowheads="1"/>
                    </pic:cNvPicPr>
                  </pic:nvPicPr>
                  <pic:blipFill>
                    <a:blip r:embed="rId23"/>
                    <a:srcRect t="12627" b="11609"/>
                    <a:stretch>
                      <a:fillRect/>
                    </a:stretch>
                  </pic:blipFill>
                  <pic:spPr bwMode="auto">
                    <a:xfrm>
                      <a:off x="0" y="0"/>
                      <a:ext cx="3256362" cy="6063965"/>
                    </a:xfrm>
                    <a:prstGeom prst="roundRect">
                      <a:avLst/>
                    </a:prstGeom>
                    <a:noFill/>
                    <a:ln w="9525">
                      <a:noFill/>
                      <a:miter lim="800000"/>
                      <a:headEnd/>
                      <a:tailEnd/>
                    </a:ln>
                  </pic:spPr>
                </pic:pic>
              </a:graphicData>
            </a:graphic>
          </wp:inline>
        </w:drawing>
      </w:r>
    </w:p>
    <w:p w:rsidR="004438EE" w:rsidRDefault="004438EE" w:rsidP="004438EE">
      <w:pPr>
        <w:tabs>
          <w:tab w:val="left" w:pos="1418"/>
        </w:tabs>
        <w:ind w:left="1418" w:firstLine="850"/>
        <w:jc w:val="both"/>
        <w:rPr>
          <w:rFonts w:ascii="Times New Roman" w:hAnsi="Times New Roman"/>
          <w:b/>
          <w:color w:val="002060"/>
          <w:sz w:val="28"/>
          <w:szCs w:val="28"/>
        </w:rPr>
      </w:pPr>
    </w:p>
    <w:p w:rsidR="004438EE" w:rsidRDefault="004438EE" w:rsidP="004438EE">
      <w:pPr>
        <w:tabs>
          <w:tab w:val="left" w:pos="1418"/>
        </w:tabs>
        <w:ind w:left="1418" w:firstLine="850"/>
        <w:jc w:val="both"/>
        <w:rPr>
          <w:rFonts w:ascii="Times New Roman" w:hAnsi="Times New Roman"/>
          <w:b/>
          <w:color w:val="002060"/>
          <w:sz w:val="28"/>
          <w:szCs w:val="28"/>
        </w:rPr>
      </w:pPr>
    </w:p>
    <w:p w:rsidR="004438EE" w:rsidRDefault="004438EE" w:rsidP="004438EE">
      <w:pPr>
        <w:tabs>
          <w:tab w:val="left" w:pos="1418"/>
        </w:tabs>
        <w:ind w:left="1418" w:firstLine="850"/>
        <w:jc w:val="both"/>
        <w:rPr>
          <w:rFonts w:ascii="Times New Roman" w:hAnsi="Times New Roman"/>
          <w:b/>
          <w:color w:val="002060"/>
          <w:sz w:val="28"/>
          <w:szCs w:val="28"/>
        </w:rPr>
      </w:pPr>
    </w:p>
    <w:p w:rsidR="007C30C1" w:rsidRDefault="00535885" w:rsidP="004438EE">
      <w:pPr>
        <w:tabs>
          <w:tab w:val="left" w:pos="1418"/>
        </w:tabs>
        <w:ind w:left="1418" w:firstLine="850"/>
        <w:jc w:val="both"/>
        <w:rPr>
          <w:rFonts w:ascii="Times New Roman" w:hAnsi="Times New Roman"/>
          <w:sz w:val="28"/>
          <w:szCs w:val="28"/>
        </w:rPr>
      </w:pPr>
      <w:r w:rsidRPr="00914E26">
        <w:rPr>
          <w:rFonts w:ascii="Times New Roman" w:hAnsi="Times New Roman"/>
          <w:b/>
          <w:color w:val="002060"/>
          <w:sz w:val="28"/>
          <w:szCs w:val="28"/>
        </w:rPr>
        <w:t>Внимание Хлыстовой Виктории привлёк музейный экспонат – сосуд «</w:t>
      </w:r>
      <w:proofErr w:type="spellStart"/>
      <w:r w:rsidRPr="00914E26">
        <w:rPr>
          <w:rFonts w:ascii="Times New Roman" w:hAnsi="Times New Roman"/>
          <w:b/>
          <w:color w:val="002060"/>
          <w:sz w:val="28"/>
          <w:szCs w:val="28"/>
        </w:rPr>
        <w:t>спарыш</w:t>
      </w:r>
      <w:proofErr w:type="spellEnd"/>
      <w:r w:rsidRPr="00914E26">
        <w:rPr>
          <w:rFonts w:ascii="Times New Roman" w:hAnsi="Times New Roman"/>
          <w:b/>
          <w:color w:val="002060"/>
          <w:sz w:val="28"/>
          <w:szCs w:val="28"/>
        </w:rPr>
        <w:t>». «</w:t>
      </w:r>
      <w:proofErr w:type="spellStart"/>
      <w:r w:rsidRPr="00914E26">
        <w:rPr>
          <w:rFonts w:ascii="Times New Roman" w:hAnsi="Times New Roman"/>
          <w:b/>
          <w:color w:val="002060"/>
          <w:sz w:val="28"/>
          <w:szCs w:val="28"/>
        </w:rPr>
        <w:t>Спарыш</w:t>
      </w:r>
      <w:proofErr w:type="spellEnd"/>
      <w:r w:rsidRPr="00914E26">
        <w:rPr>
          <w:rFonts w:ascii="Times New Roman" w:hAnsi="Times New Roman"/>
          <w:b/>
          <w:color w:val="002060"/>
          <w:sz w:val="28"/>
          <w:szCs w:val="28"/>
        </w:rPr>
        <w:t>» – пара глиняных горшков, объединенных дугообразной ручкой. «</w:t>
      </w:r>
      <w:proofErr w:type="spellStart"/>
      <w:r w:rsidRPr="00914E26">
        <w:rPr>
          <w:rFonts w:ascii="Times New Roman" w:hAnsi="Times New Roman"/>
          <w:b/>
          <w:color w:val="002060"/>
          <w:sz w:val="28"/>
          <w:szCs w:val="28"/>
        </w:rPr>
        <w:t>Спарыш</w:t>
      </w:r>
      <w:proofErr w:type="spellEnd"/>
      <w:r w:rsidRPr="00914E26">
        <w:rPr>
          <w:rFonts w:ascii="Times New Roman" w:hAnsi="Times New Roman"/>
          <w:b/>
          <w:color w:val="002060"/>
          <w:sz w:val="28"/>
          <w:szCs w:val="28"/>
        </w:rPr>
        <w:t>» на территории Краснопольского края использовали в основном в летнюю пору года. Когда мужчина трудился в поле, хозяйка, чтобы поддержать его физические силы, приносила ему обед. Она брала этот сосуд. Один горшочек заполнялся первым блюдом: борщ</w:t>
      </w:r>
      <w:r w:rsidR="00B00AD1">
        <w:rPr>
          <w:rFonts w:ascii="Times New Roman" w:hAnsi="Times New Roman"/>
          <w:b/>
          <w:color w:val="002060"/>
          <w:sz w:val="28"/>
          <w:szCs w:val="28"/>
        </w:rPr>
        <w:t>ом</w:t>
      </w:r>
      <w:r w:rsidRPr="00914E26">
        <w:rPr>
          <w:rFonts w:ascii="Times New Roman" w:hAnsi="Times New Roman"/>
          <w:b/>
          <w:color w:val="002060"/>
          <w:sz w:val="28"/>
          <w:szCs w:val="28"/>
        </w:rPr>
        <w:t xml:space="preserve"> или суп</w:t>
      </w:r>
      <w:r w:rsidR="00B00AD1">
        <w:rPr>
          <w:rFonts w:ascii="Times New Roman" w:hAnsi="Times New Roman"/>
          <w:b/>
          <w:color w:val="002060"/>
          <w:sz w:val="28"/>
          <w:szCs w:val="28"/>
        </w:rPr>
        <w:t>ом</w:t>
      </w:r>
      <w:r w:rsidRPr="00914E26">
        <w:rPr>
          <w:rFonts w:ascii="Times New Roman" w:hAnsi="Times New Roman"/>
          <w:b/>
          <w:color w:val="002060"/>
          <w:sz w:val="28"/>
          <w:szCs w:val="28"/>
        </w:rPr>
        <w:t>, другой – вторым блюдом: кашей или тушеной картошкой.</w:t>
      </w:r>
    </w:p>
    <w:p w:rsidR="007C30C1" w:rsidRDefault="00B00AD1" w:rsidP="00B00AD1">
      <w:pPr>
        <w:ind w:left="360"/>
        <w:jc w:val="center"/>
        <w:rPr>
          <w:rFonts w:ascii="Times New Roman" w:hAnsi="Times New Roman"/>
          <w:sz w:val="28"/>
          <w:szCs w:val="28"/>
        </w:rPr>
      </w:pPr>
      <w:r w:rsidRPr="00B00AD1">
        <w:rPr>
          <w:rFonts w:ascii="Times New Roman" w:hAnsi="Times New Roman"/>
          <w:noProof/>
          <w:sz w:val="28"/>
          <w:szCs w:val="28"/>
          <w:lang w:eastAsia="ru-RU"/>
        </w:rPr>
        <w:drawing>
          <wp:inline distT="0" distB="0" distL="0" distR="0">
            <wp:extent cx="3571875" cy="6477000"/>
            <wp:effectExtent l="19050" t="0" r="9525" b="0"/>
            <wp:docPr id="23" name="Рисунок 14" descr="F:\мероприятие каникулы 9 а\IMG-aa320a5ac73c44d39c270744cd6ec2ad-V.jpg"/>
            <wp:cNvGraphicFramePr/>
            <a:graphic xmlns:a="http://schemas.openxmlformats.org/drawingml/2006/main">
              <a:graphicData uri="http://schemas.openxmlformats.org/drawingml/2006/picture">
                <pic:pic xmlns:pic="http://schemas.openxmlformats.org/drawingml/2006/picture">
                  <pic:nvPicPr>
                    <pic:cNvPr id="25602" name="Picture 2" descr="F:\мероприятие каникулы 9 а\IMG-aa320a5ac73c44d39c270744cd6ec2ad-V.jpg"/>
                    <pic:cNvPicPr>
                      <a:picLocks noGrp="1" noChangeAspect="1" noChangeArrowheads="1"/>
                    </pic:cNvPicPr>
                  </pic:nvPicPr>
                  <pic:blipFill>
                    <a:blip r:embed="rId24" cstate="print"/>
                    <a:srcRect/>
                    <a:stretch>
                      <a:fillRect/>
                    </a:stretch>
                  </pic:blipFill>
                  <pic:spPr bwMode="auto">
                    <a:xfrm>
                      <a:off x="0" y="0"/>
                      <a:ext cx="3571901" cy="6477046"/>
                    </a:xfrm>
                    <a:prstGeom prst="roundRect">
                      <a:avLst/>
                    </a:prstGeom>
                    <a:noFill/>
                    <a:ln w="9525">
                      <a:noFill/>
                      <a:miter lim="800000"/>
                      <a:headEnd/>
                      <a:tailEnd/>
                    </a:ln>
                  </pic:spPr>
                </pic:pic>
              </a:graphicData>
            </a:graphic>
          </wp:inline>
        </w:drawing>
      </w:r>
    </w:p>
    <w:p w:rsidR="00535885" w:rsidRPr="00906E87" w:rsidRDefault="00312C7C" w:rsidP="004438EE">
      <w:pPr>
        <w:tabs>
          <w:tab w:val="left" w:pos="1276"/>
        </w:tabs>
        <w:ind w:left="1418" w:firstLine="850"/>
        <w:jc w:val="both"/>
        <w:rPr>
          <w:rFonts w:ascii="Times New Roman" w:hAnsi="Times New Roman"/>
          <w:b/>
          <w:color w:val="002060"/>
          <w:sz w:val="28"/>
          <w:szCs w:val="28"/>
        </w:rPr>
      </w:pPr>
      <w:r w:rsidRPr="00312C7C">
        <w:rPr>
          <w:rFonts w:ascii="Times New Roman" w:hAnsi="Times New Roman"/>
          <w:noProof/>
          <w:sz w:val="28"/>
          <w:szCs w:val="28"/>
          <w:lang w:eastAsia="ru-RU"/>
        </w:rPr>
        <w:drawing>
          <wp:anchor distT="0" distB="0" distL="114300" distR="114300" simplePos="0" relativeHeight="251664896"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3"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r w:rsidR="00535885" w:rsidRPr="00906E87">
        <w:rPr>
          <w:rFonts w:ascii="Times New Roman" w:hAnsi="Times New Roman"/>
          <w:b/>
          <w:color w:val="002060"/>
          <w:sz w:val="28"/>
          <w:szCs w:val="28"/>
        </w:rPr>
        <w:t xml:space="preserve">Великая Отечественная война прервала мирный труд </w:t>
      </w:r>
      <w:proofErr w:type="spellStart"/>
      <w:r w:rsidR="00535885" w:rsidRPr="00906E87">
        <w:rPr>
          <w:rFonts w:ascii="Times New Roman" w:hAnsi="Times New Roman"/>
          <w:b/>
          <w:color w:val="002060"/>
          <w:sz w:val="28"/>
          <w:szCs w:val="28"/>
        </w:rPr>
        <w:t>краснопольчан</w:t>
      </w:r>
      <w:proofErr w:type="spellEnd"/>
      <w:r w:rsidR="00535885" w:rsidRPr="00906E87">
        <w:rPr>
          <w:rFonts w:ascii="Times New Roman" w:hAnsi="Times New Roman"/>
          <w:b/>
          <w:color w:val="002060"/>
          <w:sz w:val="28"/>
          <w:szCs w:val="28"/>
        </w:rPr>
        <w:t xml:space="preserve">. Уже в первые дни войны на фронт ушли тысячи жителей района. В экспозиционном зале «История края» старший научный сотрудник </w:t>
      </w:r>
      <w:proofErr w:type="spellStart"/>
      <w:r w:rsidR="00535885" w:rsidRPr="00906E87">
        <w:rPr>
          <w:rFonts w:ascii="Times New Roman" w:hAnsi="Times New Roman"/>
          <w:b/>
          <w:color w:val="002060"/>
          <w:sz w:val="28"/>
          <w:szCs w:val="28"/>
        </w:rPr>
        <w:t>Лозовик</w:t>
      </w:r>
      <w:proofErr w:type="spellEnd"/>
      <w:r w:rsidR="00535885" w:rsidRPr="00906E87">
        <w:rPr>
          <w:rFonts w:ascii="Times New Roman" w:hAnsi="Times New Roman"/>
          <w:b/>
          <w:color w:val="002060"/>
          <w:sz w:val="28"/>
          <w:szCs w:val="28"/>
        </w:rPr>
        <w:t xml:space="preserve"> Виктор Иванович  провел для нас экскурсию на тему «Краснопольский район в годы Великой Отечественной войны».</w:t>
      </w:r>
    </w:p>
    <w:p w:rsidR="009A2D63" w:rsidRDefault="009A2D63" w:rsidP="00535885">
      <w:pPr>
        <w:ind w:left="567" w:firstLine="709"/>
        <w:jc w:val="both"/>
        <w:rPr>
          <w:rFonts w:ascii="Times New Roman" w:hAnsi="Times New Roman"/>
          <w:sz w:val="28"/>
          <w:szCs w:val="28"/>
        </w:rPr>
      </w:pPr>
    </w:p>
    <w:p w:rsidR="009A2D63" w:rsidRDefault="009A2D63" w:rsidP="00535885">
      <w:pPr>
        <w:ind w:left="567" w:firstLine="709"/>
        <w:jc w:val="both"/>
        <w:rPr>
          <w:rFonts w:ascii="Times New Roman" w:hAnsi="Times New Roman"/>
          <w:sz w:val="28"/>
          <w:szCs w:val="28"/>
        </w:rPr>
      </w:pPr>
    </w:p>
    <w:p w:rsidR="009A2D63" w:rsidRDefault="009A2D63" w:rsidP="00535885">
      <w:pPr>
        <w:ind w:left="567" w:firstLine="709"/>
        <w:jc w:val="both"/>
        <w:rPr>
          <w:rFonts w:ascii="Times New Roman" w:hAnsi="Times New Roman"/>
          <w:sz w:val="28"/>
          <w:szCs w:val="28"/>
        </w:rPr>
      </w:pPr>
    </w:p>
    <w:p w:rsidR="00535885" w:rsidRDefault="00535885" w:rsidP="009A2D63">
      <w:pPr>
        <w:ind w:left="567" w:firstLine="709"/>
        <w:jc w:val="center"/>
        <w:rPr>
          <w:rFonts w:ascii="Times New Roman" w:hAnsi="Times New Roman"/>
          <w:sz w:val="28"/>
          <w:szCs w:val="28"/>
        </w:rPr>
      </w:pPr>
      <w:r w:rsidRPr="00535885">
        <w:rPr>
          <w:rFonts w:ascii="Times New Roman" w:hAnsi="Times New Roman"/>
          <w:noProof/>
          <w:sz w:val="28"/>
          <w:szCs w:val="28"/>
          <w:lang w:eastAsia="ru-RU"/>
        </w:rPr>
        <w:drawing>
          <wp:inline distT="0" distB="0" distL="0" distR="0">
            <wp:extent cx="2452255" cy="2951018"/>
            <wp:effectExtent l="19050" t="0" r="5195" b="0"/>
            <wp:docPr id="40" name="Рисунок 15" descr="F:\мероприятие каникулы 9 а\IMG-84f2b6881c5222dde8029b888a0523a8-V.jpg"/>
            <wp:cNvGraphicFramePr/>
            <a:graphic xmlns:a="http://schemas.openxmlformats.org/drawingml/2006/main">
              <a:graphicData uri="http://schemas.openxmlformats.org/drawingml/2006/picture">
                <pic:pic xmlns:pic="http://schemas.openxmlformats.org/drawingml/2006/picture">
                  <pic:nvPicPr>
                    <pic:cNvPr id="17410" name="Picture 2" descr="F:\мероприятие каникулы 9 а\IMG-84f2b6881c5222dde8029b888a0523a8-V.jpg"/>
                    <pic:cNvPicPr>
                      <a:picLocks noGrp="1" noChangeAspect="1" noChangeArrowheads="1"/>
                    </pic:cNvPicPr>
                  </pic:nvPicPr>
                  <pic:blipFill>
                    <a:blip r:embed="rId25" cstate="print"/>
                    <a:srcRect l="7632" t="13765"/>
                    <a:stretch>
                      <a:fillRect/>
                    </a:stretch>
                  </pic:blipFill>
                  <pic:spPr bwMode="auto">
                    <a:xfrm>
                      <a:off x="0" y="0"/>
                      <a:ext cx="2452255" cy="2951018"/>
                    </a:xfrm>
                    <a:prstGeom prst="roundRect">
                      <a:avLst/>
                    </a:prstGeom>
                    <a:noFill/>
                    <a:ln w="9525">
                      <a:noFill/>
                      <a:miter lim="800000"/>
                      <a:headEnd/>
                      <a:tailEnd/>
                    </a:ln>
                  </pic:spPr>
                </pic:pic>
              </a:graphicData>
            </a:graphic>
          </wp:inline>
        </w:drawing>
      </w:r>
      <w:r w:rsidR="00AD38C0">
        <w:rPr>
          <w:rFonts w:ascii="Times New Roman" w:hAnsi="Times New Roman"/>
          <w:sz w:val="28"/>
          <w:szCs w:val="28"/>
        </w:rPr>
        <w:t xml:space="preserve">   </w:t>
      </w:r>
      <w:r w:rsidRPr="00535885">
        <w:rPr>
          <w:rFonts w:ascii="Times New Roman" w:hAnsi="Times New Roman"/>
          <w:noProof/>
          <w:sz w:val="28"/>
          <w:szCs w:val="28"/>
          <w:lang w:eastAsia="ru-RU"/>
        </w:rPr>
        <w:drawing>
          <wp:inline distT="0" distB="0" distL="0" distR="0">
            <wp:extent cx="3375314" cy="2944135"/>
            <wp:effectExtent l="19050" t="0" r="0" b="0"/>
            <wp:docPr id="41" name="Рисунок 16" descr="IMG-0a1c9dafe82d63e20cdfffd365123e01-V.jpg"/>
            <wp:cNvGraphicFramePr/>
            <a:graphic xmlns:a="http://schemas.openxmlformats.org/drawingml/2006/main">
              <a:graphicData uri="http://schemas.openxmlformats.org/drawingml/2006/picture">
                <pic:pic xmlns:pic="http://schemas.openxmlformats.org/drawingml/2006/picture">
                  <pic:nvPicPr>
                    <pic:cNvPr id="7" name="Содержимое 6" descr="IMG-0a1c9dafe82d63e20cdfffd365123e01-V.jpg"/>
                    <pic:cNvPicPr>
                      <a:picLocks noGrp="1" noChangeAspect="1"/>
                    </pic:cNvPicPr>
                  </pic:nvPicPr>
                  <pic:blipFill>
                    <a:blip r:embed="rId26" cstate="print"/>
                    <a:stretch>
                      <a:fillRect/>
                    </a:stretch>
                  </pic:blipFill>
                  <pic:spPr bwMode="auto">
                    <a:xfrm>
                      <a:off x="0" y="0"/>
                      <a:ext cx="3375314" cy="2944135"/>
                    </a:xfrm>
                    <a:prstGeom prst="roundRect">
                      <a:avLst/>
                    </a:prstGeom>
                    <a:noFill/>
                    <a:ln w="9525">
                      <a:noFill/>
                      <a:miter lim="800000"/>
                      <a:headEnd/>
                      <a:tailEnd/>
                    </a:ln>
                  </pic:spPr>
                </pic:pic>
              </a:graphicData>
            </a:graphic>
          </wp:inline>
        </w:drawing>
      </w:r>
    </w:p>
    <w:p w:rsidR="00535885" w:rsidRPr="00906E87" w:rsidRDefault="00535885" w:rsidP="009A2D63">
      <w:pPr>
        <w:ind w:left="1418" w:firstLine="850"/>
        <w:jc w:val="both"/>
        <w:rPr>
          <w:rFonts w:ascii="Times New Roman" w:hAnsi="Times New Roman"/>
          <w:b/>
          <w:color w:val="002060"/>
          <w:sz w:val="28"/>
          <w:szCs w:val="28"/>
        </w:rPr>
      </w:pPr>
      <w:r w:rsidRPr="00906E87">
        <w:rPr>
          <w:rFonts w:ascii="Times New Roman" w:hAnsi="Times New Roman"/>
          <w:b/>
          <w:color w:val="002060"/>
          <w:sz w:val="28"/>
          <w:szCs w:val="28"/>
        </w:rPr>
        <w:t xml:space="preserve">15 августа 1941 года </w:t>
      </w:r>
      <w:proofErr w:type="spellStart"/>
      <w:r w:rsidRPr="00906E87">
        <w:rPr>
          <w:rFonts w:ascii="Times New Roman" w:hAnsi="Times New Roman"/>
          <w:b/>
          <w:color w:val="002060"/>
          <w:sz w:val="28"/>
          <w:szCs w:val="28"/>
        </w:rPr>
        <w:t>Краснопольщина</w:t>
      </w:r>
      <w:proofErr w:type="spellEnd"/>
      <w:r w:rsidRPr="00906E87">
        <w:rPr>
          <w:rFonts w:ascii="Times New Roman" w:hAnsi="Times New Roman"/>
          <w:b/>
          <w:color w:val="002060"/>
          <w:sz w:val="28"/>
          <w:szCs w:val="28"/>
        </w:rPr>
        <w:t xml:space="preserve"> была оккупирована немецкими захватчиками. Но, не смотря на жесточайший оккупационный режим, </w:t>
      </w:r>
      <w:proofErr w:type="spellStart"/>
      <w:r w:rsidRPr="00906E87">
        <w:rPr>
          <w:rFonts w:ascii="Times New Roman" w:hAnsi="Times New Roman"/>
          <w:b/>
          <w:color w:val="002060"/>
          <w:sz w:val="28"/>
          <w:szCs w:val="28"/>
        </w:rPr>
        <w:t>краснопольчане</w:t>
      </w:r>
      <w:proofErr w:type="spellEnd"/>
      <w:r w:rsidRPr="00906E87">
        <w:rPr>
          <w:rFonts w:ascii="Times New Roman" w:hAnsi="Times New Roman"/>
          <w:b/>
          <w:color w:val="002060"/>
          <w:sz w:val="28"/>
          <w:szCs w:val="28"/>
        </w:rPr>
        <w:t xml:space="preserve"> не покорились врагу. В годы Великой Отечественной войны наш район был </w:t>
      </w:r>
      <w:r w:rsidR="00312C7C" w:rsidRPr="00906E87">
        <w:rPr>
          <w:rFonts w:ascii="Times New Roman" w:hAnsi="Times New Roman"/>
          <w:b/>
          <w:noProof/>
          <w:color w:val="002060"/>
          <w:sz w:val="28"/>
          <w:szCs w:val="28"/>
          <w:lang w:eastAsia="ru-RU"/>
        </w:rPr>
        <w:drawing>
          <wp:anchor distT="0" distB="0" distL="114300" distR="114300" simplePos="0" relativeHeight="251665920"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4"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r w:rsidRPr="00906E87">
        <w:rPr>
          <w:rFonts w:ascii="Times New Roman" w:hAnsi="Times New Roman"/>
          <w:b/>
          <w:color w:val="002060"/>
          <w:sz w:val="28"/>
          <w:szCs w:val="28"/>
        </w:rPr>
        <w:t xml:space="preserve">партизанским краем. На территории Краснопольского района действовали партизанские отряды № 41, № 3, № 47 «Победа», № 45 «За Родину», 2-я </w:t>
      </w:r>
      <w:proofErr w:type="spellStart"/>
      <w:r w:rsidRPr="00906E87">
        <w:rPr>
          <w:rFonts w:ascii="Times New Roman" w:hAnsi="Times New Roman"/>
          <w:b/>
          <w:color w:val="002060"/>
          <w:sz w:val="28"/>
          <w:szCs w:val="28"/>
        </w:rPr>
        <w:t>Клетнянская</w:t>
      </w:r>
      <w:proofErr w:type="spellEnd"/>
      <w:r w:rsidRPr="00906E87">
        <w:rPr>
          <w:rFonts w:ascii="Times New Roman" w:hAnsi="Times New Roman"/>
          <w:b/>
          <w:color w:val="002060"/>
          <w:sz w:val="28"/>
          <w:szCs w:val="28"/>
        </w:rPr>
        <w:t xml:space="preserve"> бригада, особый отряд «</w:t>
      </w:r>
      <w:proofErr w:type="spellStart"/>
      <w:r w:rsidRPr="00906E87">
        <w:rPr>
          <w:rFonts w:ascii="Times New Roman" w:hAnsi="Times New Roman"/>
          <w:b/>
          <w:color w:val="002060"/>
          <w:sz w:val="28"/>
          <w:szCs w:val="28"/>
        </w:rPr>
        <w:t>Вечеркова</w:t>
      </w:r>
      <w:proofErr w:type="spellEnd"/>
      <w:r w:rsidRPr="00906E87">
        <w:rPr>
          <w:rFonts w:ascii="Times New Roman" w:hAnsi="Times New Roman"/>
          <w:b/>
          <w:color w:val="002060"/>
          <w:sz w:val="28"/>
          <w:szCs w:val="28"/>
        </w:rPr>
        <w:t>» и другие, которые осуществили ряд крупных боевых операций по разгрому немецких гарнизонов и разрушению коммуникаций.</w:t>
      </w:r>
    </w:p>
    <w:p w:rsidR="00535885" w:rsidRDefault="00535885" w:rsidP="009A2D63">
      <w:pPr>
        <w:ind w:left="426" w:firstLine="709"/>
        <w:jc w:val="center"/>
        <w:rPr>
          <w:rFonts w:ascii="Times New Roman" w:hAnsi="Times New Roman"/>
          <w:sz w:val="28"/>
          <w:szCs w:val="28"/>
        </w:rPr>
      </w:pPr>
      <w:r w:rsidRPr="00535885">
        <w:rPr>
          <w:rFonts w:ascii="Times New Roman" w:hAnsi="Times New Roman"/>
          <w:noProof/>
          <w:sz w:val="28"/>
          <w:szCs w:val="28"/>
          <w:lang w:eastAsia="ru-RU"/>
        </w:rPr>
        <w:drawing>
          <wp:inline distT="0" distB="0" distL="0" distR="0">
            <wp:extent cx="2921330" cy="4476750"/>
            <wp:effectExtent l="19050" t="0" r="0" b="0"/>
            <wp:docPr id="42" name="Рисунок 17" descr="F:\мероприятие каникулы 9 а\IMG-3bda3419f75f54efcccb949991d7609d-V.jpg"/>
            <wp:cNvGraphicFramePr/>
            <a:graphic xmlns:a="http://schemas.openxmlformats.org/drawingml/2006/main">
              <a:graphicData uri="http://schemas.openxmlformats.org/drawingml/2006/picture">
                <pic:pic xmlns:pic="http://schemas.openxmlformats.org/drawingml/2006/picture">
                  <pic:nvPicPr>
                    <pic:cNvPr id="27650" name="Picture 2" descr="F:\мероприятие каникулы 9 а\IMG-3bda3419f75f54efcccb949991d7609d-V.jpg"/>
                    <pic:cNvPicPr>
                      <a:picLocks noGrp="1" noChangeAspect="1" noChangeArrowheads="1"/>
                    </pic:cNvPicPr>
                  </pic:nvPicPr>
                  <pic:blipFill>
                    <a:blip r:embed="rId27"/>
                    <a:srcRect/>
                    <a:stretch>
                      <a:fillRect/>
                    </a:stretch>
                  </pic:blipFill>
                  <pic:spPr bwMode="auto">
                    <a:xfrm>
                      <a:off x="0" y="0"/>
                      <a:ext cx="2929444" cy="4489184"/>
                    </a:xfrm>
                    <a:prstGeom prst="roundRect">
                      <a:avLst/>
                    </a:prstGeom>
                    <a:noFill/>
                    <a:ln w="9525">
                      <a:noFill/>
                      <a:miter lim="800000"/>
                      <a:headEnd/>
                      <a:tailEnd/>
                    </a:ln>
                  </pic:spPr>
                </pic:pic>
              </a:graphicData>
            </a:graphic>
          </wp:inline>
        </w:drawing>
      </w:r>
      <w:r w:rsidR="003B13ED">
        <w:rPr>
          <w:rFonts w:ascii="Times New Roman" w:hAnsi="Times New Roman"/>
          <w:sz w:val="28"/>
          <w:szCs w:val="28"/>
        </w:rPr>
        <w:t xml:space="preserve">  </w:t>
      </w:r>
      <w:r w:rsidRPr="00535885">
        <w:rPr>
          <w:rFonts w:ascii="Times New Roman" w:hAnsi="Times New Roman"/>
          <w:noProof/>
          <w:sz w:val="28"/>
          <w:szCs w:val="28"/>
          <w:lang w:eastAsia="ru-RU"/>
        </w:rPr>
        <w:drawing>
          <wp:inline distT="0" distB="0" distL="0" distR="0">
            <wp:extent cx="2946400" cy="4468551"/>
            <wp:effectExtent l="19050" t="0" r="6350" b="0"/>
            <wp:docPr id="43" name="Рисунок 18" descr="F:\мероприятие каникулы 9 а\IMG-5aa657a8918cac2721a00f235ae01ba1-V.jpg"/>
            <wp:cNvGraphicFramePr/>
            <a:graphic xmlns:a="http://schemas.openxmlformats.org/drawingml/2006/main">
              <a:graphicData uri="http://schemas.openxmlformats.org/drawingml/2006/picture">
                <pic:pic xmlns:pic="http://schemas.openxmlformats.org/drawingml/2006/picture">
                  <pic:nvPicPr>
                    <pic:cNvPr id="27651" name="Picture 3" descr="F:\мероприятие каникулы 9 а\IMG-5aa657a8918cac2721a00f235ae01ba1-V.jpg"/>
                    <pic:cNvPicPr>
                      <a:picLocks noGrp="1" noChangeAspect="1" noChangeArrowheads="1"/>
                    </pic:cNvPicPr>
                  </pic:nvPicPr>
                  <pic:blipFill>
                    <a:blip r:embed="rId28" cstate="print"/>
                    <a:srcRect/>
                    <a:stretch>
                      <a:fillRect/>
                    </a:stretch>
                  </pic:blipFill>
                  <pic:spPr bwMode="auto">
                    <a:xfrm>
                      <a:off x="0" y="0"/>
                      <a:ext cx="2957779" cy="4485809"/>
                    </a:xfrm>
                    <a:prstGeom prst="roundRect">
                      <a:avLst/>
                    </a:prstGeom>
                    <a:noFill/>
                    <a:ln w="9525">
                      <a:noFill/>
                      <a:miter lim="800000"/>
                      <a:headEnd/>
                      <a:tailEnd/>
                    </a:ln>
                  </pic:spPr>
                </pic:pic>
              </a:graphicData>
            </a:graphic>
          </wp:inline>
        </w:drawing>
      </w:r>
    </w:p>
    <w:p w:rsidR="009A2D63" w:rsidRDefault="009A2D63" w:rsidP="00233ACC">
      <w:pPr>
        <w:spacing w:after="0"/>
        <w:ind w:left="426" w:firstLine="709"/>
        <w:jc w:val="both"/>
        <w:rPr>
          <w:rFonts w:ascii="Times New Roman" w:hAnsi="Times New Roman"/>
          <w:b/>
          <w:color w:val="002060"/>
          <w:sz w:val="28"/>
          <w:szCs w:val="28"/>
        </w:rPr>
      </w:pPr>
    </w:p>
    <w:p w:rsidR="009A2D63" w:rsidRDefault="009A2D63" w:rsidP="00233ACC">
      <w:pPr>
        <w:spacing w:after="0"/>
        <w:ind w:left="426" w:firstLine="709"/>
        <w:jc w:val="both"/>
        <w:rPr>
          <w:rFonts w:ascii="Times New Roman" w:hAnsi="Times New Roman"/>
          <w:b/>
          <w:color w:val="002060"/>
          <w:sz w:val="28"/>
          <w:szCs w:val="28"/>
        </w:rPr>
      </w:pPr>
    </w:p>
    <w:p w:rsidR="009A2D63" w:rsidRDefault="009A2D63" w:rsidP="00233ACC">
      <w:pPr>
        <w:spacing w:after="0"/>
        <w:ind w:left="426" w:firstLine="709"/>
        <w:jc w:val="both"/>
        <w:rPr>
          <w:rFonts w:ascii="Times New Roman" w:hAnsi="Times New Roman"/>
          <w:b/>
          <w:color w:val="002060"/>
          <w:sz w:val="28"/>
          <w:szCs w:val="28"/>
        </w:rPr>
      </w:pPr>
    </w:p>
    <w:p w:rsidR="00CD7076" w:rsidRDefault="00CD7076" w:rsidP="009A2D63">
      <w:pPr>
        <w:tabs>
          <w:tab w:val="left" w:pos="1276"/>
        </w:tabs>
        <w:spacing w:after="0"/>
        <w:ind w:left="1418" w:firstLine="850"/>
        <w:jc w:val="both"/>
        <w:rPr>
          <w:rFonts w:ascii="Times New Roman" w:hAnsi="Times New Roman"/>
          <w:b/>
          <w:color w:val="002060"/>
          <w:sz w:val="28"/>
          <w:szCs w:val="28"/>
        </w:rPr>
      </w:pPr>
    </w:p>
    <w:p w:rsidR="00233ACC" w:rsidRDefault="00535885" w:rsidP="009A2D63">
      <w:pPr>
        <w:tabs>
          <w:tab w:val="left" w:pos="1276"/>
        </w:tabs>
        <w:spacing w:after="0"/>
        <w:ind w:left="1418" w:firstLine="850"/>
        <w:jc w:val="both"/>
        <w:rPr>
          <w:rFonts w:ascii="Times New Roman" w:hAnsi="Times New Roman"/>
          <w:b/>
          <w:color w:val="002060"/>
          <w:sz w:val="28"/>
          <w:szCs w:val="28"/>
        </w:rPr>
      </w:pPr>
      <w:r w:rsidRPr="00906E87">
        <w:rPr>
          <w:rFonts w:ascii="Times New Roman" w:hAnsi="Times New Roman"/>
          <w:b/>
          <w:color w:val="002060"/>
          <w:sz w:val="28"/>
          <w:szCs w:val="28"/>
        </w:rPr>
        <w:t xml:space="preserve">Крупные партизанские отряды в зонах своего размещения имели целую систему строений: </w:t>
      </w:r>
      <w:proofErr w:type="spellStart"/>
      <w:r w:rsidRPr="00906E87">
        <w:rPr>
          <w:rFonts w:ascii="Times New Roman" w:hAnsi="Times New Roman"/>
          <w:b/>
          <w:color w:val="002060"/>
          <w:sz w:val="28"/>
          <w:szCs w:val="28"/>
        </w:rPr>
        <w:t>буданы</w:t>
      </w:r>
      <w:proofErr w:type="spellEnd"/>
      <w:r w:rsidRPr="00906E87">
        <w:rPr>
          <w:rFonts w:ascii="Times New Roman" w:hAnsi="Times New Roman"/>
          <w:b/>
          <w:color w:val="002060"/>
          <w:sz w:val="28"/>
          <w:szCs w:val="28"/>
        </w:rPr>
        <w:t xml:space="preserve"> (летние шалаши), землянки жилые и различного хозяйственного назначения – целый партизанский лагерь. Внутри землянки мастерились нары, стол, могло быть окошко. Крыли землянку дерном, корой. Большое внимание уделялось маскировке. Бывали случаи, когда сами партизаны, отойдя недалеко от лагеря, блуждали в его поисках. Тропы, ведущие в лагеря, часто минировались. На подходах к лагерю </w:t>
      </w:r>
      <w:r w:rsidR="00233ACC">
        <w:rPr>
          <w:rFonts w:ascii="Times New Roman" w:hAnsi="Times New Roman"/>
          <w:b/>
          <w:color w:val="002060"/>
          <w:sz w:val="28"/>
          <w:szCs w:val="28"/>
        </w:rPr>
        <w:t xml:space="preserve">всегда выставлялись часовые. </w:t>
      </w:r>
    </w:p>
    <w:p w:rsidR="00320F7C" w:rsidRDefault="00535885" w:rsidP="009A2D63">
      <w:pPr>
        <w:tabs>
          <w:tab w:val="left" w:pos="1276"/>
        </w:tabs>
        <w:spacing w:after="0"/>
        <w:ind w:left="1418" w:firstLine="850"/>
        <w:jc w:val="both"/>
        <w:rPr>
          <w:rFonts w:ascii="Times New Roman" w:hAnsi="Times New Roman"/>
          <w:b/>
          <w:color w:val="002060"/>
          <w:sz w:val="28"/>
          <w:szCs w:val="28"/>
        </w:rPr>
      </w:pPr>
      <w:r w:rsidRPr="00906E87">
        <w:rPr>
          <w:rFonts w:ascii="Times New Roman" w:hAnsi="Times New Roman"/>
          <w:b/>
          <w:color w:val="002060"/>
          <w:sz w:val="28"/>
          <w:szCs w:val="28"/>
        </w:rPr>
        <w:t xml:space="preserve">Внимание </w:t>
      </w:r>
      <w:proofErr w:type="spellStart"/>
      <w:r w:rsidR="00C60852" w:rsidRPr="00906E87">
        <w:rPr>
          <w:rFonts w:ascii="Times New Roman" w:hAnsi="Times New Roman"/>
          <w:b/>
          <w:color w:val="002060"/>
          <w:sz w:val="28"/>
          <w:szCs w:val="28"/>
        </w:rPr>
        <w:t>Акиншева</w:t>
      </w:r>
      <w:proofErr w:type="spellEnd"/>
      <w:r w:rsidR="00B95A6D">
        <w:rPr>
          <w:rFonts w:ascii="Times New Roman" w:hAnsi="Times New Roman"/>
          <w:b/>
          <w:color w:val="002060"/>
          <w:sz w:val="28"/>
          <w:szCs w:val="28"/>
        </w:rPr>
        <w:t xml:space="preserve"> </w:t>
      </w:r>
      <w:r w:rsidRPr="00906E87">
        <w:rPr>
          <w:rFonts w:ascii="Times New Roman" w:hAnsi="Times New Roman"/>
          <w:b/>
          <w:color w:val="002060"/>
          <w:sz w:val="28"/>
          <w:szCs w:val="28"/>
        </w:rPr>
        <w:t>Артема в этом зале привлекла диорама «Партизанский лагерь».</w:t>
      </w:r>
      <w:r w:rsidR="00C60852" w:rsidRPr="00906E87">
        <w:rPr>
          <w:rFonts w:ascii="Times New Roman" w:hAnsi="Times New Roman"/>
          <w:b/>
          <w:color w:val="002060"/>
          <w:sz w:val="28"/>
          <w:szCs w:val="28"/>
        </w:rPr>
        <w:t xml:space="preserve"> По утрам в партизанском лагере после поверки все с котелками и ложками шли к кухне. Еда не отличалась разнообразием. Утром – суп, который заменял и чай. В обед – тот же суп или борщ, на второе – каша или картошка, иногда с мясом. Ужин – как завтрак. Работали на кухне преимущественно родственники партизан, женщины, люди пожилого возраста. Посудой служила домашняя утварь, принесённая из деревень, трофейная посуда. Варили пищу в больших котлах над костром. В партизанских отрядах выпекали свой хлеб. Прямо в земле делали печь, </w:t>
      </w:r>
      <w:r w:rsidR="00C60852" w:rsidRPr="00042E95">
        <w:rPr>
          <w:rFonts w:ascii="Times New Roman" w:hAnsi="Times New Roman"/>
          <w:b/>
          <w:color w:val="002060"/>
          <w:sz w:val="28"/>
          <w:szCs w:val="28"/>
        </w:rPr>
        <w:t xml:space="preserve">месили тесто в дежках, выпекали в самодельных формах. </w:t>
      </w:r>
    </w:p>
    <w:p w:rsidR="00535885" w:rsidRDefault="00C60852" w:rsidP="009A2D63">
      <w:pPr>
        <w:tabs>
          <w:tab w:val="left" w:pos="1276"/>
        </w:tabs>
        <w:spacing w:after="0"/>
        <w:ind w:left="1418" w:firstLine="850"/>
        <w:jc w:val="both"/>
        <w:rPr>
          <w:rFonts w:ascii="Times New Roman" w:hAnsi="Times New Roman"/>
          <w:b/>
          <w:color w:val="002060"/>
          <w:sz w:val="28"/>
          <w:szCs w:val="28"/>
        </w:rPr>
      </w:pPr>
      <w:r w:rsidRPr="00042E95">
        <w:rPr>
          <w:rFonts w:ascii="Times New Roman" w:hAnsi="Times New Roman"/>
          <w:b/>
          <w:color w:val="002060"/>
          <w:sz w:val="28"/>
          <w:szCs w:val="28"/>
        </w:rPr>
        <w:t>Летом партизаны старались сделать как можно больше заготовок: сушили ягоды,</w:t>
      </w:r>
      <w:r w:rsidR="003B13ED">
        <w:rPr>
          <w:rFonts w:ascii="Times New Roman" w:hAnsi="Times New Roman"/>
          <w:b/>
          <w:color w:val="002060"/>
          <w:sz w:val="28"/>
          <w:szCs w:val="28"/>
        </w:rPr>
        <w:t xml:space="preserve"> </w:t>
      </w:r>
      <w:r w:rsidRPr="00042E95">
        <w:rPr>
          <w:rFonts w:ascii="Times New Roman" w:hAnsi="Times New Roman"/>
          <w:b/>
          <w:color w:val="002060"/>
          <w:sz w:val="28"/>
          <w:szCs w:val="28"/>
        </w:rPr>
        <w:t>грибы. Осенью – квасили капусту, солили и вялили мясо. По возможности ловили рыбу. Запасы хранили в специальных ямах. Продукты питания захватывали во время разгрома немецких гарнизонов, диверсий на железны</w:t>
      </w:r>
      <w:bookmarkStart w:id="0" w:name="_GoBack"/>
      <w:bookmarkEnd w:id="0"/>
      <w:r w:rsidR="009A2D63">
        <w:rPr>
          <w:rFonts w:ascii="Times New Roman" w:hAnsi="Times New Roman"/>
          <w:b/>
          <w:color w:val="002060"/>
          <w:sz w:val="28"/>
          <w:szCs w:val="28"/>
        </w:rPr>
        <w:t xml:space="preserve">х </w:t>
      </w:r>
      <w:r w:rsidRPr="00042E95">
        <w:rPr>
          <w:rFonts w:ascii="Times New Roman" w:hAnsi="Times New Roman"/>
          <w:b/>
          <w:color w:val="002060"/>
          <w:sz w:val="28"/>
          <w:szCs w:val="28"/>
        </w:rPr>
        <w:t>дорогах. Основным поставщиком продуктов питания для партизан было местное население.</w:t>
      </w:r>
    </w:p>
    <w:p w:rsidR="009A2D63" w:rsidRPr="00320F7C" w:rsidRDefault="009A2D63" w:rsidP="009A2D63">
      <w:pPr>
        <w:tabs>
          <w:tab w:val="left" w:pos="1276"/>
        </w:tabs>
        <w:spacing w:after="0"/>
        <w:ind w:left="1418" w:firstLine="850"/>
        <w:jc w:val="both"/>
        <w:rPr>
          <w:rFonts w:ascii="Times New Roman" w:hAnsi="Times New Roman"/>
          <w:sz w:val="28"/>
          <w:szCs w:val="28"/>
        </w:rPr>
      </w:pPr>
    </w:p>
    <w:p w:rsidR="00C60852" w:rsidRDefault="00C60852" w:rsidP="001A2929">
      <w:pPr>
        <w:ind w:left="426" w:firstLine="709"/>
        <w:jc w:val="center"/>
        <w:rPr>
          <w:rFonts w:ascii="Times New Roman" w:hAnsi="Times New Roman"/>
          <w:sz w:val="28"/>
          <w:szCs w:val="28"/>
        </w:rPr>
      </w:pPr>
      <w:r w:rsidRPr="00C60852">
        <w:rPr>
          <w:rFonts w:ascii="Times New Roman" w:hAnsi="Times New Roman"/>
          <w:noProof/>
          <w:sz w:val="28"/>
          <w:szCs w:val="28"/>
          <w:lang w:eastAsia="ru-RU"/>
        </w:rPr>
        <w:drawing>
          <wp:inline distT="0" distB="0" distL="0" distR="0">
            <wp:extent cx="5506812" cy="3804356"/>
            <wp:effectExtent l="19050" t="0" r="0" b="0"/>
            <wp:docPr id="44" name="Рисунок 19" descr="F:\мероприятие каникулы 9 а\IMG-749c120cb145a123cb6ce846060dc808-V.jpg"/>
            <wp:cNvGraphicFramePr/>
            <a:graphic xmlns:a="http://schemas.openxmlformats.org/drawingml/2006/main">
              <a:graphicData uri="http://schemas.openxmlformats.org/drawingml/2006/picture">
                <pic:pic xmlns:pic="http://schemas.openxmlformats.org/drawingml/2006/picture">
                  <pic:nvPicPr>
                    <pic:cNvPr id="23554" name="Picture 2" descr="F:\мероприятие каникулы 9 а\IMG-749c120cb145a123cb6ce846060dc808-V.jpg"/>
                    <pic:cNvPicPr>
                      <a:picLocks noGrp="1" noChangeAspect="1" noChangeArrowheads="1"/>
                    </pic:cNvPicPr>
                  </pic:nvPicPr>
                  <pic:blipFill>
                    <a:blip r:embed="rId29" cstate="print"/>
                    <a:srcRect r="6958"/>
                    <a:stretch>
                      <a:fillRect/>
                    </a:stretch>
                  </pic:blipFill>
                  <pic:spPr bwMode="auto">
                    <a:xfrm>
                      <a:off x="0" y="0"/>
                      <a:ext cx="5517411" cy="3811678"/>
                    </a:xfrm>
                    <a:prstGeom prst="roundRect">
                      <a:avLst/>
                    </a:prstGeom>
                    <a:noFill/>
                    <a:ln w="9525">
                      <a:noFill/>
                      <a:miter lim="800000"/>
                      <a:headEnd/>
                      <a:tailEnd/>
                    </a:ln>
                  </pic:spPr>
                </pic:pic>
              </a:graphicData>
            </a:graphic>
          </wp:inline>
        </w:drawing>
      </w:r>
      <w:r w:rsidR="00312C7C" w:rsidRPr="00312C7C">
        <w:rPr>
          <w:rFonts w:ascii="Times New Roman" w:hAnsi="Times New Roman"/>
          <w:noProof/>
          <w:sz w:val="28"/>
          <w:szCs w:val="28"/>
          <w:lang w:eastAsia="ru-RU"/>
        </w:rPr>
        <w:drawing>
          <wp:anchor distT="0" distB="0" distL="114300" distR="114300" simplePos="0" relativeHeight="251666944"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5"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p>
    <w:p w:rsidR="009A2D63" w:rsidRDefault="009A2D63" w:rsidP="005C1C2B">
      <w:pPr>
        <w:spacing w:after="0"/>
        <w:ind w:left="851" w:firstLine="850"/>
        <w:jc w:val="both"/>
        <w:rPr>
          <w:rFonts w:ascii="Times New Roman" w:hAnsi="Times New Roman"/>
          <w:b/>
          <w:color w:val="002060"/>
          <w:sz w:val="28"/>
          <w:szCs w:val="28"/>
        </w:rPr>
      </w:pPr>
    </w:p>
    <w:p w:rsidR="009A2D63" w:rsidRDefault="009A2D63" w:rsidP="005C1C2B">
      <w:pPr>
        <w:spacing w:after="0"/>
        <w:ind w:left="851" w:firstLine="850"/>
        <w:jc w:val="both"/>
        <w:rPr>
          <w:rFonts w:ascii="Times New Roman" w:hAnsi="Times New Roman"/>
          <w:b/>
          <w:color w:val="002060"/>
          <w:sz w:val="28"/>
          <w:szCs w:val="28"/>
        </w:rPr>
      </w:pPr>
    </w:p>
    <w:p w:rsidR="00C60852" w:rsidRPr="002331F9" w:rsidRDefault="00C60852" w:rsidP="009A2D63">
      <w:pPr>
        <w:tabs>
          <w:tab w:val="left" w:pos="1418"/>
        </w:tabs>
        <w:spacing w:after="0"/>
        <w:ind w:left="1418" w:firstLine="850"/>
        <w:jc w:val="both"/>
        <w:rPr>
          <w:rFonts w:ascii="Times New Roman" w:hAnsi="Times New Roman"/>
          <w:b/>
          <w:color w:val="002060"/>
          <w:sz w:val="28"/>
          <w:szCs w:val="28"/>
        </w:rPr>
      </w:pPr>
      <w:r w:rsidRPr="002331F9">
        <w:rPr>
          <w:rFonts w:ascii="Times New Roman" w:hAnsi="Times New Roman"/>
          <w:b/>
          <w:color w:val="002060"/>
          <w:sz w:val="28"/>
          <w:szCs w:val="28"/>
        </w:rPr>
        <w:t>Штабная землянка была  центром жизни партизанского лагеря. Утром лагерь оживал по приказу «подъём».  Недалеко от штаба начиналось построение на поверку. В штабную землянку стекались данные разведки, там разрабатывались планы операций, отдавались приказы о боевой учёбе. Постоянно тренировались подрывники, бойцы стрелкового подразделения, читались лекции по сводкам «</w:t>
      </w:r>
      <w:proofErr w:type="spellStart"/>
      <w:r w:rsidRPr="002331F9">
        <w:rPr>
          <w:rFonts w:ascii="Times New Roman" w:hAnsi="Times New Roman"/>
          <w:b/>
          <w:color w:val="002060"/>
          <w:sz w:val="28"/>
          <w:szCs w:val="28"/>
        </w:rPr>
        <w:t>Совинформбюро</w:t>
      </w:r>
      <w:proofErr w:type="spellEnd"/>
      <w:r w:rsidRPr="002331F9">
        <w:rPr>
          <w:rFonts w:ascii="Times New Roman" w:hAnsi="Times New Roman"/>
          <w:b/>
          <w:color w:val="002060"/>
          <w:sz w:val="28"/>
          <w:szCs w:val="28"/>
        </w:rPr>
        <w:t>».</w:t>
      </w:r>
    </w:p>
    <w:p w:rsidR="00C60852" w:rsidRPr="002331F9" w:rsidRDefault="00C60852" w:rsidP="009A2D63">
      <w:pPr>
        <w:tabs>
          <w:tab w:val="left" w:pos="1418"/>
        </w:tabs>
        <w:spacing w:after="0"/>
        <w:ind w:left="1418" w:firstLine="850"/>
        <w:jc w:val="both"/>
        <w:rPr>
          <w:rFonts w:ascii="Times New Roman" w:hAnsi="Times New Roman"/>
          <w:b/>
          <w:color w:val="002060"/>
          <w:sz w:val="28"/>
          <w:szCs w:val="28"/>
        </w:rPr>
      </w:pPr>
      <w:r w:rsidRPr="002331F9">
        <w:rPr>
          <w:rFonts w:ascii="Times New Roman" w:hAnsi="Times New Roman"/>
          <w:b/>
          <w:color w:val="002060"/>
          <w:sz w:val="28"/>
          <w:szCs w:val="28"/>
        </w:rPr>
        <w:t>В конце 1942 года остро стояла проблема оружия в партизанских отрядах, поэтому в партизанских зонах оборудовались мастерские по изготовлению и ремонту оружия. Находились мастера на все руки. Ручки автомата делали из рога коровы, кожух – из рамы велосипеда, спусковой механизм – из кусков железной бочки, затвор – из вала мельницы, пайка деталей проводилась борной кислотой, стеклом. В оружейных мастерских готовилось не только стрелковое оружие, делали фугасы, проволочные зажимы.</w:t>
      </w:r>
    </w:p>
    <w:p w:rsidR="00C60852" w:rsidRPr="002331F9" w:rsidRDefault="00C60852" w:rsidP="009A2D63">
      <w:pPr>
        <w:tabs>
          <w:tab w:val="left" w:pos="1418"/>
        </w:tabs>
        <w:spacing w:after="0"/>
        <w:ind w:left="1418" w:firstLine="850"/>
        <w:jc w:val="both"/>
        <w:rPr>
          <w:rFonts w:ascii="Times New Roman" w:hAnsi="Times New Roman"/>
          <w:b/>
          <w:color w:val="002060"/>
          <w:sz w:val="28"/>
          <w:szCs w:val="28"/>
        </w:rPr>
      </w:pPr>
      <w:r w:rsidRPr="002331F9">
        <w:rPr>
          <w:rFonts w:ascii="Times New Roman" w:hAnsi="Times New Roman"/>
          <w:b/>
          <w:color w:val="002060"/>
          <w:sz w:val="28"/>
          <w:szCs w:val="28"/>
        </w:rPr>
        <w:t xml:space="preserve">«Стальная фронтовая подруга» - такое название </w:t>
      </w:r>
      <w:proofErr w:type="spellStart"/>
      <w:r w:rsidRPr="002331F9">
        <w:rPr>
          <w:rFonts w:ascii="Times New Roman" w:hAnsi="Times New Roman"/>
          <w:b/>
          <w:color w:val="002060"/>
          <w:sz w:val="28"/>
          <w:szCs w:val="28"/>
        </w:rPr>
        <w:t>Акиншев</w:t>
      </w:r>
      <w:proofErr w:type="spellEnd"/>
      <w:r w:rsidRPr="002331F9">
        <w:rPr>
          <w:rFonts w:ascii="Times New Roman" w:hAnsi="Times New Roman"/>
          <w:b/>
          <w:color w:val="002060"/>
          <w:sz w:val="28"/>
          <w:szCs w:val="28"/>
        </w:rPr>
        <w:t xml:space="preserve"> Артём дал этому музейному экспонату. Из амуниции солдата самым необходимым предметом он считает каску. Солдатская каска была универсальным средством защиты, которое бойцы использовали и зимой, и летом. Каска защищала от шальных пуль, мелких осколков, удара бревна, когда рушились блиндажи. Каска часто встречается на полях сражений во время раскопок, которые ведутся поисковиками. Во время ВОВ она обязательно использовалась при погребении русских солдат: каску клали поверх земляного</w:t>
      </w:r>
      <w:r w:rsidR="009A2D63">
        <w:rPr>
          <w:rFonts w:ascii="Times New Roman" w:hAnsi="Times New Roman"/>
          <w:b/>
          <w:color w:val="002060"/>
          <w:sz w:val="28"/>
          <w:szCs w:val="28"/>
        </w:rPr>
        <w:t xml:space="preserve"> </w:t>
      </w:r>
      <w:r w:rsidRPr="002331F9">
        <w:rPr>
          <w:rFonts w:ascii="Times New Roman" w:hAnsi="Times New Roman"/>
          <w:b/>
          <w:color w:val="002060"/>
          <w:sz w:val="28"/>
          <w:szCs w:val="28"/>
        </w:rPr>
        <w:t>холмика. По этому предмету можно было определить, кто здесь лежит: боец Красной Армии или немецкий солдат.</w:t>
      </w:r>
    </w:p>
    <w:p w:rsidR="00C60852" w:rsidRDefault="00C60852" w:rsidP="00C60852">
      <w:pPr>
        <w:ind w:left="426" w:firstLine="709"/>
        <w:jc w:val="center"/>
        <w:rPr>
          <w:rFonts w:ascii="Times New Roman" w:hAnsi="Times New Roman"/>
          <w:sz w:val="28"/>
          <w:szCs w:val="28"/>
        </w:rPr>
      </w:pPr>
    </w:p>
    <w:p w:rsidR="00C60852" w:rsidRDefault="00C60852" w:rsidP="00C60852">
      <w:pPr>
        <w:ind w:left="426" w:firstLine="709"/>
        <w:jc w:val="center"/>
        <w:rPr>
          <w:rFonts w:ascii="Times New Roman" w:hAnsi="Times New Roman"/>
          <w:sz w:val="28"/>
          <w:szCs w:val="28"/>
        </w:rPr>
      </w:pPr>
      <w:r w:rsidRPr="00C60852">
        <w:rPr>
          <w:rFonts w:ascii="Times New Roman" w:hAnsi="Times New Roman"/>
          <w:noProof/>
          <w:sz w:val="28"/>
          <w:szCs w:val="28"/>
          <w:lang w:eastAsia="ru-RU"/>
        </w:rPr>
        <w:drawing>
          <wp:inline distT="0" distB="0" distL="0" distR="0">
            <wp:extent cx="2803583" cy="3749656"/>
            <wp:effectExtent l="19050" t="0" r="0" b="0"/>
            <wp:docPr id="46" name="Рисунок 23" descr="C:\Users\admin\Desktop\Viber\IMG-544ffccbd137ca5072ec1b09c01effd1-V.jpg"/>
            <wp:cNvGraphicFramePr/>
            <a:graphic xmlns:a="http://schemas.openxmlformats.org/drawingml/2006/main">
              <a:graphicData uri="http://schemas.openxmlformats.org/drawingml/2006/picture">
                <pic:pic xmlns:pic="http://schemas.openxmlformats.org/drawingml/2006/picture">
                  <pic:nvPicPr>
                    <pic:cNvPr id="18439" name="Picture 7" descr="C:\Users\admin\Desktop\Viber\IMG-544ffccbd137ca5072ec1b09c01effd1-V.jpg"/>
                    <pic:cNvPicPr>
                      <a:picLocks noGrp="1" noChangeAspect="1" noChangeArrowheads="1"/>
                    </pic:cNvPicPr>
                  </pic:nvPicPr>
                  <pic:blipFill>
                    <a:blip r:embed="rId30" cstate="print"/>
                    <a:srcRect/>
                    <a:stretch>
                      <a:fillRect/>
                    </a:stretch>
                  </pic:blipFill>
                  <pic:spPr bwMode="auto">
                    <a:xfrm>
                      <a:off x="0" y="0"/>
                      <a:ext cx="2807609" cy="3755041"/>
                    </a:xfrm>
                    <a:prstGeom prst="roundRect">
                      <a:avLst/>
                    </a:prstGeom>
                    <a:noFill/>
                    <a:ln w="9525">
                      <a:noFill/>
                      <a:miter lim="800000"/>
                      <a:headEnd/>
                      <a:tailEnd/>
                    </a:ln>
                  </pic:spPr>
                </pic:pic>
              </a:graphicData>
            </a:graphic>
          </wp:inline>
        </w:drawing>
      </w:r>
      <w:r w:rsidR="00AD38C0">
        <w:rPr>
          <w:rFonts w:ascii="Times New Roman" w:hAnsi="Times New Roman"/>
          <w:sz w:val="28"/>
          <w:szCs w:val="28"/>
        </w:rPr>
        <w:t xml:space="preserve">  </w:t>
      </w:r>
      <w:r w:rsidRPr="00C60852">
        <w:rPr>
          <w:rFonts w:ascii="Times New Roman" w:hAnsi="Times New Roman"/>
          <w:noProof/>
          <w:sz w:val="28"/>
          <w:szCs w:val="28"/>
          <w:lang w:eastAsia="ru-RU"/>
        </w:rPr>
        <w:drawing>
          <wp:inline distT="0" distB="0" distL="0" distR="0">
            <wp:extent cx="3278331" cy="3754582"/>
            <wp:effectExtent l="19050" t="0" r="0" b="0"/>
            <wp:docPr id="47" name="Рисунок 24" descr="F:\мероприятие каникулы 9 а\IMG-ca35d79fd3051c7eb3b0902260e72afb-V.jpg"/>
            <wp:cNvGraphicFramePr/>
            <a:graphic xmlns:a="http://schemas.openxmlformats.org/drawingml/2006/main">
              <a:graphicData uri="http://schemas.openxmlformats.org/drawingml/2006/picture">
                <pic:pic xmlns:pic="http://schemas.openxmlformats.org/drawingml/2006/picture">
                  <pic:nvPicPr>
                    <pic:cNvPr id="18435" name="Picture 3" descr="F:\мероприятие каникулы 9 а\IMG-ca35d79fd3051c7eb3b0902260e72afb-V.jpg"/>
                    <pic:cNvPicPr>
                      <a:picLocks noGrp="1" noChangeAspect="1" noChangeArrowheads="1"/>
                    </pic:cNvPicPr>
                  </pic:nvPicPr>
                  <pic:blipFill>
                    <a:blip r:embed="rId31"/>
                    <a:srcRect l="37576" t="40047" r="37406" b="42753"/>
                    <a:stretch>
                      <a:fillRect/>
                    </a:stretch>
                  </pic:blipFill>
                  <pic:spPr bwMode="auto">
                    <a:xfrm>
                      <a:off x="0" y="0"/>
                      <a:ext cx="3281302" cy="3757984"/>
                    </a:xfrm>
                    <a:prstGeom prst="roundRect">
                      <a:avLst/>
                    </a:prstGeom>
                    <a:noFill/>
                    <a:ln w="9525">
                      <a:noFill/>
                      <a:miter lim="800000"/>
                      <a:headEnd/>
                      <a:tailEnd/>
                    </a:ln>
                  </pic:spPr>
                </pic:pic>
              </a:graphicData>
            </a:graphic>
          </wp:inline>
        </w:drawing>
      </w:r>
      <w:r w:rsidR="00312C7C" w:rsidRPr="00312C7C">
        <w:rPr>
          <w:rFonts w:ascii="Times New Roman" w:hAnsi="Times New Roman"/>
          <w:noProof/>
          <w:sz w:val="28"/>
          <w:szCs w:val="28"/>
          <w:lang w:eastAsia="ru-RU"/>
        </w:rPr>
        <w:drawing>
          <wp:anchor distT="0" distB="0" distL="114300" distR="114300" simplePos="0" relativeHeight="251667968"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6"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p>
    <w:p w:rsidR="009A2D63" w:rsidRDefault="009A2D63" w:rsidP="00C60852">
      <w:pPr>
        <w:ind w:left="426" w:firstLine="709"/>
        <w:jc w:val="both"/>
        <w:rPr>
          <w:rFonts w:ascii="Times New Roman" w:hAnsi="Times New Roman"/>
          <w:b/>
          <w:color w:val="002060"/>
          <w:sz w:val="28"/>
          <w:szCs w:val="28"/>
        </w:rPr>
      </w:pPr>
    </w:p>
    <w:p w:rsidR="009A2D63" w:rsidRDefault="009A2D63" w:rsidP="00C60852">
      <w:pPr>
        <w:ind w:left="426" w:firstLine="709"/>
        <w:jc w:val="both"/>
        <w:rPr>
          <w:rFonts w:ascii="Times New Roman" w:hAnsi="Times New Roman"/>
          <w:b/>
          <w:color w:val="002060"/>
          <w:sz w:val="28"/>
          <w:szCs w:val="28"/>
        </w:rPr>
      </w:pPr>
    </w:p>
    <w:p w:rsidR="009A2D63" w:rsidRDefault="009A2D63" w:rsidP="00C60852">
      <w:pPr>
        <w:ind w:left="426" w:firstLine="709"/>
        <w:jc w:val="both"/>
        <w:rPr>
          <w:rFonts w:ascii="Times New Roman" w:hAnsi="Times New Roman"/>
          <w:b/>
          <w:color w:val="002060"/>
          <w:sz w:val="28"/>
          <w:szCs w:val="28"/>
        </w:rPr>
      </w:pPr>
    </w:p>
    <w:p w:rsidR="00C60852" w:rsidRPr="000C32A8" w:rsidRDefault="00C60852" w:rsidP="009A2D63">
      <w:pPr>
        <w:tabs>
          <w:tab w:val="left" w:pos="1276"/>
        </w:tabs>
        <w:ind w:left="1418" w:firstLine="850"/>
        <w:jc w:val="both"/>
        <w:rPr>
          <w:rFonts w:ascii="Times New Roman" w:hAnsi="Times New Roman"/>
          <w:b/>
          <w:color w:val="002060"/>
          <w:sz w:val="28"/>
          <w:szCs w:val="28"/>
        </w:rPr>
      </w:pPr>
      <w:r w:rsidRPr="000C32A8">
        <w:rPr>
          <w:rFonts w:ascii="Times New Roman" w:hAnsi="Times New Roman"/>
          <w:b/>
          <w:color w:val="002060"/>
          <w:sz w:val="28"/>
          <w:szCs w:val="28"/>
        </w:rPr>
        <w:t>Забыть про эту трагедию мы не имеем права. Тема «Чернобыльские колокола» представлена в ГУК «Краснопольский районный историко-этнографический музей» фотографиями и документами, которые рассказывают о ликвидации последствий катастрофы на Чернобыльской атомной электростанции в Краснопольском районе.</w:t>
      </w:r>
    </w:p>
    <w:p w:rsidR="00C60852" w:rsidRDefault="009A2D63" w:rsidP="00C60852">
      <w:pPr>
        <w:ind w:left="426"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margin">
              <wp:posOffset>1219200</wp:posOffset>
            </wp:positionH>
            <wp:positionV relativeFrom="margin">
              <wp:posOffset>2114550</wp:posOffset>
            </wp:positionV>
            <wp:extent cx="2796540" cy="5124450"/>
            <wp:effectExtent l="19050" t="0" r="3810" b="0"/>
            <wp:wrapSquare wrapText="bothSides"/>
            <wp:docPr id="6" name="Рисунок 25" descr="F:\мероприятие каникулы 9 а\IMG-6609a5d6fbc3323b99a9b41e4562c5eb-V.jpg"/>
            <wp:cNvGraphicFramePr/>
            <a:graphic xmlns:a="http://schemas.openxmlformats.org/drawingml/2006/main">
              <a:graphicData uri="http://schemas.openxmlformats.org/drawingml/2006/picture">
                <pic:pic xmlns:pic="http://schemas.openxmlformats.org/drawingml/2006/picture">
                  <pic:nvPicPr>
                    <pic:cNvPr id="24578" name="Picture 2" descr="F:\мероприятие каникулы 9 а\IMG-6609a5d6fbc3323b99a9b41e4562c5eb-V.jpg"/>
                    <pic:cNvPicPr>
                      <a:picLocks noGrp="1"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6540" cy="5124450"/>
                    </a:xfrm>
                    <a:prstGeom prst="round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margin">
              <wp:posOffset>4171950</wp:posOffset>
            </wp:positionH>
            <wp:positionV relativeFrom="margin">
              <wp:posOffset>2114550</wp:posOffset>
            </wp:positionV>
            <wp:extent cx="2895600" cy="5124450"/>
            <wp:effectExtent l="19050" t="0" r="0" b="0"/>
            <wp:wrapSquare wrapText="bothSides"/>
            <wp:docPr id="4" name="Рисунок 26" descr="C:\Users\admin\Desktop\109.jpg"/>
            <wp:cNvGraphicFramePr/>
            <a:graphic xmlns:a="http://schemas.openxmlformats.org/drawingml/2006/main">
              <a:graphicData uri="http://schemas.openxmlformats.org/drawingml/2006/picture">
                <pic:pic xmlns:pic="http://schemas.openxmlformats.org/drawingml/2006/picture">
                  <pic:nvPicPr>
                    <pic:cNvPr id="6" name="Picture 2" descr="C:\Users\admin\Desktop\109.jpg"/>
                    <pic:cNvPicPr>
                      <a:picLocks noGrp="1"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717"/>
                    <a:stretch>
                      <a:fillRect/>
                    </a:stretch>
                  </pic:blipFill>
                  <pic:spPr bwMode="auto">
                    <a:xfrm>
                      <a:off x="0" y="0"/>
                      <a:ext cx="2895600" cy="5124450"/>
                    </a:xfrm>
                    <a:prstGeom prst="roundRect">
                      <a:avLst/>
                    </a:prstGeom>
                    <a:noFill/>
                    <a:ln w="9525">
                      <a:noFill/>
                      <a:miter lim="800000"/>
                      <a:headEnd/>
                      <a:tailEnd/>
                    </a:ln>
                  </pic:spPr>
                </pic:pic>
              </a:graphicData>
            </a:graphic>
          </wp:anchor>
        </w:drawing>
      </w:r>
    </w:p>
    <w:p w:rsidR="00C60852" w:rsidRDefault="00C60852" w:rsidP="00C60852">
      <w:pPr>
        <w:ind w:left="426" w:firstLine="709"/>
        <w:jc w:val="center"/>
        <w:rPr>
          <w:rFonts w:ascii="Times New Roman" w:hAnsi="Times New Roman"/>
          <w:sz w:val="28"/>
          <w:szCs w:val="28"/>
        </w:rPr>
      </w:pPr>
    </w:p>
    <w:p w:rsidR="00535885" w:rsidRDefault="00535885" w:rsidP="00535885">
      <w:pPr>
        <w:ind w:left="426" w:firstLine="709"/>
        <w:jc w:val="both"/>
        <w:rPr>
          <w:rFonts w:ascii="Times New Roman" w:hAnsi="Times New Roman"/>
          <w:sz w:val="28"/>
          <w:szCs w:val="28"/>
        </w:rPr>
      </w:pPr>
    </w:p>
    <w:p w:rsidR="00535885" w:rsidRDefault="00535885" w:rsidP="00535885">
      <w:pPr>
        <w:ind w:left="567" w:firstLine="709"/>
        <w:jc w:val="both"/>
        <w:rPr>
          <w:rFonts w:ascii="Times New Roman" w:hAnsi="Times New Roman"/>
          <w:sz w:val="28"/>
          <w:szCs w:val="28"/>
        </w:rPr>
      </w:pPr>
    </w:p>
    <w:p w:rsidR="00B8768A" w:rsidRDefault="00B8768A" w:rsidP="00C60852">
      <w:pPr>
        <w:ind w:left="567" w:firstLine="709"/>
        <w:jc w:val="center"/>
        <w:rPr>
          <w:rFonts w:ascii="Times New Roman" w:hAnsi="Times New Roman"/>
          <w:b/>
          <w:sz w:val="32"/>
          <w:szCs w:val="32"/>
        </w:rPr>
      </w:pPr>
    </w:p>
    <w:p w:rsidR="00B8768A" w:rsidRDefault="00B8768A" w:rsidP="00C60852">
      <w:pPr>
        <w:ind w:left="567" w:firstLine="709"/>
        <w:jc w:val="center"/>
        <w:rPr>
          <w:rFonts w:ascii="Times New Roman" w:hAnsi="Times New Roman"/>
          <w:b/>
          <w:sz w:val="32"/>
          <w:szCs w:val="32"/>
        </w:rPr>
      </w:pPr>
    </w:p>
    <w:p w:rsidR="00B8768A" w:rsidRDefault="00B8768A" w:rsidP="00C60852">
      <w:pPr>
        <w:ind w:left="567" w:firstLine="709"/>
        <w:jc w:val="center"/>
        <w:rPr>
          <w:rFonts w:ascii="Times New Roman" w:hAnsi="Times New Roman"/>
          <w:b/>
          <w:sz w:val="32"/>
          <w:szCs w:val="32"/>
        </w:rPr>
      </w:pPr>
    </w:p>
    <w:p w:rsidR="00B8768A" w:rsidRDefault="00B8768A" w:rsidP="00C60852">
      <w:pPr>
        <w:ind w:left="567" w:firstLine="709"/>
        <w:jc w:val="center"/>
        <w:rPr>
          <w:rFonts w:ascii="Times New Roman" w:hAnsi="Times New Roman"/>
          <w:b/>
          <w:sz w:val="32"/>
          <w:szCs w:val="32"/>
        </w:rPr>
      </w:pPr>
    </w:p>
    <w:p w:rsidR="00B8768A" w:rsidRDefault="00B8768A" w:rsidP="00C60852">
      <w:pPr>
        <w:ind w:left="567" w:firstLine="709"/>
        <w:jc w:val="center"/>
        <w:rPr>
          <w:rFonts w:ascii="Times New Roman" w:hAnsi="Times New Roman"/>
          <w:b/>
          <w:sz w:val="32"/>
          <w:szCs w:val="32"/>
        </w:rPr>
      </w:pPr>
    </w:p>
    <w:p w:rsidR="00B8768A" w:rsidRDefault="00B8768A" w:rsidP="00C60852">
      <w:pPr>
        <w:ind w:left="567" w:firstLine="709"/>
        <w:jc w:val="center"/>
        <w:rPr>
          <w:rFonts w:ascii="Times New Roman" w:hAnsi="Times New Roman"/>
          <w:b/>
          <w:sz w:val="32"/>
          <w:szCs w:val="32"/>
        </w:rPr>
      </w:pPr>
    </w:p>
    <w:p w:rsidR="005C1C2B" w:rsidRDefault="005C13A9" w:rsidP="00C60852">
      <w:pPr>
        <w:ind w:left="567" w:firstLine="709"/>
        <w:jc w:val="center"/>
        <w:rPr>
          <w:rFonts w:ascii="Times New Roman" w:hAnsi="Times New Roman"/>
          <w:b/>
          <w:color w:val="002060"/>
          <w:sz w:val="32"/>
          <w:szCs w:val="32"/>
        </w:rPr>
      </w:pPr>
      <w:r>
        <w:rPr>
          <w:rFonts w:ascii="Times New Roman" w:hAnsi="Times New Roman"/>
          <w:b/>
          <w:noProof/>
          <w:color w:val="002060"/>
          <w:sz w:val="32"/>
          <w:szCs w:val="32"/>
          <w:lang w:eastAsia="ru-RU"/>
        </w:rPr>
        <w:drawing>
          <wp:anchor distT="0" distB="0" distL="114300" distR="114300" simplePos="0" relativeHeight="251677184" behindDoc="1" locked="0" layoutInCell="1" allowOverlap="1">
            <wp:simplePos x="0" y="0"/>
            <wp:positionH relativeFrom="margin">
              <wp:posOffset>-11430</wp:posOffset>
            </wp:positionH>
            <wp:positionV relativeFrom="margin">
              <wp:posOffset>-76200</wp:posOffset>
            </wp:positionV>
            <wp:extent cx="7981950" cy="11079480"/>
            <wp:effectExtent l="19050" t="0" r="0" b="0"/>
            <wp:wrapNone/>
            <wp:docPr id="45"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950" cy="11079480"/>
                    </a:xfrm>
                    <a:prstGeom prst="rect">
                      <a:avLst/>
                    </a:prstGeom>
                    <a:noFill/>
                    <a:ln w="9525">
                      <a:noFill/>
                      <a:miter lim="800000"/>
                      <a:headEnd/>
                      <a:tailEnd/>
                    </a:ln>
                  </pic:spPr>
                </pic:pic>
              </a:graphicData>
            </a:graphic>
          </wp:anchor>
        </w:drawing>
      </w: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p>
    <w:p w:rsidR="009A2D63" w:rsidRDefault="009A2D63" w:rsidP="00C60852">
      <w:pPr>
        <w:ind w:left="567" w:firstLine="709"/>
        <w:jc w:val="center"/>
        <w:rPr>
          <w:rFonts w:ascii="Times New Roman" w:hAnsi="Times New Roman"/>
          <w:b/>
          <w:color w:val="002060"/>
          <w:sz w:val="32"/>
          <w:szCs w:val="32"/>
        </w:rPr>
      </w:pPr>
      <w:r>
        <w:rPr>
          <w:rFonts w:ascii="Times New Roman" w:hAnsi="Times New Roman"/>
          <w:b/>
          <w:noProof/>
          <w:color w:val="002060"/>
          <w:sz w:val="32"/>
          <w:szCs w:val="32"/>
          <w:lang w:eastAsia="ru-RU"/>
        </w:rPr>
        <w:drawing>
          <wp:anchor distT="0" distB="0" distL="114300" distR="114300" simplePos="0" relativeHeight="251679232" behindDoc="1" locked="0" layoutInCell="1" allowOverlap="1">
            <wp:simplePos x="0" y="0"/>
            <wp:positionH relativeFrom="margin">
              <wp:posOffset>-19050</wp:posOffset>
            </wp:positionH>
            <wp:positionV relativeFrom="margin">
              <wp:posOffset>-76200</wp:posOffset>
            </wp:positionV>
            <wp:extent cx="7981950" cy="11087100"/>
            <wp:effectExtent l="19050" t="0" r="0" b="0"/>
            <wp:wrapNone/>
            <wp:docPr id="39"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81950" cy="11087100"/>
                    </a:xfrm>
                    <a:prstGeom prst="rect">
                      <a:avLst/>
                    </a:prstGeom>
                    <a:noFill/>
                    <a:ln w="9525">
                      <a:noFill/>
                      <a:miter lim="800000"/>
                      <a:headEnd/>
                      <a:tailEnd/>
                    </a:ln>
                  </pic:spPr>
                </pic:pic>
              </a:graphicData>
            </a:graphic>
          </wp:anchor>
        </w:drawing>
      </w:r>
    </w:p>
    <w:p w:rsidR="009A2D63" w:rsidRDefault="009A2D63" w:rsidP="00C60852">
      <w:pPr>
        <w:ind w:left="567" w:firstLine="709"/>
        <w:jc w:val="center"/>
        <w:rPr>
          <w:rFonts w:ascii="Times New Roman" w:hAnsi="Times New Roman"/>
          <w:b/>
          <w:color w:val="002060"/>
          <w:sz w:val="32"/>
          <w:szCs w:val="32"/>
        </w:rPr>
      </w:pPr>
    </w:p>
    <w:p w:rsidR="005E4FAD" w:rsidRPr="009A2D63" w:rsidRDefault="00C60852" w:rsidP="00C60852">
      <w:pPr>
        <w:ind w:left="567" w:firstLine="709"/>
        <w:jc w:val="center"/>
        <w:rPr>
          <w:rFonts w:ascii="Times New Roman" w:hAnsi="Times New Roman"/>
          <w:b/>
          <w:color w:val="002060"/>
          <w:sz w:val="32"/>
          <w:szCs w:val="32"/>
        </w:rPr>
      </w:pPr>
      <w:r w:rsidRPr="009A2D63">
        <w:rPr>
          <w:rFonts w:ascii="Times New Roman" w:hAnsi="Times New Roman"/>
          <w:b/>
          <w:color w:val="002060"/>
          <w:sz w:val="32"/>
          <w:szCs w:val="32"/>
        </w:rPr>
        <w:t>Заключение</w:t>
      </w:r>
    </w:p>
    <w:p w:rsidR="00DF1B8C" w:rsidRPr="00DF1B8C" w:rsidRDefault="005E4FAD" w:rsidP="00AD38C0">
      <w:pPr>
        <w:spacing w:after="0"/>
        <w:ind w:left="1418" w:firstLine="850"/>
        <w:jc w:val="both"/>
        <w:rPr>
          <w:rFonts w:ascii="Times New Roman" w:hAnsi="Times New Roman"/>
          <w:sz w:val="28"/>
          <w:szCs w:val="28"/>
        </w:rPr>
      </w:pPr>
      <w:r w:rsidRPr="005E4FAD">
        <w:rPr>
          <w:rFonts w:ascii="Times New Roman" w:hAnsi="Times New Roman"/>
          <w:b/>
          <w:color w:val="002060"/>
          <w:sz w:val="28"/>
          <w:szCs w:val="28"/>
        </w:rPr>
        <w:t xml:space="preserve">Мне очень понравилось исследовать музейные </w:t>
      </w:r>
      <w:r w:rsidR="00CE7E46">
        <w:rPr>
          <w:rFonts w:ascii="Times New Roman" w:hAnsi="Times New Roman"/>
          <w:b/>
          <w:color w:val="002060"/>
          <w:sz w:val="28"/>
          <w:szCs w:val="28"/>
        </w:rPr>
        <w:t>предметы</w:t>
      </w:r>
      <w:r w:rsidRPr="005E4FAD">
        <w:rPr>
          <w:rFonts w:ascii="Times New Roman" w:hAnsi="Times New Roman"/>
          <w:b/>
          <w:color w:val="002060"/>
          <w:sz w:val="28"/>
          <w:szCs w:val="28"/>
        </w:rPr>
        <w:t>.</w:t>
      </w:r>
      <w:r w:rsidR="00CE7E46">
        <w:rPr>
          <w:rFonts w:ascii="Times New Roman" w:hAnsi="Times New Roman"/>
          <w:b/>
          <w:color w:val="002060"/>
          <w:sz w:val="28"/>
          <w:szCs w:val="28"/>
        </w:rPr>
        <w:t xml:space="preserve"> На мой взгляд,</w:t>
      </w:r>
      <w:r w:rsidR="003B13ED">
        <w:rPr>
          <w:rFonts w:ascii="Times New Roman" w:hAnsi="Times New Roman"/>
          <w:b/>
          <w:color w:val="002060"/>
          <w:sz w:val="28"/>
          <w:szCs w:val="28"/>
        </w:rPr>
        <w:t xml:space="preserve"> </w:t>
      </w:r>
      <w:r w:rsidR="00CE7E46">
        <w:rPr>
          <w:rFonts w:ascii="Times New Roman" w:hAnsi="Times New Roman"/>
          <w:b/>
          <w:color w:val="002060"/>
          <w:sz w:val="28"/>
          <w:szCs w:val="28"/>
        </w:rPr>
        <w:t>каждый ребёнок должен интересоваться происхождением музейных экспонатов, так как в них есть сакральный код, который хочется разгадывать.</w:t>
      </w:r>
      <w:r w:rsidR="003B13ED">
        <w:rPr>
          <w:rFonts w:ascii="Times New Roman" w:hAnsi="Times New Roman"/>
          <w:b/>
          <w:color w:val="002060"/>
          <w:sz w:val="28"/>
          <w:szCs w:val="28"/>
        </w:rPr>
        <w:t xml:space="preserve"> </w:t>
      </w:r>
      <w:r>
        <w:rPr>
          <w:rFonts w:ascii="Times New Roman" w:hAnsi="Times New Roman"/>
          <w:b/>
          <w:color w:val="002060"/>
          <w:sz w:val="28"/>
          <w:szCs w:val="28"/>
        </w:rPr>
        <w:t xml:space="preserve">В таких поисках всегда </w:t>
      </w:r>
      <w:r w:rsidR="00460719">
        <w:rPr>
          <w:rFonts w:ascii="Times New Roman" w:hAnsi="Times New Roman"/>
          <w:b/>
          <w:color w:val="002060"/>
          <w:sz w:val="28"/>
          <w:szCs w:val="28"/>
        </w:rPr>
        <w:t>существует таинственная</w:t>
      </w:r>
      <w:r w:rsidR="003B13ED">
        <w:rPr>
          <w:rFonts w:ascii="Times New Roman" w:hAnsi="Times New Roman"/>
          <w:b/>
          <w:color w:val="002060"/>
          <w:sz w:val="28"/>
          <w:szCs w:val="28"/>
        </w:rPr>
        <w:t xml:space="preserve"> </w:t>
      </w:r>
      <w:r w:rsidR="00460719">
        <w:rPr>
          <w:rFonts w:ascii="Times New Roman" w:hAnsi="Times New Roman"/>
          <w:b/>
          <w:color w:val="002060"/>
          <w:sz w:val="28"/>
          <w:szCs w:val="28"/>
        </w:rPr>
        <w:t xml:space="preserve">загадка </w:t>
      </w:r>
      <w:r>
        <w:rPr>
          <w:rFonts w:ascii="Times New Roman" w:hAnsi="Times New Roman"/>
          <w:b/>
          <w:color w:val="002060"/>
          <w:sz w:val="28"/>
          <w:szCs w:val="28"/>
        </w:rPr>
        <w:t xml:space="preserve">прошлых лет, истории </w:t>
      </w:r>
      <w:r w:rsidR="00C10552">
        <w:rPr>
          <w:rFonts w:ascii="Times New Roman" w:hAnsi="Times New Roman"/>
          <w:b/>
          <w:color w:val="002060"/>
          <w:sz w:val="28"/>
          <w:szCs w:val="28"/>
        </w:rPr>
        <w:t>родной страны</w:t>
      </w:r>
      <w:r>
        <w:rPr>
          <w:rFonts w:ascii="Times New Roman" w:hAnsi="Times New Roman"/>
          <w:b/>
          <w:color w:val="002060"/>
          <w:sz w:val="28"/>
          <w:szCs w:val="28"/>
        </w:rPr>
        <w:t xml:space="preserve">, </w:t>
      </w:r>
      <w:r w:rsidR="00CE7E46">
        <w:rPr>
          <w:rFonts w:ascii="Times New Roman" w:hAnsi="Times New Roman"/>
          <w:b/>
          <w:color w:val="002060"/>
          <w:sz w:val="28"/>
          <w:szCs w:val="28"/>
        </w:rPr>
        <w:t xml:space="preserve">её </w:t>
      </w:r>
      <w:r>
        <w:rPr>
          <w:rFonts w:ascii="Times New Roman" w:hAnsi="Times New Roman"/>
          <w:b/>
          <w:color w:val="002060"/>
          <w:sz w:val="28"/>
          <w:szCs w:val="28"/>
        </w:rPr>
        <w:t xml:space="preserve">культуры и традиций. </w:t>
      </w:r>
      <w:r w:rsidR="00282C30">
        <w:rPr>
          <w:rFonts w:ascii="Times New Roman" w:hAnsi="Times New Roman"/>
          <w:b/>
          <w:color w:val="002060"/>
          <w:sz w:val="28"/>
          <w:szCs w:val="28"/>
        </w:rPr>
        <w:t xml:space="preserve">В нашем районе есть еще много музеев, где я мечтаю побывать. </w:t>
      </w:r>
      <w:proofErr w:type="gramStart"/>
      <w:r w:rsidR="00282C30">
        <w:rPr>
          <w:rFonts w:ascii="Times New Roman" w:hAnsi="Times New Roman"/>
          <w:b/>
          <w:color w:val="002060"/>
          <w:sz w:val="28"/>
          <w:szCs w:val="28"/>
        </w:rPr>
        <w:t>Уверена</w:t>
      </w:r>
      <w:proofErr w:type="gramEnd"/>
      <w:r w:rsidR="00282C30">
        <w:rPr>
          <w:rFonts w:ascii="Times New Roman" w:hAnsi="Times New Roman"/>
          <w:b/>
          <w:color w:val="002060"/>
          <w:sz w:val="28"/>
          <w:szCs w:val="28"/>
        </w:rPr>
        <w:t>, что там имеются артефакты, которые заинтересуют и заинтригуют меня.</w:t>
      </w:r>
      <w:r w:rsidR="00312C7C" w:rsidRPr="00312C7C">
        <w:rPr>
          <w:rFonts w:ascii="Times New Roman" w:hAnsi="Times New Roman"/>
          <w:noProof/>
          <w:sz w:val="28"/>
          <w:szCs w:val="28"/>
          <w:lang w:eastAsia="ru-RU"/>
        </w:rPr>
        <w:drawing>
          <wp:anchor distT="0" distB="0" distL="114300" distR="114300" simplePos="0" relativeHeight="251670016" behindDoc="1" locked="0" layoutInCell="1" allowOverlap="1">
            <wp:simplePos x="0" y="0"/>
            <wp:positionH relativeFrom="margin">
              <wp:posOffset>-36368</wp:posOffset>
            </wp:positionH>
            <wp:positionV relativeFrom="margin">
              <wp:align>top</wp:align>
            </wp:positionV>
            <wp:extent cx="7975023" cy="11083636"/>
            <wp:effectExtent l="19050" t="0" r="0" b="0"/>
            <wp:wrapNone/>
            <wp:docPr id="57" name="Рисунок 5" descr="C:\Users\admin\Desktop\1612678643_155-p-kartinka-zelenii-fon-bez-risunka-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1612678643_155-p-kartinka-zelenii-fon-bez-risunka-233.jpg"/>
                    <pic:cNvPicPr>
                      <a:picLocks noChangeAspect="1" noChangeArrowheads="1"/>
                    </pic:cNvPicPr>
                  </pic:nvPicPr>
                  <pic:blipFill>
                    <a:blip r:embed="rId5"/>
                    <a:srcRect/>
                    <a:stretch>
                      <a:fillRect/>
                    </a:stretch>
                  </pic:blipFill>
                  <pic:spPr bwMode="auto">
                    <a:xfrm>
                      <a:off x="0" y="0"/>
                      <a:ext cx="7969250" cy="11087100"/>
                    </a:xfrm>
                    <a:prstGeom prst="rect">
                      <a:avLst/>
                    </a:prstGeom>
                    <a:noFill/>
                    <a:ln w="9525">
                      <a:noFill/>
                      <a:miter lim="800000"/>
                      <a:headEnd/>
                      <a:tailEnd/>
                    </a:ln>
                  </pic:spPr>
                </pic:pic>
              </a:graphicData>
            </a:graphic>
          </wp:anchor>
        </w:drawing>
      </w:r>
    </w:p>
    <w:sectPr w:rsidR="00DF1B8C" w:rsidRPr="00DF1B8C" w:rsidSect="004438EE">
      <w:pgSz w:w="11906" w:h="16838"/>
      <w:pgMar w:top="0" w:right="707"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2819"/>
    <w:multiLevelType w:val="hybridMultilevel"/>
    <w:tmpl w:val="33107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472C77"/>
    <w:multiLevelType w:val="hybridMultilevel"/>
    <w:tmpl w:val="33107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AF3977"/>
    <w:multiLevelType w:val="hybridMultilevel"/>
    <w:tmpl w:val="57A01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savePreviewPicture/>
  <w:compat/>
  <w:rsids>
    <w:rsidRoot w:val="00A82F14"/>
    <w:rsid w:val="00042E95"/>
    <w:rsid w:val="00043ADD"/>
    <w:rsid w:val="00073235"/>
    <w:rsid w:val="000B6636"/>
    <w:rsid w:val="000C32A8"/>
    <w:rsid w:val="00121A49"/>
    <w:rsid w:val="00172013"/>
    <w:rsid w:val="0017209E"/>
    <w:rsid w:val="001A2929"/>
    <w:rsid w:val="001A4286"/>
    <w:rsid w:val="00201DCC"/>
    <w:rsid w:val="00202D94"/>
    <w:rsid w:val="002266C5"/>
    <w:rsid w:val="002331F9"/>
    <w:rsid w:val="00233ACC"/>
    <w:rsid w:val="0024263F"/>
    <w:rsid w:val="0024393C"/>
    <w:rsid w:val="00245A4E"/>
    <w:rsid w:val="002520F5"/>
    <w:rsid w:val="002554BA"/>
    <w:rsid w:val="00282C30"/>
    <w:rsid w:val="002B3770"/>
    <w:rsid w:val="002C581B"/>
    <w:rsid w:val="002C7652"/>
    <w:rsid w:val="002D6D43"/>
    <w:rsid w:val="002F0289"/>
    <w:rsid w:val="002F2E25"/>
    <w:rsid w:val="00312C7C"/>
    <w:rsid w:val="00320F7C"/>
    <w:rsid w:val="00332E8D"/>
    <w:rsid w:val="00347252"/>
    <w:rsid w:val="003968A4"/>
    <w:rsid w:val="003B13ED"/>
    <w:rsid w:val="004438EE"/>
    <w:rsid w:val="00456CF1"/>
    <w:rsid w:val="00460719"/>
    <w:rsid w:val="0047387A"/>
    <w:rsid w:val="004842D2"/>
    <w:rsid w:val="00495F80"/>
    <w:rsid w:val="004F202A"/>
    <w:rsid w:val="00535885"/>
    <w:rsid w:val="0059217B"/>
    <w:rsid w:val="005C13A9"/>
    <w:rsid w:val="005C1C2B"/>
    <w:rsid w:val="005C6B85"/>
    <w:rsid w:val="005E4FAD"/>
    <w:rsid w:val="006230C0"/>
    <w:rsid w:val="0068446B"/>
    <w:rsid w:val="007369C0"/>
    <w:rsid w:val="00744109"/>
    <w:rsid w:val="007603AE"/>
    <w:rsid w:val="00795884"/>
    <w:rsid w:val="007C30C1"/>
    <w:rsid w:val="007F2946"/>
    <w:rsid w:val="00813AC9"/>
    <w:rsid w:val="00842B3A"/>
    <w:rsid w:val="00851648"/>
    <w:rsid w:val="00903A42"/>
    <w:rsid w:val="00906043"/>
    <w:rsid w:val="00906E87"/>
    <w:rsid w:val="00914E26"/>
    <w:rsid w:val="00916AF5"/>
    <w:rsid w:val="009268AA"/>
    <w:rsid w:val="00983F4A"/>
    <w:rsid w:val="009A2D63"/>
    <w:rsid w:val="009B5ABF"/>
    <w:rsid w:val="00A011C8"/>
    <w:rsid w:val="00A02ACA"/>
    <w:rsid w:val="00A02D2C"/>
    <w:rsid w:val="00A1433D"/>
    <w:rsid w:val="00A70A4A"/>
    <w:rsid w:val="00A82F14"/>
    <w:rsid w:val="00A93C41"/>
    <w:rsid w:val="00A97D81"/>
    <w:rsid w:val="00AD38C0"/>
    <w:rsid w:val="00AF2E03"/>
    <w:rsid w:val="00AF5D53"/>
    <w:rsid w:val="00B00AD1"/>
    <w:rsid w:val="00B32F30"/>
    <w:rsid w:val="00B53C2C"/>
    <w:rsid w:val="00B8768A"/>
    <w:rsid w:val="00B90314"/>
    <w:rsid w:val="00B95A6D"/>
    <w:rsid w:val="00B97103"/>
    <w:rsid w:val="00C10552"/>
    <w:rsid w:val="00C50BE4"/>
    <w:rsid w:val="00C602FF"/>
    <w:rsid w:val="00C60852"/>
    <w:rsid w:val="00CD4934"/>
    <w:rsid w:val="00CD7076"/>
    <w:rsid w:val="00CE6683"/>
    <w:rsid w:val="00CE7E46"/>
    <w:rsid w:val="00CF195F"/>
    <w:rsid w:val="00D75394"/>
    <w:rsid w:val="00DB6250"/>
    <w:rsid w:val="00DF1B8C"/>
    <w:rsid w:val="00E02AA1"/>
    <w:rsid w:val="00E4339A"/>
    <w:rsid w:val="00E57BA1"/>
    <w:rsid w:val="00F266CF"/>
    <w:rsid w:val="00F40701"/>
    <w:rsid w:val="00F65151"/>
    <w:rsid w:val="00F758F3"/>
    <w:rsid w:val="00FE192D"/>
    <w:rsid w:val="00FF5F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87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2F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2F14"/>
    <w:rPr>
      <w:rFonts w:ascii="Tahoma" w:hAnsi="Tahoma" w:cs="Tahoma"/>
      <w:sz w:val="16"/>
      <w:szCs w:val="16"/>
    </w:rPr>
  </w:style>
  <w:style w:type="paragraph" w:styleId="a5">
    <w:name w:val="List Paragraph"/>
    <w:basedOn w:val="a"/>
    <w:uiPriority w:val="34"/>
    <w:qFormat/>
    <w:rsid w:val="00F758F3"/>
    <w:pPr>
      <w:ind w:left="720"/>
      <w:contextualSpacing/>
    </w:pPr>
  </w:style>
  <w:style w:type="paragraph" w:styleId="a6">
    <w:name w:val="Normal (Web)"/>
    <w:basedOn w:val="a"/>
    <w:uiPriority w:val="99"/>
    <w:semiHidden/>
    <w:unhideWhenUsed/>
    <w:rsid w:val="007F2946"/>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0"/>
    <w:uiPriority w:val="20"/>
    <w:qFormat/>
    <w:rsid w:val="007F2946"/>
    <w:rPr>
      <w:i/>
      <w:iCs/>
    </w:rPr>
  </w:style>
</w:styles>
</file>

<file path=word/webSettings.xml><?xml version="1.0" encoding="utf-8"?>
<w:webSettings xmlns:r="http://schemas.openxmlformats.org/officeDocument/2006/relationships" xmlns:w="http://schemas.openxmlformats.org/wordprocessingml/2006/main">
  <w:divs>
    <w:div w:id="447048043">
      <w:bodyDiv w:val="1"/>
      <w:marLeft w:val="0"/>
      <w:marRight w:val="0"/>
      <w:marTop w:val="0"/>
      <w:marBottom w:val="0"/>
      <w:divBdr>
        <w:top w:val="none" w:sz="0" w:space="0" w:color="auto"/>
        <w:left w:val="none" w:sz="0" w:space="0" w:color="auto"/>
        <w:bottom w:val="none" w:sz="0" w:space="0" w:color="auto"/>
        <w:right w:val="none" w:sz="0" w:space="0" w:color="auto"/>
      </w:divBdr>
    </w:div>
    <w:div w:id="1157185757">
      <w:bodyDiv w:val="1"/>
      <w:marLeft w:val="0"/>
      <w:marRight w:val="0"/>
      <w:marTop w:val="0"/>
      <w:marBottom w:val="0"/>
      <w:divBdr>
        <w:top w:val="none" w:sz="0" w:space="0" w:color="auto"/>
        <w:left w:val="none" w:sz="0" w:space="0" w:color="auto"/>
        <w:bottom w:val="none" w:sz="0" w:space="0" w:color="auto"/>
        <w:right w:val="none" w:sz="0" w:space="0" w:color="auto"/>
      </w:divBdr>
    </w:div>
    <w:div w:id="1310400642">
      <w:bodyDiv w:val="1"/>
      <w:marLeft w:val="0"/>
      <w:marRight w:val="0"/>
      <w:marTop w:val="0"/>
      <w:marBottom w:val="0"/>
      <w:divBdr>
        <w:top w:val="none" w:sz="0" w:space="0" w:color="auto"/>
        <w:left w:val="none" w:sz="0" w:space="0" w:color="auto"/>
        <w:bottom w:val="none" w:sz="0" w:space="0" w:color="auto"/>
        <w:right w:val="none" w:sz="0" w:space="0" w:color="auto"/>
      </w:divBdr>
    </w:div>
    <w:div w:id="1367827957">
      <w:bodyDiv w:val="1"/>
      <w:marLeft w:val="0"/>
      <w:marRight w:val="0"/>
      <w:marTop w:val="0"/>
      <w:marBottom w:val="0"/>
      <w:divBdr>
        <w:top w:val="none" w:sz="0" w:space="0" w:color="auto"/>
        <w:left w:val="none" w:sz="0" w:space="0" w:color="auto"/>
        <w:bottom w:val="none" w:sz="0" w:space="0" w:color="auto"/>
        <w:right w:val="none" w:sz="0" w:space="0" w:color="auto"/>
      </w:divBdr>
    </w:div>
    <w:div w:id="1491632124">
      <w:bodyDiv w:val="1"/>
      <w:marLeft w:val="0"/>
      <w:marRight w:val="0"/>
      <w:marTop w:val="0"/>
      <w:marBottom w:val="0"/>
      <w:divBdr>
        <w:top w:val="none" w:sz="0" w:space="0" w:color="auto"/>
        <w:left w:val="none" w:sz="0" w:space="0" w:color="auto"/>
        <w:bottom w:val="none" w:sz="0" w:space="0" w:color="auto"/>
        <w:right w:val="none" w:sz="0" w:space="0" w:color="auto"/>
      </w:divBdr>
    </w:div>
    <w:div w:id="17377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20</Pages>
  <Words>2706</Words>
  <Characters>15425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cp:lastPrinted>2021-12-16T21:06:00Z</cp:lastPrinted>
  <dcterms:created xsi:type="dcterms:W3CDTF">2014-12-15T22:51:00Z</dcterms:created>
  <dcterms:modified xsi:type="dcterms:W3CDTF">2021-12-19T18:14:00Z</dcterms:modified>
</cp:coreProperties>
</file>