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0A" w:rsidRPr="00A20E17" w:rsidRDefault="006E040A" w:rsidP="006E040A">
      <w:pPr>
        <w:pStyle w:val="Bodytext20"/>
        <w:shd w:val="clear" w:color="auto" w:fill="auto"/>
        <w:rPr>
          <w:rStyle w:val="Bodytext2Bold"/>
          <w:rFonts w:eastAsiaTheme="majorEastAsia"/>
          <w:lang w:val="en-US"/>
        </w:rPr>
      </w:pPr>
      <w:r>
        <w:rPr>
          <w:rStyle w:val="Bodytext2Bold"/>
          <w:rFonts w:eastAsiaTheme="majorEastAsia"/>
        </w:rPr>
        <w:t>Класс</w:t>
      </w:r>
      <w:r w:rsidR="00B8206F">
        <w:rPr>
          <w:rStyle w:val="Bodytext2Bold"/>
          <w:rFonts w:eastAsiaTheme="majorEastAsia"/>
          <w:lang w:val="en-US"/>
        </w:rPr>
        <w:t xml:space="preserve">: </w:t>
      </w:r>
      <w:r w:rsidR="00B8206F" w:rsidRPr="00A20E17">
        <w:rPr>
          <w:rStyle w:val="Bodytext2Bold"/>
          <w:rFonts w:eastAsiaTheme="majorEastAsia"/>
          <w:lang w:val="en-US"/>
        </w:rPr>
        <w:t>5</w:t>
      </w:r>
    </w:p>
    <w:p w:rsidR="006E040A" w:rsidRPr="006E040A" w:rsidRDefault="006E040A" w:rsidP="006E040A">
      <w:pPr>
        <w:pStyle w:val="Bodytext20"/>
        <w:shd w:val="clear" w:color="auto" w:fill="auto"/>
        <w:rPr>
          <w:lang w:val="en-US"/>
        </w:rPr>
      </w:pPr>
      <w:r>
        <w:rPr>
          <w:rStyle w:val="Bodytext2Bold"/>
          <w:rFonts w:eastAsiaTheme="majorEastAsia"/>
        </w:rPr>
        <w:t>Тема</w:t>
      </w:r>
      <w:r w:rsidRPr="00DF7ADE">
        <w:rPr>
          <w:rStyle w:val="Bodytext2Bold"/>
          <w:rFonts w:eastAsiaTheme="majorEastAsia"/>
          <w:lang w:val="en-US"/>
        </w:rPr>
        <w:t xml:space="preserve">: </w:t>
      </w:r>
      <w:r w:rsidR="00A20E17">
        <w:rPr>
          <w:lang w:val="en-US"/>
        </w:rPr>
        <w:t>Getting around the city</w:t>
      </w:r>
      <w:r w:rsidRPr="006E040A">
        <w:rPr>
          <w:lang w:val="en-US"/>
        </w:rPr>
        <w:t>;</w:t>
      </w:r>
    </w:p>
    <w:p w:rsidR="006E040A" w:rsidRPr="00DF7ADE" w:rsidRDefault="006E040A" w:rsidP="006E040A">
      <w:pPr>
        <w:pStyle w:val="Bodytext20"/>
        <w:shd w:val="clear" w:color="auto" w:fill="auto"/>
      </w:pPr>
      <w:r>
        <w:rPr>
          <w:rStyle w:val="Bodytext2Bold"/>
          <w:rFonts w:eastAsiaTheme="majorEastAsia"/>
        </w:rPr>
        <w:t xml:space="preserve">Тип урока: </w:t>
      </w:r>
      <w:r w:rsidR="00A20E17">
        <w:rPr>
          <w:lang w:eastAsia="ru-RU" w:bidi="ru-RU"/>
        </w:rPr>
        <w:t>комбинированный урок</w:t>
      </w:r>
      <w:r>
        <w:rPr>
          <w:lang w:eastAsia="ru-RU" w:bidi="ru-RU"/>
        </w:rPr>
        <w:t>;</w:t>
      </w:r>
    </w:p>
    <w:p w:rsidR="006E040A" w:rsidRPr="00DF7ADE" w:rsidRDefault="006E040A" w:rsidP="006E040A">
      <w:pPr>
        <w:pStyle w:val="Bodytext20"/>
        <w:shd w:val="clear" w:color="auto" w:fill="auto"/>
      </w:pPr>
      <w:r>
        <w:rPr>
          <w:rStyle w:val="Bodytext2Bold"/>
          <w:rFonts w:eastAsiaTheme="majorEastAsia"/>
        </w:rPr>
        <w:t xml:space="preserve">Цель: </w:t>
      </w:r>
      <w:r w:rsidR="00A20E17">
        <w:rPr>
          <w:lang w:eastAsia="ru-RU" w:bidi="ru-RU"/>
        </w:rPr>
        <w:t>научить детей описать маршрут по карте</w:t>
      </w:r>
      <w:r>
        <w:rPr>
          <w:lang w:eastAsia="ru-RU" w:bidi="ru-RU"/>
        </w:rPr>
        <w:t>;</w:t>
      </w:r>
    </w:p>
    <w:p w:rsidR="006E040A" w:rsidRPr="00DF7ADE" w:rsidRDefault="006E040A" w:rsidP="006E040A">
      <w:pPr>
        <w:pStyle w:val="Bodytext20"/>
        <w:shd w:val="clear" w:color="auto" w:fill="auto"/>
      </w:pPr>
      <w:r>
        <w:rPr>
          <w:rStyle w:val="Bodytext2Bold"/>
          <w:rFonts w:eastAsiaTheme="majorEastAsia"/>
        </w:rPr>
        <w:t xml:space="preserve">Задачи:      </w:t>
      </w:r>
      <w:r>
        <w:rPr>
          <w:lang w:eastAsia="ru-RU" w:bidi="ru-RU"/>
        </w:rPr>
        <w:t xml:space="preserve">- организовать деятельность учащихся по </w:t>
      </w:r>
      <w:r w:rsidR="00A20E17">
        <w:rPr>
          <w:lang w:eastAsia="ru-RU" w:bidi="ru-RU"/>
        </w:rPr>
        <w:t>закреплению новых лексических единиц</w:t>
      </w:r>
      <w:r>
        <w:rPr>
          <w:lang w:eastAsia="ru-RU" w:bidi="ru-RU"/>
        </w:rPr>
        <w:t>;</w:t>
      </w:r>
    </w:p>
    <w:p w:rsidR="006E040A" w:rsidRPr="00DF7ADE" w:rsidRDefault="006E040A" w:rsidP="006E040A">
      <w:pPr>
        <w:pStyle w:val="Bodytext20"/>
        <w:numPr>
          <w:ilvl w:val="0"/>
          <w:numId w:val="1"/>
        </w:numPr>
        <w:shd w:val="clear" w:color="auto" w:fill="auto"/>
        <w:tabs>
          <w:tab w:val="left" w:pos="1604"/>
        </w:tabs>
        <w:ind w:firstLine="1360"/>
      </w:pPr>
      <w:r>
        <w:rPr>
          <w:lang w:eastAsia="ru-RU" w:bidi="ru-RU"/>
        </w:rPr>
        <w:t xml:space="preserve">организовать деятельность учащихся по употреблению </w:t>
      </w:r>
      <w:r w:rsidR="0031293B">
        <w:rPr>
          <w:lang w:eastAsia="ru-RU" w:bidi="ru-RU"/>
        </w:rPr>
        <w:t>лексико-</w:t>
      </w:r>
      <w:r>
        <w:rPr>
          <w:lang w:eastAsia="ru-RU" w:bidi="ru-RU"/>
        </w:rPr>
        <w:t>грамматических структур в речи;</w:t>
      </w:r>
    </w:p>
    <w:p w:rsidR="006E040A" w:rsidRPr="00DF7ADE" w:rsidRDefault="006E040A" w:rsidP="006E040A">
      <w:pPr>
        <w:pStyle w:val="Bodytext20"/>
        <w:numPr>
          <w:ilvl w:val="0"/>
          <w:numId w:val="1"/>
        </w:numPr>
        <w:shd w:val="clear" w:color="auto" w:fill="auto"/>
        <w:tabs>
          <w:tab w:val="left" w:pos="1608"/>
        </w:tabs>
        <w:ind w:firstLine="1360"/>
      </w:pPr>
      <w:r>
        <w:rPr>
          <w:lang w:eastAsia="ru-RU" w:bidi="ru-RU"/>
        </w:rPr>
        <w:t xml:space="preserve">предоставить возможность учащимся овладеть </w:t>
      </w:r>
      <w:r w:rsidR="00A20E17">
        <w:rPr>
          <w:lang w:eastAsia="ru-RU" w:bidi="ru-RU"/>
        </w:rPr>
        <w:t xml:space="preserve">коммуникативными навыками с помощью игровых </w:t>
      </w:r>
      <w:proofErr w:type="gramStart"/>
      <w:r w:rsidR="00A20E17">
        <w:rPr>
          <w:lang w:eastAsia="ru-RU" w:bidi="ru-RU"/>
        </w:rPr>
        <w:t xml:space="preserve">технологий </w:t>
      </w:r>
      <w:r>
        <w:rPr>
          <w:lang w:eastAsia="ru-RU" w:bidi="ru-RU"/>
        </w:rPr>
        <w:t>.</w:t>
      </w:r>
      <w:proofErr w:type="gramEnd"/>
    </w:p>
    <w:p w:rsidR="006E040A" w:rsidRDefault="006E040A" w:rsidP="006E040A">
      <w:pPr>
        <w:pStyle w:val="Bodytext30"/>
        <w:shd w:val="clear" w:color="auto" w:fill="auto"/>
        <w:ind w:right="360"/>
        <w:jc w:val="center"/>
      </w:pPr>
      <w:r>
        <w:t>Ход урока</w:t>
      </w:r>
    </w:p>
    <w:p w:rsidR="006E040A" w:rsidRDefault="006E040A" w:rsidP="006E040A">
      <w:pPr>
        <w:pStyle w:val="Bodytext20"/>
        <w:numPr>
          <w:ilvl w:val="0"/>
          <w:numId w:val="2"/>
        </w:numPr>
        <w:shd w:val="clear" w:color="auto" w:fill="auto"/>
        <w:tabs>
          <w:tab w:val="left" w:pos="1124"/>
        </w:tabs>
        <w:ind w:left="400"/>
        <w:jc w:val="both"/>
      </w:pPr>
      <w:r>
        <w:rPr>
          <w:lang w:eastAsia="ru-RU" w:bidi="ru-RU"/>
        </w:rPr>
        <w:t>Организационно-мотивационный этап.</w:t>
      </w:r>
    </w:p>
    <w:p w:rsidR="006E040A" w:rsidRDefault="006E040A" w:rsidP="006E040A">
      <w:pPr>
        <w:pStyle w:val="Bodytext20"/>
        <w:numPr>
          <w:ilvl w:val="0"/>
          <w:numId w:val="3"/>
        </w:numPr>
        <w:shd w:val="clear" w:color="auto" w:fill="auto"/>
        <w:tabs>
          <w:tab w:val="left" w:pos="762"/>
        </w:tabs>
        <w:ind w:left="400"/>
        <w:jc w:val="both"/>
      </w:pPr>
      <w:r>
        <w:rPr>
          <w:lang w:eastAsia="ru-RU" w:bidi="ru-RU"/>
        </w:rPr>
        <w:t>Речевая разминка:</w:t>
      </w:r>
    </w:p>
    <w:p w:rsidR="005F5813" w:rsidRDefault="00A20E17" w:rsidP="006E040A">
      <w:p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How are you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today?I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like to go for a walk very much. Do you like to go for a walk?</w:t>
      </w:r>
    </w:p>
    <w:p w:rsidR="0031293B" w:rsidRDefault="0031293B" w:rsidP="006E040A">
      <w:p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P1… p2…</w:t>
      </w:r>
    </w:p>
    <w:p w:rsidR="0031293B" w:rsidRDefault="00A20E17" w:rsidP="006E040A">
      <w:p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Do you like to travel around our city? My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place in our city is </w:t>
      </w:r>
      <w:r w:rsidR="00D44D6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the theatre. What is your </w:t>
      </w:r>
      <w:proofErr w:type="spellStart"/>
      <w:r w:rsidR="00D44D62">
        <w:rPr>
          <w:rFonts w:ascii="Times New Roman" w:hAnsi="Times New Roman" w:cs="Times New Roman"/>
          <w:b w:val="0"/>
          <w:sz w:val="28"/>
          <w:szCs w:val="28"/>
          <w:lang w:val="en-US"/>
        </w:rPr>
        <w:t>favourite</w:t>
      </w:r>
      <w:proofErr w:type="spellEnd"/>
      <w:r w:rsidR="00D44D6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place?</w:t>
      </w:r>
    </w:p>
    <w:p w:rsidR="0031293B" w:rsidRDefault="0031293B" w:rsidP="006E040A">
      <w:p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P1… p2…</w:t>
      </w:r>
    </w:p>
    <w:p w:rsidR="0031293B" w:rsidRDefault="0031293B" w:rsidP="0031293B">
      <w:pPr>
        <w:pStyle w:val="Bodytext20"/>
        <w:numPr>
          <w:ilvl w:val="0"/>
          <w:numId w:val="3"/>
        </w:numPr>
        <w:shd w:val="clear" w:color="auto" w:fill="auto"/>
        <w:tabs>
          <w:tab w:val="left" w:pos="794"/>
        </w:tabs>
        <w:ind w:left="400"/>
        <w:jc w:val="both"/>
      </w:pPr>
      <w:r>
        <w:rPr>
          <w:lang w:eastAsia="ru-RU" w:bidi="ru-RU"/>
        </w:rPr>
        <w:t>Объявление темы:</w:t>
      </w:r>
    </w:p>
    <w:p w:rsidR="0031293B" w:rsidRPr="0031293B" w:rsidRDefault="0031293B" w:rsidP="0031293B">
      <w:pPr>
        <w:pStyle w:val="Bodytext20"/>
        <w:shd w:val="clear" w:color="auto" w:fill="auto"/>
        <w:rPr>
          <w:lang w:val="en-US"/>
        </w:rPr>
      </w:pPr>
      <w:r w:rsidRPr="0031293B">
        <w:rPr>
          <w:lang w:val="en-US"/>
        </w:rPr>
        <w:t xml:space="preserve">Today we are going to speak </w:t>
      </w:r>
      <w:r w:rsidR="00D44D62">
        <w:rPr>
          <w:lang w:val="en-US"/>
        </w:rPr>
        <w:t>travel and to walk around the city</w:t>
      </w:r>
      <w:r w:rsidRPr="0031293B">
        <w:rPr>
          <w:lang w:val="en-US"/>
        </w:rPr>
        <w:t>.</w:t>
      </w:r>
    </w:p>
    <w:p w:rsidR="0031293B" w:rsidRDefault="0031293B" w:rsidP="0031293B">
      <w:pPr>
        <w:pStyle w:val="Bodytext20"/>
        <w:numPr>
          <w:ilvl w:val="0"/>
          <w:numId w:val="3"/>
        </w:numPr>
        <w:shd w:val="clear" w:color="auto" w:fill="auto"/>
        <w:tabs>
          <w:tab w:val="left" w:pos="794"/>
        </w:tabs>
        <w:ind w:left="400"/>
        <w:jc w:val="both"/>
      </w:pPr>
      <w:r>
        <w:rPr>
          <w:lang w:eastAsia="ru-RU" w:bidi="ru-RU"/>
        </w:rPr>
        <w:t>Постановка целей:</w:t>
      </w:r>
    </w:p>
    <w:p w:rsidR="0031293B" w:rsidRDefault="00D44D62" w:rsidP="006E040A">
      <w:p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First we’ll repeat the words and word combinations and at the end of the lesson we’ll draw the map and make instructions</w:t>
      </w:r>
      <w:r w:rsidR="003344F3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344F3" w:rsidRDefault="003344F3" w:rsidP="003344F3">
      <w:pPr>
        <w:pStyle w:val="Bodytext20"/>
        <w:numPr>
          <w:ilvl w:val="0"/>
          <w:numId w:val="2"/>
        </w:numPr>
        <w:shd w:val="clear" w:color="auto" w:fill="auto"/>
        <w:ind w:left="400"/>
        <w:jc w:val="both"/>
      </w:pPr>
      <w:r w:rsidRPr="00E90EE1">
        <w:rPr>
          <w:lang w:val="en-US" w:eastAsia="ru-RU" w:bidi="ru-RU"/>
        </w:rPr>
        <w:t xml:space="preserve"> </w:t>
      </w:r>
      <w:r>
        <w:rPr>
          <w:lang w:eastAsia="ru-RU" w:bidi="ru-RU"/>
        </w:rPr>
        <w:t>Операционно- познавательный этап.</w:t>
      </w:r>
    </w:p>
    <w:p w:rsidR="003344F3" w:rsidRDefault="00B96CAC" w:rsidP="00B96CAC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First of all let’s </w:t>
      </w:r>
      <w:r w:rsidR="00D44D62">
        <w:rPr>
          <w:rFonts w:ascii="Times New Roman" w:hAnsi="Times New Roman" w:cs="Times New Roman"/>
          <w:b w:val="0"/>
          <w:sz w:val="28"/>
          <w:szCs w:val="28"/>
          <w:lang w:val="en-US"/>
        </w:rPr>
        <w:t>match the words and their transcriptions to revise their pronunciation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="008C402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And let’s read.(</w:t>
      </w:r>
      <w:r w:rsidR="008C402C">
        <w:rPr>
          <w:rFonts w:ascii="Times New Roman" w:hAnsi="Times New Roman" w:cs="Times New Roman"/>
          <w:b w:val="0"/>
          <w:sz w:val="28"/>
          <w:szCs w:val="28"/>
        </w:rPr>
        <w:t>соединить транскрипцию и слово и прочитать)</w:t>
      </w:r>
    </w:p>
    <w:p w:rsidR="00D44D62" w:rsidRDefault="00D44D62" w:rsidP="00D44D6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4282786" cy="1835727"/>
            <wp:effectExtent l="19050" t="0" r="3464" b="0"/>
            <wp:docPr id="1" name="Рисунок 1" descr="C:\Users\2A6A~1\AppData\Local\Temp\Rar$DIa0.148\IMG_20190221_23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A6A~1\AppData\Local\Temp\Rar$DIa0.148\IMG_20190221_231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89" cy="183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AC" w:rsidRDefault="00B96CAC" w:rsidP="00B96CAC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And now </w:t>
      </w:r>
      <w:r w:rsidR="008C402C">
        <w:rPr>
          <w:rFonts w:ascii="Times New Roman" w:hAnsi="Times New Roman" w:cs="Times New Roman"/>
          <w:b w:val="0"/>
          <w:sz w:val="28"/>
          <w:szCs w:val="28"/>
          <w:lang w:val="en-US"/>
        </w:rPr>
        <w:t>unscramble the letters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="00A83AA4" w:rsidRPr="00A83AA4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="00A83AA4">
        <w:rPr>
          <w:rFonts w:ascii="Times New Roman" w:hAnsi="Times New Roman" w:cs="Times New Roman"/>
          <w:b w:val="0"/>
          <w:sz w:val="28"/>
          <w:szCs w:val="28"/>
        </w:rPr>
        <w:t>распутать</w:t>
      </w:r>
      <w:r w:rsidR="00A83AA4" w:rsidRPr="00A83AA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A83AA4">
        <w:rPr>
          <w:rFonts w:ascii="Times New Roman" w:hAnsi="Times New Roman" w:cs="Times New Roman"/>
          <w:b w:val="0"/>
          <w:sz w:val="28"/>
          <w:szCs w:val="28"/>
        </w:rPr>
        <w:t>буквы</w:t>
      </w:r>
      <w:r w:rsidR="00A83AA4" w:rsidRPr="00A83AA4">
        <w:rPr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8C402C" w:rsidRPr="008C402C" w:rsidRDefault="008C402C" w:rsidP="008C402C">
      <w:pPr>
        <w:pStyle w:val="a4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lotaphis</w:t>
      </w:r>
      <w:proofErr w:type="spellEnd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dergib</w:t>
      </w:r>
      <w:proofErr w:type="spellEnd"/>
    </w:p>
    <w:p w:rsidR="008C402C" w:rsidRPr="008C402C" w:rsidRDefault="008C402C" w:rsidP="008C402C">
      <w:pPr>
        <w:pStyle w:val="a4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rhchuc</w:t>
      </w:r>
      <w:proofErr w:type="spellEnd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sokohobp</w:t>
      </w:r>
      <w:proofErr w:type="spellEnd"/>
    </w:p>
    <w:p w:rsidR="008C402C" w:rsidRPr="008C402C" w:rsidRDefault="008C402C" w:rsidP="008C402C">
      <w:pPr>
        <w:pStyle w:val="a4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solhoc</w:t>
      </w:r>
      <w:proofErr w:type="spellEnd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</w:t>
      </w: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esumum</w:t>
      </w:r>
      <w:proofErr w:type="spellEnd"/>
    </w:p>
    <w:p w:rsidR="008C402C" w:rsidRPr="008C402C" w:rsidRDefault="008C402C" w:rsidP="008C402C">
      <w:pPr>
        <w:pStyle w:val="a4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balyrir</w:t>
      </w:r>
      <w:proofErr w:type="spellEnd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</w:t>
      </w: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imenac</w:t>
      </w:r>
      <w:proofErr w:type="spellEnd"/>
    </w:p>
    <w:p w:rsidR="008C402C" w:rsidRPr="008C402C" w:rsidRDefault="008C402C" w:rsidP="008C402C">
      <w:pPr>
        <w:pStyle w:val="a4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retathe</w:t>
      </w:r>
      <w:proofErr w:type="spellEnd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proofErr w:type="spellStart"/>
      <w:r w:rsidRPr="008C402C">
        <w:rPr>
          <w:rFonts w:ascii="Times New Roman" w:hAnsi="Times New Roman" w:cs="Times New Roman"/>
          <w:b w:val="0"/>
          <w:sz w:val="24"/>
          <w:szCs w:val="24"/>
          <w:lang w:val="en-US"/>
        </w:rPr>
        <w:t>kapusmerter</w:t>
      </w:r>
      <w:proofErr w:type="spellEnd"/>
    </w:p>
    <w:p w:rsidR="00A83AA4" w:rsidRPr="009B6B63" w:rsidRDefault="00A83AA4" w:rsidP="00E90EE1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A83AA4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Let’s do the crossword. Look at the map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and find the building.</w:t>
      </w:r>
      <w:r w:rsidR="009B6B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 </w:t>
      </w:r>
      <w:r w:rsidR="009B6B63">
        <w:rPr>
          <w:rFonts w:ascii="Times New Roman" w:hAnsi="Times New Roman" w:cs="Times New Roman"/>
          <w:b w:val="0"/>
          <w:sz w:val="28"/>
          <w:szCs w:val="28"/>
        </w:rPr>
        <w:t>Глядя на карту, решить кроссворд)</w:t>
      </w:r>
    </w:p>
    <w:p w:rsidR="00A83AA4" w:rsidRDefault="00A83AA4" w:rsidP="00A83AA4">
      <w:pPr>
        <w:pStyle w:val="a4"/>
        <w:jc w:val="left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i/>
          <w:noProof/>
          <w:sz w:val="28"/>
          <w:szCs w:val="28"/>
          <w:lang w:eastAsia="ru-RU"/>
        </w:rPr>
        <w:drawing>
          <wp:inline distT="0" distB="0" distL="0" distR="0">
            <wp:extent cx="4705350" cy="2326697"/>
            <wp:effectExtent l="19050" t="0" r="0" b="0"/>
            <wp:docPr id="4" name="Рисунок 4" descr="D:\Downloads\IMG_20190221_21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IMG_20190221_211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752" cy="232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A4" w:rsidRPr="00A83AA4" w:rsidRDefault="00A83AA4" w:rsidP="00A83AA4">
      <w:pPr>
        <w:pStyle w:val="a4"/>
        <w:jc w:val="left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</w:p>
    <w:p w:rsidR="00A83AA4" w:rsidRPr="00A83AA4" w:rsidRDefault="00A83AA4" w:rsidP="00A83AA4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4629150" cy="4416821"/>
            <wp:effectExtent l="19050" t="0" r="0" b="0"/>
            <wp:docPr id="2" name="Рисунок 2" descr="C:\Users\2A6A~1\AppData\Local\Temp\Rar$DIa0.258\IMG_20190221_23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A6A~1\AppData\Local\Temp\Rar$DIa0.258\IMG_20190221_231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03" cy="442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E1" w:rsidRDefault="009B6B63" w:rsidP="00E90EE1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Now use the map to fill in the prepositions </w:t>
      </w:r>
      <w:r w:rsidRPr="009B6B63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Глядя</w:t>
      </w:r>
      <w:r w:rsidRPr="009B6B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9B6B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карту</w:t>
      </w:r>
      <w:r w:rsidRPr="009B6B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вставить</w:t>
      </w:r>
      <w:r w:rsidRPr="009B6B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предлоги</w:t>
      </w:r>
      <w:r w:rsidRPr="009B6B63">
        <w:rPr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9B6B63" w:rsidRDefault="009B6B63" w:rsidP="009B6B6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Between     next to    in front of     behind    next to    opposite   behind   between</w:t>
      </w:r>
    </w:p>
    <w:p w:rsidR="009B6B63" w:rsidRPr="009B6B63" w:rsidRDefault="009B6B63" w:rsidP="009B6B6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The hospital is _________ the supermarket.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The cinema is _________ the supermarket.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The museum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is  _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________the church.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The post office is _________the hospital.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The bus station is __________the post office.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The museum is ___________the bank.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The supermarket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is  _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____________the hospital.</w:t>
      </w:r>
    </w:p>
    <w:p w:rsidR="009B6B63" w:rsidRDefault="009B6B63" w:rsidP="009B6B63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The library is _____________the cinema and the church.</w:t>
      </w:r>
    </w:p>
    <w:p w:rsidR="009B6B63" w:rsidRPr="009B6B63" w:rsidRDefault="009B6B63" w:rsidP="009B6B63">
      <w:pPr>
        <w:ind w:left="720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4E34ED" w:rsidRDefault="00BF77F7" w:rsidP="00E90EE1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Now let’s travel about the city. Look at the map. And do some instructions. (</w:t>
      </w:r>
      <w:r>
        <w:rPr>
          <w:rFonts w:ascii="Times New Roman" w:hAnsi="Times New Roman" w:cs="Times New Roman"/>
          <w:b w:val="0"/>
          <w:sz w:val="28"/>
          <w:szCs w:val="28"/>
        </w:rPr>
        <w:t>идем по карте, следуя инструкциям)</w:t>
      </w:r>
    </w:p>
    <w:p w:rsidR="004E34ED" w:rsidRPr="00BF77F7" w:rsidRDefault="00BF77F7" w:rsidP="00E90EE1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Проверка</w:t>
      </w:r>
      <w:r w:rsidRPr="00BF77F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домашнего</w:t>
      </w:r>
      <w:r w:rsidRPr="00BF77F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задания</w:t>
      </w:r>
      <w:r w:rsidRPr="00BF77F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Listen to the dialog and guess the place the tourist is looking for. Make the way following the instructions)</w:t>
      </w:r>
    </w:p>
    <w:p w:rsidR="004E34ED" w:rsidRPr="00BF77F7" w:rsidRDefault="00BF77F7" w:rsidP="00BF77F7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BF77F7">
        <w:rPr>
          <w:rFonts w:ascii="Times New Roman" w:hAnsi="Times New Roman" w:cs="Times New Roman"/>
          <w:b w:val="0"/>
          <w:sz w:val="28"/>
          <w:szCs w:val="28"/>
        </w:rPr>
        <w:t>Физкульт</w:t>
      </w:r>
      <w:proofErr w:type="spellEnd"/>
      <w:r w:rsidRPr="00BF77F7">
        <w:rPr>
          <w:rFonts w:ascii="Times New Roman" w:hAnsi="Times New Roman" w:cs="Times New Roman"/>
          <w:b w:val="0"/>
          <w:sz w:val="28"/>
          <w:szCs w:val="28"/>
        </w:rPr>
        <w:t xml:space="preserve"> минутка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Funny train)</w:t>
      </w:r>
    </w:p>
    <w:p w:rsidR="004E34ED" w:rsidRPr="00C56915" w:rsidRDefault="004E34ED" w:rsidP="004E34ED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E3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77F7">
        <w:rPr>
          <w:rFonts w:ascii="Times New Roman" w:hAnsi="Times New Roman" w:cs="Times New Roman"/>
          <w:b w:val="0"/>
          <w:sz w:val="28"/>
          <w:szCs w:val="28"/>
        </w:rPr>
        <w:t xml:space="preserve">Введение </w:t>
      </w:r>
      <w:r w:rsidR="00C56915">
        <w:rPr>
          <w:rFonts w:ascii="Times New Roman" w:hAnsi="Times New Roman" w:cs="Times New Roman"/>
          <w:b w:val="0"/>
          <w:sz w:val="28"/>
          <w:szCs w:val="28"/>
        </w:rPr>
        <w:t xml:space="preserve">и первичное закрепление </w:t>
      </w:r>
      <w:r w:rsidR="00BF77F7">
        <w:rPr>
          <w:rFonts w:ascii="Times New Roman" w:hAnsi="Times New Roman" w:cs="Times New Roman"/>
          <w:b w:val="0"/>
          <w:sz w:val="28"/>
          <w:szCs w:val="28"/>
        </w:rPr>
        <w:t>нового грамматического материала.</w:t>
      </w:r>
    </w:p>
    <w:p w:rsidR="00C56915" w:rsidRPr="00C56915" w:rsidRDefault="00C56915" w:rsidP="00C5691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56915">
        <w:rPr>
          <w:rFonts w:ascii="Times New Roman" w:hAnsi="Times New Roman" w:cs="Times New Roman"/>
          <w:b w:val="0"/>
          <w:sz w:val="28"/>
          <w:szCs w:val="28"/>
        </w:rPr>
        <w:t xml:space="preserve">Когда мы путешествуем, мы должны соблюдать </w:t>
      </w:r>
      <w:proofErr w:type="gramStart"/>
      <w:r w:rsidRPr="00C56915">
        <w:rPr>
          <w:rFonts w:ascii="Times New Roman" w:hAnsi="Times New Roman" w:cs="Times New Roman"/>
          <w:b w:val="0"/>
          <w:sz w:val="28"/>
          <w:szCs w:val="28"/>
        </w:rPr>
        <w:t>правила .</w:t>
      </w:r>
      <w:proofErr w:type="gramEnd"/>
      <w:r w:rsidRPr="00C56915">
        <w:rPr>
          <w:rFonts w:ascii="Times New Roman" w:hAnsi="Times New Roman" w:cs="Times New Roman"/>
          <w:b w:val="0"/>
          <w:sz w:val="28"/>
          <w:szCs w:val="28"/>
        </w:rPr>
        <w:t xml:space="preserve"> Слово «должен» переводится «</w:t>
      </w:r>
      <w:r w:rsidRPr="00C56915">
        <w:rPr>
          <w:rFonts w:ascii="Times New Roman" w:hAnsi="Times New Roman" w:cs="Times New Roman"/>
          <w:b w:val="0"/>
          <w:sz w:val="28"/>
          <w:szCs w:val="28"/>
          <w:lang w:val="en-US"/>
        </w:rPr>
        <w:t>must</w:t>
      </w:r>
      <w:r w:rsidRPr="00C56915">
        <w:rPr>
          <w:rFonts w:ascii="Times New Roman" w:hAnsi="Times New Roman" w:cs="Times New Roman"/>
          <w:b w:val="0"/>
          <w:sz w:val="28"/>
          <w:szCs w:val="28"/>
        </w:rPr>
        <w:t>». Это глагол «самостоятельный» - он образует отрицательную и вопросительную форму самостоятельно. Поэтому чтобы сказать «нельзя», мы говорим «</w:t>
      </w:r>
      <w:proofErr w:type="spellStart"/>
      <w:r w:rsidRPr="00C56915">
        <w:rPr>
          <w:rFonts w:ascii="Times New Roman" w:hAnsi="Times New Roman" w:cs="Times New Roman"/>
          <w:b w:val="0"/>
          <w:sz w:val="28"/>
          <w:szCs w:val="28"/>
          <w:lang w:val="en-US"/>
        </w:rPr>
        <w:t>mustn</w:t>
      </w:r>
      <w:proofErr w:type="spellEnd"/>
      <w:r w:rsidRPr="00C56915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C56915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C56915">
        <w:rPr>
          <w:rFonts w:ascii="Times New Roman" w:hAnsi="Times New Roman" w:cs="Times New Roman"/>
          <w:b w:val="0"/>
          <w:sz w:val="28"/>
          <w:szCs w:val="28"/>
        </w:rPr>
        <w:t>». А какие еще «самостоятельные» глаголы вы помните</w:t>
      </w:r>
      <w:r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C56915" w:rsidRPr="00C56915" w:rsidRDefault="00C56915" w:rsidP="00C5691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SB</w:t>
      </w:r>
      <w:r w:rsidRPr="00BF77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ex</w:t>
      </w:r>
      <w:r w:rsidRPr="00BF77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691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BF77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Pr="00C56915">
        <w:rPr>
          <w:rFonts w:ascii="Times New Roman" w:hAnsi="Times New Roman" w:cs="Times New Roman"/>
          <w:b w:val="0"/>
          <w:sz w:val="28"/>
          <w:szCs w:val="28"/>
        </w:rPr>
        <w:t>45.</w:t>
      </w:r>
    </w:p>
    <w:p w:rsidR="00C56915" w:rsidRPr="00431983" w:rsidRDefault="00C56915" w:rsidP="004E34ED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Let’s practice more. Complete the card. </w:t>
      </w:r>
    </w:p>
    <w:p w:rsidR="00431983" w:rsidRPr="00431983" w:rsidRDefault="00431983" w:rsidP="00431983">
      <w:pPr>
        <w:ind w:left="360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915C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950277" cy="4160036"/>
            <wp:effectExtent l="19050" t="0" r="0" b="0"/>
            <wp:docPr id="6" name="Рисунок 5" descr="C:\Users\2A6A~1\AppData\Local\Temp\Rar$DIa0.517\IMG_20190221_23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A6A~1\AppData\Local\Temp\Rar$DIa0.517\IMG_20190221_231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15" cy="416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83" w:rsidRPr="003C59CC" w:rsidRDefault="00431983" w:rsidP="004E34ED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3198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Now work in groups of two. </w:t>
      </w:r>
      <w:r w:rsidR="003C59CC">
        <w:rPr>
          <w:rFonts w:ascii="Times New Roman" w:hAnsi="Times New Roman" w:cs="Times New Roman"/>
          <w:b w:val="0"/>
          <w:sz w:val="28"/>
          <w:szCs w:val="28"/>
          <w:lang w:val="en-US"/>
        </w:rPr>
        <w:t>You have a clean map. Draw your own town and hide yourself somewhere. Write</w:t>
      </w:r>
      <w:r w:rsidR="003C59CC" w:rsidRPr="003C5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9CC">
        <w:rPr>
          <w:rFonts w:ascii="Times New Roman" w:hAnsi="Times New Roman" w:cs="Times New Roman"/>
          <w:b w:val="0"/>
          <w:sz w:val="28"/>
          <w:szCs w:val="28"/>
          <w:lang w:val="en-US"/>
        </w:rPr>
        <w:t>the</w:t>
      </w:r>
      <w:r w:rsidR="003C59CC" w:rsidRPr="003C5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9CC">
        <w:rPr>
          <w:rFonts w:ascii="Times New Roman" w:hAnsi="Times New Roman" w:cs="Times New Roman"/>
          <w:b w:val="0"/>
          <w:sz w:val="28"/>
          <w:szCs w:val="28"/>
          <w:lang w:val="en-US"/>
        </w:rPr>
        <w:t>instructions</w:t>
      </w:r>
      <w:r w:rsidR="003C59CC" w:rsidRPr="003C59CC">
        <w:rPr>
          <w:rFonts w:ascii="Times New Roman" w:hAnsi="Times New Roman" w:cs="Times New Roman"/>
          <w:b w:val="0"/>
          <w:sz w:val="28"/>
          <w:szCs w:val="28"/>
        </w:rPr>
        <w:t>. (</w:t>
      </w:r>
      <w:r w:rsidR="003C59CC">
        <w:rPr>
          <w:rFonts w:ascii="Times New Roman" w:hAnsi="Times New Roman" w:cs="Times New Roman"/>
          <w:b w:val="0"/>
          <w:sz w:val="28"/>
          <w:szCs w:val="28"/>
        </w:rPr>
        <w:t>нарисовать карту и написать инструкцию к ней).</w:t>
      </w:r>
    </w:p>
    <w:p w:rsidR="00C56915" w:rsidRPr="003C59CC" w:rsidRDefault="00C56915" w:rsidP="004E34ED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31983" w:rsidRDefault="00431983" w:rsidP="004E34ED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915CB" w:rsidRPr="003C59CC" w:rsidRDefault="00E915CB" w:rsidP="004E34ED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E34ED" w:rsidRPr="00431983" w:rsidRDefault="00B8206F" w:rsidP="004E34ED">
      <w:pPr>
        <w:pStyle w:val="a4"/>
        <w:numPr>
          <w:ilvl w:val="0"/>
          <w:numId w:val="2"/>
        </w:numPr>
        <w:ind w:left="1418" w:hanging="992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Рефлективно</w:t>
      </w:r>
      <w:proofErr w:type="spellEnd"/>
      <w:r w:rsidRPr="00431983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оценочный</w:t>
      </w:r>
    </w:p>
    <w:p w:rsidR="004E34ED" w:rsidRPr="00431983" w:rsidRDefault="00B8206F" w:rsidP="00B8206F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Рефлексия</w:t>
      </w:r>
      <w:r w:rsidR="00431983" w:rsidRPr="0043198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="00431983">
        <w:rPr>
          <w:rFonts w:ascii="Times New Roman" w:hAnsi="Times New Roman" w:cs="Times New Roman"/>
          <w:b w:val="0"/>
          <w:sz w:val="28"/>
          <w:szCs w:val="28"/>
          <w:lang w:val="en-US"/>
        </w:rPr>
        <w:t>To sum up the lesson, was anything difficult for you?</w:t>
      </w:r>
    </w:p>
    <w:p w:rsidR="00B8206F" w:rsidRDefault="00B8206F" w:rsidP="00B8206F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Домашнее</w:t>
      </w:r>
      <w:r w:rsidRPr="0043198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задание</w:t>
      </w:r>
    </w:p>
    <w:p w:rsidR="00B8206F" w:rsidRPr="00431983" w:rsidRDefault="00431983" w:rsidP="00B8206F">
      <w:pPr>
        <w:pStyle w:val="a4"/>
        <w:ind w:left="1800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="00B8206F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="00B8206F" w:rsidRPr="0043198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B8206F">
        <w:rPr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="00B8206F" w:rsidRPr="0043198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43, to make the way from the café to the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petshop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8206F" w:rsidRPr="004E34ED" w:rsidRDefault="00B8206F" w:rsidP="00B8206F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Выставление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отметок</w:t>
      </w:r>
      <w:r w:rsidR="00431983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="00431983">
        <w:rPr>
          <w:rFonts w:ascii="Times New Roman" w:hAnsi="Times New Roman" w:cs="Times New Roman"/>
          <w:b w:val="0"/>
          <w:sz w:val="28"/>
          <w:szCs w:val="28"/>
        </w:rPr>
        <w:t>подведение</w:t>
      </w:r>
      <w:proofErr w:type="gramEnd"/>
      <w:r w:rsidR="00431983">
        <w:rPr>
          <w:rFonts w:ascii="Times New Roman" w:hAnsi="Times New Roman" w:cs="Times New Roman"/>
          <w:b w:val="0"/>
          <w:sz w:val="28"/>
          <w:szCs w:val="28"/>
        </w:rPr>
        <w:t xml:space="preserve"> итогов.</w:t>
      </w:r>
    </w:p>
    <w:sectPr w:rsidR="00B8206F" w:rsidRPr="004E34ED" w:rsidSect="00A83AA4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019"/>
    <w:multiLevelType w:val="hybridMultilevel"/>
    <w:tmpl w:val="8BEA1168"/>
    <w:lvl w:ilvl="0" w:tplc="8D5C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14B0B"/>
    <w:multiLevelType w:val="hybridMultilevel"/>
    <w:tmpl w:val="2F428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44CED"/>
    <w:multiLevelType w:val="hybridMultilevel"/>
    <w:tmpl w:val="58205950"/>
    <w:lvl w:ilvl="0" w:tplc="D2DAB1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060E"/>
    <w:multiLevelType w:val="multilevel"/>
    <w:tmpl w:val="00F62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DB71B4"/>
    <w:multiLevelType w:val="multilevel"/>
    <w:tmpl w:val="00F62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64E2A"/>
    <w:multiLevelType w:val="multilevel"/>
    <w:tmpl w:val="CCBCCA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03A24"/>
    <w:multiLevelType w:val="multilevel"/>
    <w:tmpl w:val="8D5E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73D17"/>
    <w:multiLevelType w:val="hybridMultilevel"/>
    <w:tmpl w:val="ADC29FC8"/>
    <w:lvl w:ilvl="0" w:tplc="D9D41B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0A"/>
    <w:rsid w:val="00062530"/>
    <w:rsid w:val="0031293B"/>
    <w:rsid w:val="003344F3"/>
    <w:rsid w:val="003C59CC"/>
    <w:rsid w:val="00431983"/>
    <w:rsid w:val="0043597B"/>
    <w:rsid w:val="004E34ED"/>
    <w:rsid w:val="005F5813"/>
    <w:rsid w:val="006E040A"/>
    <w:rsid w:val="008C402C"/>
    <w:rsid w:val="009B6B63"/>
    <w:rsid w:val="00A20E17"/>
    <w:rsid w:val="00A83AA4"/>
    <w:rsid w:val="00B8206F"/>
    <w:rsid w:val="00B96CAC"/>
    <w:rsid w:val="00BE310B"/>
    <w:rsid w:val="00BF77F7"/>
    <w:rsid w:val="00C56915"/>
    <w:rsid w:val="00D44D62"/>
    <w:rsid w:val="00E605C7"/>
    <w:rsid w:val="00E90EE1"/>
    <w:rsid w:val="00E915CB"/>
    <w:rsid w:val="00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2775"/>
  <w15:docId w15:val="{223C47AB-D654-4E4A-83C0-B33280BD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037"/>
    <w:pPr>
      <w:autoSpaceDE w:val="0"/>
      <w:autoSpaceDN w:val="0"/>
      <w:adjustRightInd w:val="0"/>
      <w:spacing w:before="150" w:after="150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5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5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5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350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5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0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350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35037"/>
    <w:rPr>
      <w:rFonts w:asciiTheme="majorHAnsi" w:eastAsiaTheme="majorEastAsia" w:hAnsiTheme="majorHAnsi" w:cstheme="majorBidi"/>
      <w:i/>
      <w:iCs/>
      <w:color w:val="4F81BD" w:themeColor="accent1"/>
      <w:sz w:val="20"/>
      <w:szCs w:val="20"/>
    </w:rPr>
  </w:style>
  <w:style w:type="character" w:customStyle="1" w:styleId="Bodytext2">
    <w:name w:val="Body text (2)_"/>
    <w:basedOn w:val="a0"/>
    <w:link w:val="Bodytext20"/>
    <w:rsid w:val="006E0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6E04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E04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 w:bidi="ru-RU"/>
    </w:rPr>
  </w:style>
  <w:style w:type="character" w:customStyle="1" w:styleId="Bodytext3NotBold">
    <w:name w:val="Body text (3) + Not Bold"/>
    <w:basedOn w:val="Bodytext3"/>
    <w:rsid w:val="006E04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6E040A"/>
    <w:pPr>
      <w:widowControl w:val="0"/>
      <w:shd w:val="clear" w:color="auto" w:fill="FFFFFF"/>
      <w:autoSpaceDE/>
      <w:autoSpaceDN/>
      <w:adjustRightInd/>
      <w:spacing w:before="0" w:after="0" w:line="320" w:lineRule="exact"/>
      <w:jc w:val="left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Bodytext30">
    <w:name w:val="Body text (3)"/>
    <w:basedOn w:val="a"/>
    <w:link w:val="Bodytext3"/>
    <w:rsid w:val="006E040A"/>
    <w:pPr>
      <w:widowControl w:val="0"/>
      <w:shd w:val="clear" w:color="auto" w:fill="FFFFFF"/>
      <w:autoSpaceDE/>
      <w:autoSpaceDN/>
      <w:adjustRightInd/>
      <w:spacing w:before="0" w:after="0" w:line="320" w:lineRule="exact"/>
      <w:jc w:val="left"/>
    </w:pPr>
    <w:rPr>
      <w:rFonts w:ascii="Times New Roman" w:eastAsia="Times New Roman" w:hAnsi="Times New Roman" w:cs="Times New Roman"/>
      <w:color w:val="auto"/>
      <w:sz w:val="28"/>
      <w:szCs w:val="28"/>
      <w:lang w:eastAsia="ru-RU" w:bidi="ru-RU"/>
    </w:rPr>
  </w:style>
  <w:style w:type="paragraph" w:styleId="a4">
    <w:name w:val="List Paragraph"/>
    <w:basedOn w:val="a"/>
    <w:uiPriority w:val="34"/>
    <w:qFormat/>
    <w:rsid w:val="00B96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D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D62"/>
    <w:rPr>
      <w:rFonts w:ascii="Tahoma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Мацнева</cp:lastModifiedBy>
  <cp:revision>3</cp:revision>
  <cp:lastPrinted>2019-02-22T06:21:00Z</cp:lastPrinted>
  <dcterms:created xsi:type="dcterms:W3CDTF">2019-02-21T21:24:00Z</dcterms:created>
  <dcterms:modified xsi:type="dcterms:W3CDTF">2019-02-22T06:28:00Z</dcterms:modified>
</cp:coreProperties>
</file>