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C6EC8" w14:textId="77777777" w:rsidR="00DC035A" w:rsidRPr="004344E0" w:rsidRDefault="00DC035A" w:rsidP="00DC035A">
      <w:pPr>
        <w:widowControl w:val="0"/>
        <w:autoSpaceDE w:val="0"/>
        <w:adjustRightInd w:val="0"/>
        <w:spacing w:after="0" w:line="240" w:lineRule="auto"/>
        <w:ind w:right="-1"/>
        <w:jc w:val="right"/>
        <w:rPr>
          <w:rFonts w:ascii="Times New Roman" w:eastAsia="Calibri" w:hAnsi="Times New Roman" w:cs="Times New Roman"/>
          <w:caps/>
          <w:color w:val="000000" w:themeColor="text1"/>
          <w:sz w:val="30"/>
          <w:szCs w:val="30"/>
          <w:lang w:val="ru-RU" w:eastAsia="ru-RU"/>
        </w:rPr>
      </w:pPr>
      <w:r w:rsidRPr="004344E0">
        <w:rPr>
          <w:rFonts w:ascii="Times New Roman" w:eastAsia="Calibri" w:hAnsi="Times New Roman" w:cs="Times New Roman"/>
          <w:color w:val="000000" w:themeColor="text1"/>
          <w:sz w:val="30"/>
          <w:szCs w:val="30"/>
          <w:lang w:val="ru-RU" w:eastAsia="ru-RU"/>
        </w:rPr>
        <w:t>Приложение 11</w:t>
      </w:r>
    </w:p>
    <w:p w14:paraId="1DD8A6CF" w14:textId="77777777" w:rsidR="004344E0" w:rsidRPr="004344E0" w:rsidRDefault="004344E0" w:rsidP="004344E0">
      <w:pPr>
        <w:widowControl w:val="0"/>
        <w:autoSpaceDE w:val="0"/>
        <w:adjustRightInd w:val="0"/>
        <w:spacing w:after="0" w:line="240" w:lineRule="auto"/>
        <w:ind w:right="-284"/>
        <w:jc w:val="center"/>
        <w:rPr>
          <w:rFonts w:ascii="Times New Roman" w:eastAsia="Calibri" w:hAnsi="Times New Roman" w:cs="Times New Roman"/>
          <w:b/>
          <w:caps/>
          <w:color w:val="000000" w:themeColor="text1"/>
          <w:sz w:val="30"/>
          <w:szCs w:val="30"/>
          <w:lang w:val="ru-RU" w:eastAsia="ru-RU"/>
        </w:rPr>
      </w:pPr>
    </w:p>
    <w:p w14:paraId="1B841D15" w14:textId="77777777" w:rsidR="004344E0" w:rsidRPr="004344E0" w:rsidRDefault="004344E0" w:rsidP="004344E0">
      <w:pPr>
        <w:widowControl w:val="0"/>
        <w:autoSpaceDE w:val="0"/>
        <w:adjustRightInd w:val="0"/>
        <w:spacing w:after="0" w:line="240" w:lineRule="auto"/>
        <w:ind w:right="-284"/>
        <w:jc w:val="center"/>
        <w:rPr>
          <w:rFonts w:ascii="Times New Roman" w:eastAsia="Calibri" w:hAnsi="Times New Roman" w:cs="Times New Roman"/>
          <w:b/>
          <w:caps/>
          <w:color w:val="000000" w:themeColor="text1"/>
          <w:sz w:val="30"/>
          <w:szCs w:val="30"/>
          <w:lang w:val="ru-RU" w:eastAsia="ru-RU"/>
        </w:rPr>
      </w:pPr>
      <w:r w:rsidRPr="004344E0">
        <w:rPr>
          <w:rFonts w:ascii="Times New Roman" w:eastAsia="Calibri" w:hAnsi="Times New Roman" w:cs="Times New Roman"/>
          <w:b/>
          <w:caps/>
          <w:color w:val="000000" w:themeColor="text1"/>
          <w:sz w:val="30"/>
          <w:szCs w:val="30"/>
          <w:lang w:val="ru-RU" w:eastAsia="ru-RU"/>
        </w:rPr>
        <w:t>Особенности организации образоваТельного процесса при изучении учебного предмета</w:t>
      </w:r>
    </w:p>
    <w:p w14:paraId="365C65DA" w14:textId="77777777" w:rsidR="004344E0" w:rsidRPr="004344E0" w:rsidRDefault="004344E0" w:rsidP="004344E0">
      <w:pPr>
        <w:widowControl w:val="0"/>
        <w:autoSpaceDE w:val="0"/>
        <w:adjustRightInd w:val="0"/>
        <w:spacing w:after="0" w:line="240" w:lineRule="auto"/>
        <w:ind w:right="-284"/>
        <w:jc w:val="center"/>
        <w:rPr>
          <w:rFonts w:ascii="Times New Roman" w:eastAsia="Calibri" w:hAnsi="Times New Roman" w:cs="Times New Roman"/>
          <w:b/>
          <w:caps/>
          <w:color w:val="000000" w:themeColor="text1"/>
          <w:sz w:val="30"/>
          <w:szCs w:val="30"/>
          <w:lang w:val="ru-RU" w:eastAsia="ru-RU"/>
        </w:rPr>
      </w:pPr>
      <w:r w:rsidRPr="004344E0">
        <w:rPr>
          <w:rFonts w:ascii="Times New Roman" w:eastAsia="Calibri" w:hAnsi="Times New Roman" w:cs="Times New Roman"/>
          <w:b/>
          <w:caps/>
          <w:color w:val="000000" w:themeColor="text1"/>
          <w:sz w:val="30"/>
          <w:szCs w:val="30"/>
          <w:lang w:val="ru-RU" w:eastAsia="ru-RU"/>
        </w:rPr>
        <w:t>«БИОЛОГИЯ»</w:t>
      </w:r>
    </w:p>
    <w:p w14:paraId="11BC3104"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shd w:val="clear" w:color="auto" w:fill="FFFFFF"/>
          <w:lang w:val="ru-RU" w:eastAsia="ru-RU"/>
        </w:rPr>
      </w:pPr>
    </w:p>
    <w:p w14:paraId="7BB1319A" w14:textId="77777777" w:rsidR="004344E0" w:rsidRPr="004344E0" w:rsidRDefault="004344E0" w:rsidP="004344E0">
      <w:pPr>
        <w:widowControl w:val="0"/>
        <w:autoSpaceDE w:val="0"/>
        <w:adjustRightInd w:val="0"/>
        <w:spacing w:after="0" w:line="240" w:lineRule="auto"/>
        <w:ind w:right="-284" w:firstLine="709"/>
        <w:jc w:val="both"/>
        <w:rPr>
          <w:rFonts w:ascii="Times New Roman" w:eastAsia="Times New Roman" w:hAnsi="Times New Roman" w:cs="Times New Roman"/>
          <w:b/>
          <w:color w:val="000000" w:themeColor="text1"/>
          <w:sz w:val="30"/>
          <w:szCs w:val="30"/>
          <w:lang w:val="ru-RU" w:eastAsia="ru-RU"/>
        </w:rPr>
      </w:pPr>
      <w:r w:rsidRPr="004344E0">
        <w:rPr>
          <w:rFonts w:ascii="Times New Roman" w:eastAsia="Times New Roman" w:hAnsi="Times New Roman" w:cs="Times New Roman"/>
          <w:b/>
          <w:color w:val="000000" w:themeColor="text1"/>
          <w:sz w:val="30"/>
          <w:szCs w:val="30"/>
          <w:lang w:val="ru-RU" w:eastAsia="ru-RU"/>
        </w:rPr>
        <w:t xml:space="preserve">1. </w:t>
      </w:r>
      <w:r w:rsidRPr="004344E0">
        <w:rPr>
          <w:rFonts w:ascii="Times New Roman" w:eastAsia="Times New Roman" w:hAnsi="Times New Roman" w:cs="Times New Roman"/>
          <w:b/>
          <w:color w:val="000000" w:themeColor="text1"/>
          <w:sz w:val="30"/>
          <w:szCs w:val="30"/>
          <w:u w:val="single"/>
          <w:lang w:val="ru-RU" w:eastAsia="ru-RU"/>
        </w:rPr>
        <w:t>Учебные программы</w:t>
      </w:r>
    </w:p>
    <w:p w14:paraId="57C8E844" w14:textId="7BC296F4" w:rsidR="004344E0" w:rsidRPr="004344E0" w:rsidRDefault="004344E0" w:rsidP="004344E0">
      <w:pPr>
        <w:widowControl w:val="0"/>
        <w:autoSpaceDE w:val="0"/>
        <w:adjustRightInd w:val="0"/>
        <w:spacing w:after="0" w:line="240" w:lineRule="auto"/>
        <w:ind w:right="-1" w:firstLine="709"/>
        <w:jc w:val="both"/>
        <w:rPr>
          <w:rFonts w:ascii="Times New Roman" w:eastAsia="Times New Roman" w:hAnsi="Times New Roman" w:cs="Times New Roman"/>
          <w:b/>
          <w:bCs/>
          <w:caps/>
          <w:color w:val="000000" w:themeColor="text1"/>
          <w:sz w:val="30"/>
          <w:szCs w:val="30"/>
          <w:lang w:val="ru-RU" w:eastAsia="ru-RU"/>
        </w:rPr>
      </w:pPr>
      <w:r w:rsidRPr="004344E0">
        <w:rPr>
          <w:rFonts w:ascii="Times New Roman" w:eastAsia="Times New Roman" w:hAnsi="Times New Roman" w:cs="Times New Roman"/>
          <w:color w:val="000000" w:themeColor="text1"/>
          <w:sz w:val="30"/>
          <w:szCs w:val="30"/>
          <w:lang w:val="ru-RU" w:eastAsia="ru-RU"/>
        </w:rPr>
        <w:t>В 202</w:t>
      </w:r>
      <w:r w:rsidR="00B65BC1">
        <w:rPr>
          <w:rFonts w:ascii="Times New Roman" w:eastAsia="Times New Roman" w:hAnsi="Times New Roman" w:cs="Times New Roman"/>
          <w:color w:val="000000" w:themeColor="text1"/>
          <w:sz w:val="30"/>
          <w:szCs w:val="30"/>
          <w:lang w:val="ru-RU" w:eastAsia="ru-RU"/>
        </w:rPr>
        <w:t>2</w:t>
      </w:r>
      <w:r w:rsidRPr="004344E0">
        <w:rPr>
          <w:rFonts w:ascii="Times New Roman" w:eastAsia="Times New Roman" w:hAnsi="Times New Roman" w:cs="Times New Roman"/>
          <w:color w:val="000000" w:themeColor="text1"/>
          <w:sz w:val="30"/>
          <w:szCs w:val="30"/>
          <w:lang w:val="ru-RU" w:eastAsia="ru-RU"/>
        </w:rPr>
        <w:t>/202</w:t>
      </w:r>
      <w:r w:rsidR="00B65BC1">
        <w:rPr>
          <w:rFonts w:ascii="Times New Roman" w:eastAsia="Times New Roman" w:hAnsi="Times New Roman" w:cs="Times New Roman"/>
          <w:color w:val="000000" w:themeColor="text1"/>
          <w:sz w:val="30"/>
          <w:szCs w:val="30"/>
          <w:lang w:val="ru-RU" w:eastAsia="ru-RU"/>
        </w:rPr>
        <w:t>3</w:t>
      </w:r>
      <w:r w:rsidRPr="004344E0">
        <w:rPr>
          <w:rFonts w:ascii="Times New Roman" w:eastAsia="Times New Roman" w:hAnsi="Times New Roman" w:cs="Times New Roman"/>
          <w:color w:val="000000" w:themeColor="text1"/>
          <w:sz w:val="30"/>
          <w:szCs w:val="30"/>
          <w:lang w:val="ru-RU" w:eastAsia="ru-RU"/>
        </w:rPr>
        <w:t xml:space="preserve"> учебном году используются следующие учебные программы:</w:t>
      </w:r>
    </w:p>
    <w:tbl>
      <w:tblPr>
        <w:tblStyle w:val="7"/>
        <w:tblpPr w:leftFromText="180" w:rightFromText="180" w:vertAnchor="text" w:horzAnchor="margin" w:tblpXSpec="center" w:tblpY="264"/>
        <w:tblW w:w="9523" w:type="dxa"/>
        <w:tblLayout w:type="fixed"/>
        <w:tblLook w:val="04A0" w:firstRow="1" w:lastRow="0" w:firstColumn="1" w:lastColumn="0" w:noHBand="0" w:noVBand="1"/>
      </w:tblPr>
      <w:tblGrid>
        <w:gridCol w:w="1694"/>
        <w:gridCol w:w="965"/>
        <w:gridCol w:w="965"/>
        <w:gridCol w:w="965"/>
        <w:gridCol w:w="966"/>
        <w:gridCol w:w="992"/>
        <w:gridCol w:w="992"/>
        <w:gridCol w:w="992"/>
        <w:gridCol w:w="992"/>
      </w:tblGrid>
      <w:tr w:rsidR="004344E0" w:rsidRPr="004344E0" w14:paraId="22270E0A" w14:textId="77777777" w:rsidTr="00597135">
        <w:tc>
          <w:tcPr>
            <w:tcW w:w="1694" w:type="dxa"/>
            <w:vMerge w:val="restart"/>
            <w:vAlign w:val="center"/>
          </w:tcPr>
          <w:p w14:paraId="51835457" w14:textId="77777777" w:rsidR="004344E0" w:rsidRPr="004344E0" w:rsidRDefault="004344E0" w:rsidP="004344E0">
            <w:pPr>
              <w:widowControl w:val="0"/>
              <w:autoSpaceDE w:val="0"/>
              <w:adjustRightInd w:val="0"/>
              <w:jc w:val="center"/>
              <w:rPr>
                <w:rFonts w:ascii="Times New Roman" w:eastAsia="Times New Roman" w:hAnsi="Times New Roman" w:cs="Times New Roman"/>
                <w:color w:val="000000" w:themeColor="text1"/>
                <w:sz w:val="30"/>
                <w:szCs w:val="30"/>
                <w:lang w:eastAsia="ru-RU"/>
              </w:rPr>
            </w:pPr>
            <w:r w:rsidRPr="004344E0">
              <w:rPr>
                <w:rFonts w:ascii="Times New Roman" w:eastAsia="Times New Roman" w:hAnsi="Times New Roman" w:cs="Times New Roman"/>
                <w:color w:val="000000" w:themeColor="text1"/>
                <w:sz w:val="30"/>
                <w:szCs w:val="30"/>
                <w:lang w:eastAsia="ru-RU"/>
              </w:rPr>
              <w:t>Класс</w:t>
            </w:r>
          </w:p>
        </w:tc>
        <w:tc>
          <w:tcPr>
            <w:tcW w:w="965" w:type="dxa"/>
            <w:vMerge w:val="restart"/>
            <w:vAlign w:val="center"/>
          </w:tcPr>
          <w:p w14:paraId="36476D11" w14:textId="77777777" w:rsidR="004344E0" w:rsidRPr="004344E0" w:rsidRDefault="004344E0" w:rsidP="004344E0">
            <w:pPr>
              <w:widowControl w:val="0"/>
              <w:autoSpaceDE w:val="0"/>
              <w:adjustRightInd w:val="0"/>
              <w:jc w:val="center"/>
              <w:rPr>
                <w:rFonts w:ascii="Times New Roman" w:eastAsia="Times New Roman" w:hAnsi="Times New Roman" w:cs="Times New Roman"/>
                <w:color w:val="000000" w:themeColor="text1"/>
                <w:sz w:val="30"/>
                <w:szCs w:val="30"/>
                <w:lang w:val="en-US" w:eastAsia="ru-RU"/>
              </w:rPr>
            </w:pPr>
            <w:r w:rsidRPr="004344E0">
              <w:rPr>
                <w:rFonts w:ascii="Times New Roman" w:eastAsia="Times New Roman" w:hAnsi="Times New Roman" w:cs="Times New Roman"/>
                <w:color w:val="000000" w:themeColor="text1"/>
                <w:sz w:val="30"/>
                <w:szCs w:val="30"/>
                <w:lang w:val="en-US" w:eastAsia="ru-RU"/>
              </w:rPr>
              <w:t>VI</w:t>
            </w:r>
          </w:p>
        </w:tc>
        <w:tc>
          <w:tcPr>
            <w:tcW w:w="965" w:type="dxa"/>
            <w:vMerge w:val="restart"/>
            <w:vAlign w:val="center"/>
          </w:tcPr>
          <w:p w14:paraId="6D2FE862" w14:textId="77777777" w:rsidR="004344E0" w:rsidRPr="004344E0" w:rsidRDefault="004344E0" w:rsidP="004344E0">
            <w:pPr>
              <w:widowControl w:val="0"/>
              <w:autoSpaceDE w:val="0"/>
              <w:adjustRightInd w:val="0"/>
              <w:jc w:val="center"/>
              <w:rPr>
                <w:rFonts w:ascii="Times New Roman" w:eastAsia="Times New Roman" w:hAnsi="Times New Roman" w:cs="Times New Roman"/>
                <w:color w:val="000000" w:themeColor="text1"/>
                <w:sz w:val="30"/>
                <w:szCs w:val="30"/>
                <w:lang w:val="en-US" w:eastAsia="ru-RU"/>
              </w:rPr>
            </w:pPr>
            <w:r w:rsidRPr="004344E0">
              <w:rPr>
                <w:rFonts w:ascii="Times New Roman" w:eastAsia="Times New Roman" w:hAnsi="Times New Roman" w:cs="Times New Roman"/>
                <w:color w:val="000000" w:themeColor="text1"/>
                <w:sz w:val="30"/>
                <w:szCs w:val="30"/>
                <w:lang w:val="en-US" w:eastAsia="ru-RU"/>
              </w:rPr>
              <w:t>VII</w:t>
            </w:r>
          </w:p>
        </w:tc>
        <w:tc>
          <w:tcPr>
            <w:tcW w:w="965" w:type="dxa"/>
            <w:vMerge w:val="restart"/>
            <w:vAlign w:val="center"/>
          </w:tcPr>
          <w:p w14:paraId="61F2F52E" w14:textId="77777777" w:rsidR="004344E0" w:rsidRPr="004344E0" w:rsidRDefault="004344E0" w:rsidP="004344E0">
            <w:pPr>
              <w:widowControl w:val="0"/>
              <w:autoSpaceDE w:val="0"/>
              <w:adjustRightInd w:val="0"/>
              <w:jc w:val="center"/>
              <w:rPr>
                <w:rFonts w:ascii="Times New Roman" w:eastAsia="Times New Roman" w:hAnsi="Times New Roman" w:cs="Times New Roman"/>
                <w:color w:val="000000" w:themeColor="text1"/>
                <w:sz w:val="30"/>
                <w:szCs w:val="30"/>
                <w:lang w:val="en-US" w:eastAsia="ru-RU"/>
              </w:rPr>
            </w:pPr>
            <w:r w:rsidRPr="004344E0">
              <w:rPr>
                <w:rFonts w:ascii="Times New Roman" w:eastAsia="Times New Roman" w:hAnsi="Times New Roman" w:cs="Times New Roman"/>
                <w:color w:val="000000" w:themeColor="text1"/>
                <w:sz w:val="30"/>
                <w:szCs w:val="30"/>
                <w:lang w:val="en-US" w:eastAsia="ru-RU"/>
              </w:rPr>
              <w:t>VIII</w:t>
            </w:r>
          </w:p>
        </w:tc>
        <w:tc>
          <w:tcPr>
            <w:tcW w:w="966" w:type="dxa"/>
            <w:vMerge w:val="restart"/>
            <w:vAlign w:val="center"/>
          </w:tcPr>
          <w:p w14:paraId="40B4D009" w14:textId="77777777" w:rsidR="004344E0" w:rsidRPr="004344E0" w:rsidRDefault="004344E0" w:rsidP="004344E0">
            <w:pPr>
              <w:widowControl w:val="0"/>
              <w:autoSpaceDE w:val="0"/>
              <w:adjustRightInd w:val="0"/>
              <w:jc w:val="center"/>
              <w:rPr>
                <w:rFonts w:ascii="Times New Roman" w:eastAsia="Times New Roman" w:hAnsi="Times New Roman" w:cs="Times New Roman"/>
                <w:color w:val="000000" w:themeColor="text1"/>
                <w:sz w:val="30"/>
                <w:szCs w:val="30"/>
                <w:lang w:val="en-US" w:eastAsia="ru-RU"/>
              </w:rPr>
            </w:pPr>
            <w:r w:rsidRPr="004344E0">
              <w:rPr>
                <w:rFonts w:ascii="Times New Roman" w:eastAsia="Times New Roman" w:hAnsi="Times New Roman" w:cs="Times New Roman"/>
                <w:color w:val="000000" w:themeColor="text1"/>
                <w:sz w:val="30"/>
                <w:szCs w:val="30"/>
                <w:lang w:val="en-US" w:eastAsia="ru-RU"/>
              </w:rPr>
              <w:t>IX</w:t>
            </w:r>
          </w:p>
        </w:tc>
        <w:tc>
          <w:tcPr>
            <w:tcW w:w="1984" w:type="dxa"/>
            <w:gridSpan w:val="2"/>
          </w:tcPr>
          <w:p w14:paraId="739DB971" w14:textId="77777777" w:rsidR="004344E0" w:rsidRPr="004344E0" w:rsidRDefault="004344E0" w:rsidP="004344E0">
            <w:pPr>
              <w:widowControl w:val="0"/>
              <w:autoSpaceDE w:val="0"/>
              <w:adjustRightInd w:val="0"/>
              <w:ind w:firstLine="115"/>
              <w:jc w:val="center"/>
              <w:rPr>
                <w:rFonts w:ascii="Times New Roman" w:eastAsia="Times New Roman" w:hAnsi="Times New Roman" w:cs="Times New Roman"/>
                <w:color w:val="000000" w:themeColor="text1"/>
                <w:sz w:val="30"/>
                <w:szCs w:val="30"/>
                <w:lang w:eastAsia="ru-RU"/>
              </w:rPr>
            </w:pPr>
            <w:r w:rsidRPr="004344E0">
              <w:rPr>
                <w:rFonts w:ascii="Times New Roman" w:eastAsia="Times New Roman" w:hAnsi="Times New Roman" w:cs="Times New Roman"/>
                <w:color w:val="000000" w:themeColor="text1"/>
                <w:sz w:val="30"/>
                <w:szCs w:val="30"/>
                <w:lang w:eastAsia="ru-RU"/>
              </w:rPr>
              <w:t>Х</w:t>
            </w:r>
          </w:p>
        </w:tc>
        <w:tc>
          <w:tcPr>
            <w:tcW w:w="1984" w:type="dxa"/>
            <w:gridSpan w:val="2"/>
          </w:tcPr>
          <w:p w14:paraId="04E00B88" w14:textId="77777777" w:rsidR="004344E0" w:rsidRPr="004344E0" w:rsidRDefault="004344E0" w:rsidP="004344E0">
            <w:pPr>
              <w:widowControl w:val="0"/>
              <w:autoSpaceDE w:val="0"/>
              <w:adjustRightInd w:val="0"/>
              <w:ind w:firstLine="115"/>
              <w:jc w:val="center"/>
              <w:rPr>
                <w:rFonts w:ascii="Times New Roman" w:eastAsia="Times New Roman" w:hAnsi="Times New Roman" w:cs="Times New Roman"/>
                <w:color w:val="000000" w:themeColor="text1"/>
                <w:sz w:val="30"/>
                <w:szCs w:val="30"/>
                <w:lang w:val="en-US" w:eastAsia="ru-RU"/>
              </w:rPr>
            </w:pPr>
            <w:r w:rsidRPr="004344E0">
              <w:rPr>
                <w:rFonts w:ascii="Times New Roman" w:eastAsia="Times New Roman" w:hAnsi="Times New Roman" w:cs="Times New Roman"/>
                <w:color w:val="000000" w:themeColor="text1"/>
                <w:sz w:val="30"/>
                <w:szCs w:val="30"/>
                <w:lang w:val="en-US" w:eastAsia="ru-RU"/>
              </w:rPr>
              <w:t>XI</w:t>
            </w:r>
          </w:p>
        </w:tc>
      </w:tr>
      <w:tr w:rsidR="004344E0" w:rsidRPr="004344E0" w14:paraId="53F72069" w14:textId="77777777" w:rsidTr="00597135">
        <w:tc>
          <w:tcPr>
            <w:tcW w:w="1694" w:type="dxa"/>
            <w:vMerge/>
          </w:tcPr>
          <w:p w14:paraId="4F5260DC" w14:textId="77777777" w:rsidR="004344E0" w:rsidRPr="004344E0" w:rsidRDefault="004344E0" w:rsidP="004344E0">
            <w:pPr>
              <w:widowControl w:val="0"/>
              <w:autoSpaceDE w:val="0"/>
              <w:adjustRightInd w:val="0"/>
              <w:ind w:firstLine="709"/>
              <w:jc w:val="both"/>
              <w:rPr>
                <w:rFonts w:ascii="Times New Roman" w:eastAsia="Times New Roman" w:hAnsi="Times New Roman" w:cs="Times New Roman"/>
                <w:color w:val="000000" w:themeColor="text1"/>
                <w:sz w:val="30"/>
                <w:szCs w:val="30"/>
                <w:lang w:eastAsia="ru-RU"/>
              </w:rPr>
            </w:pPr>
          </w:p>
        </w:tc>
        <w:tc>
          <w:tcPr>
            <w:tcW w:w="965" w:type="dxa"/>
            <w:vMerge/>
          </w:tcPr>
          <w:p w14:paraId="265ABFD9" w14:textId="77777777" w:rsidR="004344E0" w:rsidRPr="004344E0" w:rsidRDefault="004344E0" w:rsidP="004344E0">
            <w:pPr>
              <w:widowControl w:val="0"/>
              <w:autoSpaceDE w:val="0"/>
              <w:adjustRightInd w:val="0"/>
              <w:ind w:firstLine="709"/>
              <w:jc w:val="center"/>
              <w:rPr>
                <w:rFonts w:ascii="Times New Roman" w:eastAsia="Times New Roman" w:hAnsi="Times New Roman" w:cs="Times New Roman"/>
                <w:color w:val="000000" w:themeColor="text1"/>
                <w:sz w:val="30"/>
                <w:szCs w:val="30"/>
                <w:lang w:val="en-US" w:eastAsia="ru-RU"/>
              </w:rPr>
            </w:pPr>
          </w:p>
        </w:tc>
        <w:tc>
          <w:tcPr>
            <w:tcW w:w="965" w:type="dxa"/>
            <w:vMerge/>
          </w:tcPr>
          <w:p w14:paraId="027EBF34" w14:textId="77777777" w:rsidR="004344E0" w:rsidRPr="004344E0" w:rsidRDefault="004344E0" w:rsidP="004344E0">
            <w:pPr>
              <w:widowControl w:val="0"/>
              <w:autoSpaceDE w:val="0"/>
              <w:adjustRightInd w:val="0"/>
              <w:ind w:firstLine="709"/>
              <w:jc w:val="center"/>
              <w:rPr>
                <w:rFonts w:ascii="Times New Roman" w:eastAsia="Times New Roman" w:hAnsi="Times New Roman" w:cs="Times New Roman"/>
                <w:color w:val="000000" w:themeColor="text1"/>
                <w:sz w:val="30"/>
                <w:szCs w:val="30"/>
                <w:lang w:val="en-US" w:eastAsia="ru-RU"/>
              </w:rPr>
            </w:pPr>
          </w:p>
        </w:tc>
        <w:tc>
          <w:tcPr>
            <w:tcW w:w="965" w:type="dxa"/>
            <w:vMerge/>
          </w:tcPr>
          <w:p w14:paraId="5379D96C" w14:textId="77777777" w:rsidR="004344E0" w:rsidRPr="004344E0" w:rsidRDefault="004344E0" w:rsidP="004344E0">
            <w:pPr>
              <w:widowControl w:val="0"/>
              <w:autoSpaceDE w:val="0"/>
              <w:adjustRightInd w:val="0"/>
              <w:ind w:firstLine="709"/>
              <w:jc w:val="center"/>
              <w:rPr>
                <w:rFonts w:ascii="Times New Roman" w:eastAsia="Times New Roman" w:hAnsi="Times New Roman" w:cs="Times New Roman"/>
                <w:color w:val="000000" w:themeColor="text1"/>
                <w:sz w:val="30"/>
                <w:szCs w:val="30"/>
                <w:lang w:val="en-US" w:eastAsia="ru-RU"/>
              </w:rPr>
            </w:pPr>
          </w:p>
        </w:tc>
        <w:tc>
          <w:tcPr>
            <w:tcW w:w="966" w:type="dxa"/>
            <w:vMerge/>
          </w:tcPr>
          <w:p w14:paraId="0496F289" w14:textId="77777777" w:rsidR="004344E0" w:rsidRPr="004344E0" w:rsidRDefault="004344E0" w:rsidP="004344E0">
            <w:pPr>
              <w:widowControl w:val="0"/>
              <w:autoSpaceDE w:val="0"/>
              <w:adjustRightInd w:val="0"/>
              <w:ind w:firstLine="709"/>
              <w:jc w:val="center"/>
              <w:rPr>
                <w:rFonts w:ascii="Times New Roman" w:eastAsia="Times New Roman" w:hAnsi="Times New Roman" w:cs="Times New Roman"/>
                <w:color w:val="000000" w:themeColor="text1"/>
                <w:sz w:val="30"/>
                <w:szCs w:val="30"/>
                <w:lang w:val="en-US" w:eastAsia="ru-RU"/>
              </w:rPr>
            </w:pPr>
          </w:p>
        </w:tc>
        <w:tc>
          <w:tcPr>
            <w:tcW w:w="992" w:type="dxa"/>
          </w:tcPr>
          <w:p w14:paraId="2DE32446" w14:textId="77777777" w:rsidR="004344E0" w:rsidRPr="004344E0" w:rsidRDefault="004344E0" w:rsidP="004344E0">
            <w:pPr>
              <w:widowControl w:val="0"/>
              <w:autoSpaceDE w:val="0"/>
              <w:adjustRightInd w:val="0"/>
              <w:jc w:val="center"/>
              <w:rPr>
                <w:rFonts w:ascii="Times New Roman" w:eastAsia="Times New Roman" w:hAnsi="Times New Roman" w:cs="Times New Roman"/>
                <w:color w:val="000000" w:themeColor="text1"/>
                <w:sz w:val="24"/>
                <w:szCs w:val="24"/>
                <w:lang w:eastAsia="ru-RU"/>
              </w:rPr>
            </w:pPr>
            <w:r w:rsidRPr="004344E0">
              <w:rPr>
                <w:rFonts w:ascii="Times New Roman" w:eastAsia="Times New Roman" w:hAnsi="Times New Roman" w:cs="Times New Roman"/>
                <w:color w:val="000000" w:themeColor="text1"/>
                <w:sz w:val="24"/>
                <w:szCs w:val="24"/>
                <w:lang w:eastAsia="ru-RU"/>
              </w:rPr>
              <w:t xml:space="preserve">базов. </w:t>
            </w:r>
            <w:proofErr w:type="spellStart"/>
            <w:r w:rsidRPr="004344E0">
              <w:rPr>
                <w:rFonts w:ascii="Times New Roman" w:eastAsia="Times New Roman" w:hAnsi="Times New Roman" w:cs="Times New Roman"/>
                <w:color w:val="000000" w:themeColor="text1"/>
                <w:sz w:val="24"/>
                <w:szCs w:val="24"/>
                <w:lang w:eastAsia="ru-RU"/>
              </w:rPr>
              <w:t>уров</w:t>
            </w:r>
            <w:proofErr w:type="spellEnd"/>
            <w:r w:rsidRPr="004344E0">
              <w:rPr>
                <w:rFonts w:ascii="Times New Roman" w:eastAsia="Times New Roman" w:hAnsi="Times New Roman" w:cs="Times New Roman"/>
                <w:color w:val="000000" w:themeColor="text1"/>
                <w:sz w:val="24"/>
                <w:szCs w:val="24"/>
                <w:lang w:eastAsia="ru-RU"/>
              </w:rPr>
              <w:t>.</w:t>
            </w:r>
          </w:p>
        </w:tc>
        <w:tc>
          <w:tcPr>
            <w:tcW w:w="992" w:type="dxa"/>
          </w:tcPr>
          <w:p w14:paraId="7DF3553D" w14:textId="77777777" w:rsidR="004344E0" w:rsidRPr="004344E0" w:rsidRDefault="004344E0" w:rsidP="004344E0">
            <w:pPr>
              <w:widowControl w:val="0"/>
              <w:autoSpaceDE w:val="0"/>
              <w:adjustRightInd w:val="0"/>
              <w:jc w:val="center"/>
              <w:rPr>
                <w:rFonts w:ascii="Times New Roman" w:eastAsia="Times New Roman" w:hAnsi="Times New Roman" w:cs="Times New Roman"/>
                <w:color w:val="000000" w:themeColor="text1"/>
                <w:sz w:val="24"/>
                <w:szCs w:val="24"/>
                <w:lang w:eastAsia="ru-RU"/>
              </w:rPr>
            </w:pPr>
            <w:proofErr w:type="spellStart"/>
            <w:r w:rsidRPr="004344E0">
              <w:rPr>
                <w:rFonts w:ascii="Times New Roman" w:eastAsia="Times New Roman" w:hAnsi="Times New Roman" w:cs="Times New Roman"/>
                <w:color w:val="000000" w:themeColor="text1"/>
                <w:sz w:val="24"/>
                <w:szCs w:val="24"/>
                <w:lang w:eastAsia="ru-RU"/>
              </w:rPr>
              <w:t>повыш</w:t>
            </w:r>
            <w:proofErr w:type="spellEnd"/>
            <w:r w:rsidRPr="004344E0">
              <w:rPr>
                <w:rFonts w:ascii="Times New Roman" w:eastAsia="Times New Roman" w:hAnsi="Times New Roman" w:cs="Times New Roman"/>
                <w:color w:val="000000" w:themeColor="text1"/>
                <w:sz w:val="24"/>
                <w:szCs w:val="24"/>
                <w:lang w:eastAsia="ru-RU"/>
              </w:rPr>
              <w:t xml:space="preserve">. </w:t>
            </w:r>
            <w:proofErr w:type="spellStart"/>
            <w:r w:rsidRPr="004344E0">
              <w:rPr>
                <w:rFonts w:ascii="Times New Roman" w:eastAsia="Times New Roman" w:hAnsi="Times New Roman" w:cs="Times New Roman"/>
                <w:color w:val="000000" w:themeColor="text1"/>
                <w:sz w:val="24"/>
                <w:szCs w:val="24"/>
                <w:lang w:eastAsia="ru-RU"/>
              </w:rPr>
              <w:t>уров</w:t>
            </w:r>
            <w:proofErr w:type="spellEnd"/>
            <w:r w:rsidRPr="004344E0">
              <w:rPr>
                <w:rFonts w:ascii="Times New Roman" w:eastAsia="Times New Roman" w:hAnsi="Times New Roman" w:cs="Times New Roman"/>
                <w:color w:val="000000" w:themeColor="text1"/>
                <w:sz w:val="24"/>
                <w:szCs w:val="24"/>
                <w:lang w:eastAsia="ru-RU"/>
              </w:rPr>
              <w:t>.</w:t>
            </w:r>
          </w:p>
        </w:tc>
        <w:tc>
          <w:tcPr>
            <w:tcW w:w="992" w:type="dxa"/>
          </w:tcPr>
          <w:p w14:paraId="7B19EDC2" w14:textId="77777777" w:rsidR="004344E0" w:rsidRPr="004344E0" w:rsidRDefault="004344E0" w:rsidP="004344E0">
            <w:pPr>
              <w:widowControl w:val="0"/>
              <w:autoSpaceDE w:val="0"/>
              <w:adjustRightInd w:val="0"/>
              <w:jc w:val="center"/>
              <w:rPr>
                <w:rFonts w:ascii="Times New Roman" w:eastAsia="Times New Roman" w:hAnsi="Times New Roman" w:cs="Times New Roman"/>
                <w:color w:val="000000" w:themeColor="text1"/>
                <w:sz w:val="24"/>
                <w:szCs w:val="24"/>
                <w:lang w:eastAsia="ru-RU"/>
              </w:rPr>
            </w:pPr>
            <w:r w:rsidRPr="004344E0">
              <w:rPr>
                <w:rFonts w:ascii="Times New Roman" w:eastAsia="Times New Roman" w:hAnsi="Times New Roman" w:cs="Times New Roman"/>
                <w:color w:val="000000" w:themeColor="text1"/>
                <w:sz w:val="24"/>
                <w:szCs w:val="24"/>
                <w:lang w:eastAsia="ru-RU"/>
              </w:rPr>
              <w:t xml:space="preserve">базов. </w:t>
            </w:r>
            <w:proofErr w:type="spellStart"/>
            <w:r w:rsidRPr="004344E0">
              <w:rPr>
                <w:rFonts w:ascii="Times New Roman" w:eastAsia="Times New Roman" w:hAnsi="Times New Roman" w:cs="Times New Roman"/>
                <w:color w:val="000000" w:themeColor="text1"/>
                <w:sz w:val="24"/>
                <w:szCs w:val="24"/>
                <w:lang w:eastAsia="ru-RU"/>
              </w:rPr>
              <w:t>уров</w:t>
            </w:r>
            <w:proofErr w:type="spellEnd"/>
            <w:r w:rsidRPr="004344E0">
              <w:rPr>
                <w:rFonts w:ascii="Times New Roman" w:eastAsia="Times New Roman" w:hAnsi="Times New Roman" w:cs="Times New Roman"/>
                <w:color w:val="000000" w:themeColor="text1"/>
                <w:sz w:val="24"/>
                <w:szCs w:val="24"/>
                <w:lang w:eastAsia="ru-RU"/>
              </w:rPr>
              <w:t>.</w:t>
            </w:r>
          </w:p>
        </w:tc>
        <w:tc>
          <w:tcPr>
            <w:tcW w:w="992" w:type="dxa"/>
          </w:tcPr>
          <w:p w14:paraId="2CC31B32" w14:textId="77777777" w:rsidR="004344E0" w:rsidRPr="004344E0" w:rsidRDefault="004344E0" w:rsidP="004344E0">
            <w:pPr>
              <w:widowControl w:val="0"/>
              <w:autoSpaceDE w:val="0"/>
              <w:adjustRightInd w:val="0"/>
              <w:jc w:val="center"/>
              <w:rPr>
                <w:rFonts w:ascii="Times New Roman" w:eastAsia="Times New Roman" w:hAnsi="Times New Roman" w:cs="Times New Roman"/>
                <w:color w:val="000000" w:themeColor="text1"/>
                <w:sz w:val="24"/>
                <w:szCs w:val="24"/>
                <w:lang w:eastAsia="ru-RU"/>
              </w:rPr>
            </w:pPr>
            <w:proofErr w:type="spellStart"/>
            <w:r w:rsidRPr="004344E0">
              <w:rPr>
                <w:rFonts w:ascii="Times New Roman" w:eastAsia="Times New Roman" w:hAnsi="Times New Roman" w:cs="Times New Roman"/>
                <w:color w:val="000000" w:themeColor="text1"/>
                <w:sz w:val="24"/>
                <w:szCs w:val="24"/>
                <w:lang w:eastAsia="ru-RU"/>
              </w:rPr>
              <w:t>повыш</w:t>
            </w:r>
            <w:proofErr w:type="spellEnd"/>
            <w:r w:rsidRPr="004344E0">
              <w:rPr>
                <w:rFonts w:ascii="Times New Roman" w:eastAsia="Times New Roman" w:hAnsi="Times New Roman" w:cs="Times New Roman"/>
                <w:color w:val="000000" w:themeColor="text1"/>
                <w:sz w:val="24"/>
                <w:szCs w:val="24"/>
                <w:lang w:eastAsia="ru-RU"/>
              </w:rPr>
              <w:t xml:space="preserve">. </w:t>
            </w:r>
            <w:proofErr w:type="spellStart"/>
            <w:r w:rsidRPr="004344E0">
              <w:rPr>
                <w:rFonts w:ascii="Times New Roman" w:eastAsia="Times New Roman" w:hAnsi="Times New Roman" w:cs="Times New Roman"/>
                <w:color w:val="000000" w:themeColor="text1"/>
                <w:sz w:val="24"/>
                <w:szCs w:val="24"/>
                <w:lang w:eastAsia="ru-RU"/>
              </w:rPr>
              <w:t>уров</w:t>
            </w:r>
            <w:proofErr w:type="spellEnd"/>
            <w:r w:rsidRPr="004344E0">
              <w:rPr>
                <w:rFonts w:ascii="Times New Roman" w:eastAsia="Times New Roman" w:hAnsi="Times New Roman" w:cs="Times New Roman"/>
                <w:color w:val="000000" w:themeColor="text1"/>
                <w:sz w:val="24"/>
                <w:szCs w:val="24"/>
                <w:lang w:eastAsia="ru-RU"/>
              </w:rPr>
              <w:t>.</w:t>
            </w:r>
          </w:p>
        </w:tc>
      </w:tr>
      <w:tr w:rsidR="004344E0" w:rsidRPr="004344E0" w14:paraId="3E8C5ECD" w14:textId="77777777" w:rsidTr="00597135">
        <w:tc>
          <w:tcPr>
            <w:tcW w:w="1694" w:type="dxa"/>
          </w:tcPr>
          <w:p w14:paraId="4AA32E6A" w14:textId="77777777" w:rsidR="004344E0" w:rsidRPr="004344E0" w:rsidRDefault="004344E0" w:rsidP="004344E0">
            <w:pPr>
              <w:widowControl w:val="0"/>
              <w:autoSpaceDE w:val="0"/>
              <w:adjustRightInd w:val="0"/>
              <w:jc w:val="both"/>
              <w:rPr>
                <w:rFonts w:ascii="Times New Roman" w:eastAsia="Times New Roman" w:hAnsi="Times New Roman" w:cs="Times New Roman"/>
                <w:color w:val="000000" w:themeColor="text1"/>
                <w:sz w:val="26"/>
                <w:szCs w:val="26"/>
                <w:lang w:eastAsia="ru-RU"/>
              </w:rPr>
            </w:pPr>
            <w:r w:rsidRPr="004344E0">
              <w:rPr>
                <w:rFonts w:ascii="Times New Roman" w:eastAsia="Times New Roman" w:hAnsi="Times New Roman" w:cs="Times New Roman"/>
                <w:color w:val="000000" w:themeColor="text1"/>
                <w:sz w:val="26"/>
                <w:szCs w:val="26"/>
                <w:lang w:eastAsia="ru-RU"/>
              </w:rPr>
              <w:t>Год утверждения (издания) учебной программы</w:t>
            </w:r>
          </w:p>
        </w:tc>
        <w:tc>
          <w:tcPr>
            <w:tcW w:w="965" w:type="dxa"/>
            <w:vAlign w:val="center"/>
          </w:tcPr>
          <w:p w14:paraId="71388347" w14:textId="77777777" w:rsidR="004344E0" w:rsidRPr="004344E0" w:rsidRDefault="004344E0" w:rsidP="007929D9">
            <w:pPr>
              <w:widowControl w:val="0"/>
              <w:autoSpaceDE w:val="0"/>
              <w:adjustRightInd w:val="0"/>
              <w:jc w:val="center"/>
              <w:rPr>
                <w:rFonts w:ascii="Times New Roman" w:eastAsia="Times New Roman" w:hAnsi="Times New Roman" w:cs="Times New Roman"/>
                <w:color w:val="000000" w:themeColor="text1"/>
                <w:sz w:val="30"/>
                <w:szCs w:val="30"/>
                <w:highlight w:val="lightGray"/>
                <w:lang w:eastAsia="ru-RU"/>
              </w:rPr>
            </w:pPr>
            <w:r w:rsidRPr="004344E0">
              <w:rPr>
                <w:rFonts w:ascii="Times New Roman" w:eastAsia="Times New Roman" w:hAnsi="Times New Roman" w:cs="Times New Roman"/>
                <w:color w:val="000000" w:themeColor="text1"/>
                <w:sz w:val="30"/>
                <w:szCs w:val="30"/>
                <w:lang w:eastAsia="ru-RU"/>
              </w:rPr>
              <w:t>2021</w:t>
            </w:r>
          </w:p>
        </w:tc>
        <w:tc>
          <w:tcPr>
            <w:tcW w:w="965" w:type="dxa"/>
            <w:vAlign w:val="center"/>
          </w:tcPr>
          <w:p w14:paraId="201134C7" w14:textId="05D2BB08" w:rsidR="004344E0" w:rsidRPr="004344E0" w:rsidRDefault="004344E0" w:rsidP="007929D9">
            <w:pPr>
              <w:widowControl w:val="0"/>
              <w:autoSpaceDE w:val="0"/>
              <w:adjustRightInd w:val="0"/>
              <w:jc w:val="center"/>
              <w:rPr>
                <w:rFonts w:ascii="Times New Roman" w:eastAsia="Times New Roman" w:hAnsi="Times New Roman" w:cs="Times New Roman"/>
                <w:color w:val="000000" w:themeColor="text1"/>
                <w:sz w:val="30"/>
                <w:szCs w:val="30"/>
                <w:lang w:eastAsia="ru-RU"/>
              </w:rPr>
            </w:pPr>
            <w:r w:rsidRPr="004344E0">
              <w:rPr>
                <w:rFonts w:ascii="Times New Roman" w:eastAsia="Times New Roman" w:hAnsi="Times New Roman" w:cs="Times New Roman"/>
                <w:color w:val="000000" w:themeColor="text1"/>
                <w:sz w:val="30"/>
                <w:szCs w:val="30"/>
                <w:lang w:eastAsia="ru-RU"/>
              </w:rPr>
              <w:t>20</w:t>
            </w:r>
            <w:r w:rsidR="00B65BC1">
              <w:rPr>
                <w:rFonts w:ascii="Times New Roman" w:eastAsia="Times New Roman" w:hAnsi="Times New Roman" w:cs="Times New Roman"/>
                <w:color w:val="000000" w:themeColor="text1"/>
                <w:sz w:val="30"/>
                <w:szCs w:val="30"/>
                <w:lang w:eastAsia="ru-RU"/>
              </w:rPr>
              <w:t>22</w:t>
            </w:r>
          </w:p>
        </w:tc>
        <w:tc>
          <w:tcPr>
            <w:tcW w:w="965" w:type="dxa"/>
            <w:vAlign w:val="center"/>
          </w:tcPr>
          <w:p w14:paraId="4F22850B" w14:textId="77777777" w:rsidR="004344E0" w:rsidRPr="004344E0" w:rsidRDefault="004344E0" w:rsidP="007929D9">
            <w:pPr>
              <w:widowControl w:val="0"/>
              <w:autoSpaceDE w:val="0"/>
              <w:adjustRightInd w:val="0"/>
              <w:jc w:val="center"/>
              <w:rPr>
                <w:rFonts w:ascii="Times New Roman" w:eastAsia="Times New Roman" w:hAnsi="Times New Roman" w:cs="Times New Roman"/>
                <w:color w:val="000000" w:themeColor="text1"/>
                <w:sz w:val="30"/>
                <w:szCs w:val="30"/>
                <w:lang w:eastAsia="ru-RU"/>
              </w:rPr>
            </w:pPr>
            <w:r w:rsidRPr="004344E0">
              <w:rPr>
                <w:rFonts w:ascii="Times New Roman" w:eastAsia="Times New Roman" w:hAnsi="Times New Roman" w:cs="Times New Roman"/>
                <w:color w:val="000000" w:themeColor="text1"/>
                <w:sz w:val="30"/>
                <w:szCs w:val="30"/>
                <w:lang w:eastAsia="ru-RU"/>
              </w:rPr>
              <w:t>2018</w:t>
            </w:r>
          </w:p>
        </w:tc>
        <w:tc>
          <w:tcPr>
            <w:tcW w:w="966" w:type="dxa"/>
            <w:vAlign w:val="center"/>
          </w:tcPr>
          <w:p w14:paraId="7A56CD29" w14:textId="77777777" w:rsidR="004344E0" w:rsidRPr="004344E0" w:rsidRDefault="004344E0" w:rsidP="007929D9">
            <w:pPr>
              <w:widowControl w:val="0"/>
              <w:autoSpaceDE w:val="0"/>
              <w:adjustRightInd w:val="0"/>
              <w:jc w:val="center"/>
              <w:rPr>
                <w:rFonts w:ascii="Times New Roman" w:eastAsia="Times New Roman" w:hAnsi="Times New Roman" w:cs="Times New Roman"/>
                <w:color w:val="000000" w:themeColor="text1"/>
                <w:sz w:val="30"/>
                <w:szCs w:val="30"/>
                <w:lang w:eastAsia="ru-RU"/>
              </w:rPr>
            </w:pPr>
            <w:r w:rsidRPr="004344E0">
              <w:rPr>
                <w:rFonts w:ascii="Times New Roman" w:eastAsia="Times New Roman" w:hAnsi="Times New Roman" w:cs="Times New Roman"/>
                <w:color w:val="000000" w:themeColor="text1"/>
                <w:sz w:val="30"/>
                <w:szCs w:val="30"/>
                <w:lang w:eastAsia="ru-RU"/>
              </w:rPr>
              <w:t>2019</w:t>
            </w:r>
          </w:p>
        </w:tc>
        <w:tc>
          <w:tcPr>
            <w:tcW w:w="992" w:type="dxa"/>
            <w:vAlign w:val="center"/>
          </w:tcPr>
          <w:p w14:paraId="6F0999C0" w14:textId="77777777" w:rsidR="004344E0" w:rsidRPr="004344E0" w:rsidRDefault="004344E0" w:rsidP="007929D9">
            <w:pPr>
              <w:widowControl w:val="0"/>
              <w:autoSpaceDE w:val="0"/>
              <w:adjustRightInd w:val="0"/>
              <w:jc w:val="center"/>
              <w:rPr>
                <w:rFonts w:ascii="Times New Roman" w:eastAsia="Times New Roman" w:hAnsi="Times New Roman" w:cs="Times New Roman"/>
                <w:color w:val="000000" w:themeColor="text1"/>
                <w:sz w:val="30"/>
                <w:szCs w:val="30"/>
                <w:lang w:eastAsia="ru-RU"/>
              </w:rPr>
            </w:pPr>
            <w:r w:rsidRPr="004344E0">
              <w:rPr>
                <w:rFonts w:ascii="Times New Roman" w:eastAsia="Times New Roman" w:hAnsi="Times New Roman" w:cs="Times New Roman"/>
                <w:color w:val="000000" w:themeColor="text1"/>
                <w:sz w:val="30"/>
                <w:szCs w:val="30"/>
                <w:lang w:eastAsia="ru-RU"/>
              </w:rPr>
              <w:t>2020</w:t>
            </w:r>
          </w:p>
        </w:tc>
        <w:tc>
          <w:tcPr>
            <w:tcW w:w="992" w:type="dxa"/>
            <w:vAlign w:val="center"/>
          </w:tcPr>
          <w:p w14:paraId="5E5C3E54" w14:textId="77777777" w:rsidR="004344E0" w:rsidRPr="004344E0" w:rsidRDefault="004344E0" w:rsidP="007929D9">
            <w:pPr>
              <w:widowControl w:val="0"/>
              <w:autoSpaceDE w:val="0"/>
              <w:adjustRightInd w:val="0"/>
              <w:jc w:val="center"/>
              <w:rPr>
                <w:rFonts w:ascii="Times New Roman" w:eastAsia="Times New Roman" w:hAnsi="Times New Roman" w:cs="Times New Roman"/>
                <w:color w:val="000000" w:themeColor="text1"/>
                <w:sz w:val="30"/>
                <w:szCs w:val="30"/>
                <w:lang w:eastAsia="ru-RU"/>
              </w:rPr>
            </w:pPr>
            <w:r w:rsidRPr="004344E0">
              <w:rPr>
                <w:rFonts w:ascii="Times New Roman" w:eastAsia="Times New Roman" w:hAnsi="Times New Roman" w:cs="Times New Roman"/>
                <w:color w:val="000000" w:themeColor="text1"/>
                <w:sz w:val="30"/>
                <w:szCs w:val="30"/>
                <w:lang w:eastAsia="ru-RU"/>
              </w:rPr>
              <w:t>2020</w:t>
            </w:r>
          </w:p>
        </w:tc>
        <w:tc>
          <w:tcPr>
            <w:tcW w:w="992" w:type="dxa"/>
            <w:vAlign w:val="center"/>
          </w:tcPr>
          <w:p w14:paraId="13D005CB" w14:textId="77777777" w:rsidR="004344E0" w:rsidRPr="004344E0" w:rsidRDefault="004344E0" w:rsidP="007929D9">
            <w:pPr>
              <w:widowControl w:val="0"/>
              <w:autoSpaceDE w:val="0"/>
              <w:adjustRightInd w:val="0"/>
              <w:jc w:val="center"/>
              <w:rPr>
                <w:rFonts w:ascii="Times New Roman" w:eastAsia="Times New Roman" w:hAnsi="Times New Roman" w:cs="Times New Roman"/>
                <w:color w:val="000000" w:themeColor="text1"/>
                <w:sz w:val="30"/>
                <w:szCs w:val="30"/>
                <w:lang w:eastAsia="ru-RU"/>
              </w:rPr>
            </w:pPr>
            <w:r w:rsidRPr="004344E0">
              <w:rPr>
                <w:rFonts w:ascii="Times New Roman" w:eastAsia="Times New Roman" w:hAnsi="Times New Roman" w:cs="Times New Roman"/>
                <w:color w:val="000000" w:themeColor="text1"/>
                <w:sz w:val="30"/>
                <w:szCs w:val="30"/>
                <w:lang w:eastAsia="ru-RU"/>
              </w:rPr>
              <w:t>2021</w:t>
            </w:r>
          </w:p>
        </w:tc>
        <w:tc>
          <w:tcPr>
            <w:tcW w:w="992" w:type="dxa"/>
            <w:vAlign w:val="center"/>
          </w:tcPr>
          <w:p w14:paraId="2E7AF817" w14:textId="77777777" w:rsidR="004344E0" w:rsidRPr="004344E0" w:rsidRDefault="004344E0" w:rsidP="007929D9">
            <w:pPr>
              <w:widowControl w:val="0"/>
              <w:autoSpaceDE w:val="0"/>
              <w:adjustRightInd w:val="0"/>
              <w:jc w:val="center"/>
              <w:rPr>
                <w:rFonts w:ascii="Times New Roman" w:eastAsia="Times New Roman" w:hAnsi="Times New Roman" w:cs="Times New Roman"/>
                <w:color w:val="000000" w:themeColor="text1"/>
                <w:sz w:val="30"/>
                <w:szCs w:val="30"/>
                <w:lang w:eastAsia="ru-RU"/>
              </w:rPr>
            </w:pPr>
            <w:r w:rsidRPr="004344E0">
              <w:rPr>
                <w:rFonts w:ascii="Times New Roman" w:eastAsia="Times New Roman" w:hAnsi="Times New Roman" w:cs="Times New Roman"/>
                <w:color w:val="000000" w:themeColor="text1"/>
                <w:sz w:val="30"/>
                <w:szCs w:val="30"/>
                <w:lang w:eastAsia="ru-RU"/>
              </w:rPr>
              <w:t>2021</w:t>
            </w:r>
          </w:p>
        </w:tc>
      </w:tr>
    </w:tbl>
    <w:p w14:paraId="2A1DAD26" w14:textId="77777777" w:rsidR="004344E0" w:rsidRPr="004344E0" w:rsidRDefault="004344E0" w:rsidP="004344E0">
      <w:pPr>
        <w:widowControl w:val="0"/>
        <w:autoSpaceDE w:val="0"/>
        <w:adjustRightInd w:val="0"/>
        <w:spacing w:after="0" w:line="240" w:lineRule="auto"/>
        <w:ind w:right="-1" w:firstLine="720"/>
        <w:jc w:val="both"/>
        <w:outlineLvl w:val="0"/>
        <w:rPr>
          <w:rFonts w:ascii="Times New Roman" w:eastAsia="Calibri" w:hAnsi="Times New Roman" w:cs="Times New Roman"/>
          <w:color w:val="000000" w:themeColor="text1"/>
          <w:sz w:val="30"/>
          <w:szCs w:val="30"/>
          <w:lang w:val="ru-RU" w:eastAsia="ru-RU"/>
        </w:rPr>
      </w:pPr>
    </w:p>
    <w:p w14:paraId="4F885A01" w14:textId="27D67386" w:rsidR="004344E0" w:rsidRPr="004344E0" w:rsidRDefault="009874F1" w:rsidP="004344E0">
      <w:pPr>
        <w:widowControl w:val="0"/>
        <w:autoSpaceDE w:val="0"/>
        <w:adjustRightInd w:val="0"/>
        <w:spacing w:after="0" w:line="240" w:lineRule="auto"/>
        <w:ind w:right="-1" w:firstLine="720"/>
        <w:jc w:val="both"/>
        <w:outlineLvl w:val="0"/>
        <w:rPr>
          <w:rFonts w:ascii="Times New Roman" w:eastAsia="Calibri" w:hAnsi="Times New Roman" w:cs="Times New Roman"/>
          <w:color w:val="000000" w:themeColor="text1"/>
          <w:sz w:val="30"/>
          <w:szCs w:val="30"/>
          <w:lang w:val="ru-RU" w:eastAsia="ru-RU"/>
        </w:rPr>
      </w:pPr>
      <w:r>
        <w:rPr>
          <w:rFonts w:ascii="Times New Roman" w:eastAsia="Calibri" w:hAnsi="Times New Roman" w:cs="Times New Roman"/>
          <w:color w:val="000000" w:themeColor="text1"/>
          <w:sz w:val="30"/>
          <w:szCs w:val="30"/>
          <w:lang w:val="ru-RU" w:eastAsia="ru-RU"/>
        </w:rPr>
        <w:t xml:space="preserve">Все </w:t>
      </w:r>
      <w:r w:rsidR="004344E0" w:rsidRPr="004344E0">
        <w:rPr>
          <w:rFonts w:ascii="Times New Roman" w:eastAsia="Calibri" w:hAnsi="Times New Roman" w:cs="Times New Roman"/>
          <w:color w:val="000000" w:themeColor="text1"/>
          <w:sz w:val="30"/>
          <w:szCs w:val="30"/>
          <w:lang w:val="ru-RU" w:eastAsia="ru-RU"/>
        </w:rPr>
        <w:t xml:space="preserve">учебные программы размещены на национальном образовательном портале: </w:t>
      </w:r>
      <w:hyperlink r:id="rId8" w:history="1">
        <w:r w:rsidR="004344E0" w:rsidRPr="004344E0">
          <w:rPr>
            <w:rFonts w:ascii="Times New Roman" w:eastAsia="Calibri" w:hAnsi="Times New Roman" w:cs="Times New Roman"/>
            <w:i/>
            <w:color w:val="0000FF" w:themeColor="hyperlink"/>
            <w:sz w:val="30"/>
            <w:szCs w:val="30"/>
            <w:u w:val="single"/>
            <w:lang w:val="ru-RU" w:eastAsia="ru-RU"/>
          </w:rPr>
          <w:t>https://adu.by</w:t>
        </w:r>
      </w:hyperlink>
      <w:r w:rsidR="004344E0" w:rsidRPr="004344E0">
        <w:rPr>
          <w:rFonts w:ascii="Times New Roman" w:eastAsia="Calibri" w:hAnsi="Times New Roman" w:cs="Times New Roman"/>
          <w:i/>
          <w:sz w:val="30"/>
          <w:szCs w:val="30"/>
          <w:lang w:val="ru-RU" w:eastAsia="ru-RU"/>
        </w:rPr>
        <w:t xml:space="preserve">/ </w:t>
      </w:r>
      <w:hyperlink r:id="rId9" w:history="1">
        <w:r w:rsidR="004344E0" w:rsidRPr="0096744E">
          <w:rPr>
            <w:rStyle w:val="a3"/>
            <w:rFonts w:ascii="Times New Roman" w:eastAsia="Calibri" w:hAnsi="Times New Roman" w:cs="Times New Roman"/>
            <w:i/>
            <w:sz w:val="30"/>
            <w:szCs w:val="30"/>
            <w:lang w:val="ru-RU" w:eastAsia="ru-RU"/>
          </w:rPr>
          <w:t>Главная / Образовательный процесс. 202</w:t>
        </w:r>
        <w:r w:rsidR="00B65BC1" w:rsidRPr="0096744E">
          <w:rPr>
            <w:rStyle w:val="a3"/>
            <w:rFonts w:ascii="Times New Roman" w:eastAsia="Calibri" w:hAnsi="Times New Roman" w:cs="Times New Roman"/>
            <w:i/>
            <w:sz w:val="30"/>
            <w:szCs w:val="30"/>
            <w:lang w:val="ru-RU" w:eastAsia="ru-RU"/>
          </w:rPr>
          <w:t>2</w:t>
        </w:r>
        <w:r w:rsidR="004344E0" w:rsidRPr="0096744E">
          <w:rPr>
            <w:rStyle w:val="a3"/>
            <w:rFonts w:ascii="Times New Roman" w:eastAsia="Calibri" w:hAnsi="Times New Roman" w:cs="Times New Roman"/>
            <w:i/>
            <w:sz w:val="30"/>
            <w:szCs w:val="30"/>
            <w:lang w:val="ru-RU" w:eastAsia="ru-RU"/>
          </w:rPr>
          <w:t>/202</w:t>
        </w:r>
        <w:r w:rsidR="00B65BC1" w:rsidRPr="0096744E">
          <w:rPr>
            <w:rStyle w:val="a3"/>
            <w:rFonts w:ascii="Times New Roman" w:eastAsia="Calibri" w:hAnsi="Times New Roman" w:cs="Times New Roman"/>
            <w:i/>
            <w:sz w:val="30"/>
            <w:szCs w:val="30"/>
            <w:lang w:val="ru-RU" w:eastAsia="ru-RU"/>
          </w:rPr>
          <w:t>3</w:t>
        </w:r>
        <w:r w:rsidR="00EE3259" w:rsidRPr="0096744E">
          <w:rPr>
            <w:rStyle w:val="a3"/>
            <w:rFonts w:ascii="Times New Roman" w:eastAsia="Calibri" w:hAnsi="Times New Roman" w:cs="Times New Roman"/>
            <w:i/>
            <w:sz w:val="30"/>
            <w:szCs w:val="30"/>
            <w:lang w:val="ru-RU" w:eastAsia="ru-RU"/>
          </w:rPr>
          <w:t> </w:t>
        </w:r>
        <w:r w:rsidR="004344E0" w:rsidRPr="0096744E">
          <w:rPr>
            <w:rStyle w:val="a3"/>
            <w:rFonts w:ascii="Times New Roman" w:eastAsia="Calibri" w:hAnsi="Times New Roman" w:cs="Times New Roman"/>
            <w:i/>
            <w:sz w:val="30"/>
            <w:szCs w:val="30"/>
            <w:lang w:val="ru-RU" w:eastAsia="ru-RU"/>
          </w:rPr>
          <w:t>учебный год / Общее среднее образование / Учебные предметы.</w:t>
        </w:r>
        <w:r w:rsidR="0096744E" w:rsidRPr="0096744E">
          <w:rPr>
            <w:rStyle w:val="a3"/>
            <w:rFonts w:ascii="Times New Roman" w:eastAsia="Calibri" w:hAnsi="Times New Roman" w:cs="Times New Roman"/>
            <w:i/>
            <w:sz w:val="30"/>
            <w:szCs w:val="30"/>
            <w:lang w:val="ru-RU" w:eastAsia="ru-RU"/>
          </w:rPr>
          <w:t xml:space="preserve"> </w:t>
        </w:r>
        <w:r w:rsidR="004344E0" w:rsidRPr="0096744E">
          <w:rPr>
            <w:rStyle w:val="a3"/>
            <w:rFonts w:ascii="Times New Roman" w:eastAsia="Calibri" w:hAnsi="Times New Roman" w:cs="Times New Roman"/>
            <w:i/>
            <w:sz w:val="30"/>
            <w:szCs w:val="30"/>
            <w:lang w:val="ru-RU" w:eastAsia="ru-RU"/>
          </w:rPr>
          <w:t>V–XI классы / Биология</w:t>
        </w:r>
      </w:hyperlink>
      <w:r w:rsidR="004344E0" w:rsidRPr="004344E0">
        <w:rPr>
          <w:rFonts w:ascii="Times New Roman" w:eastAsia="Calibri" w:hAnsi="Times New Roman" w:cs="Times New Roman"/>
          <w:color w:val="000000" w:themeColor="text1"/>
          <w:sz w:val="30"/>
          <w:szCs w:val="30"/>
          <w:lang w:val="ru-RU" w:eastAsia="ru-RU"/>
        </w:rPr>
        <w:t>.</w:t>
      </w:r>
    </w:p>
    <w:p w14:paraId="512DE6FF" w14:textId="703845CB" w:rsidR="00B65BC1" w:rsidRPr="00B65BC1" w:rsidRDefault="00B65BC1" w:rsidP="00B65BC1">
      <w:pPr>
        <w:widowControl w:val="0"/>
        <w:autoSpaceDE w:val="0"/>
        <w:autoSpaceDN w:val="0"/>
        <w:adjustRightInd w:val="0"/>
        <w:spacing w:after="0" w:line="240" w:lineRule="auto"/>
        <w:ind w:firstLine="709"/>
        <w:jc w:val="both"/>
        <w:rPr>
          <w:rFonts w:ascii="Times New Roman" w:eastAsia="Calibri" w:hAnsi="Times New Roman" w:cs="Times New Roman"/>
          <w:sz w:val="30"/>
          <w:szCs w:val="30"/>
          <w:lang w:val="ru-RU" w:eastAsia="ru-RU"/>
        </w:rPr>
      </w:pPr>
      <w:bookmarkStart w:id="0" w:name="_Hlk100323119"/>
      <w:r w:rsidRPr="00B65BC1">
        <w:rPr>
          <w:rFonts w:ascii="Times New Roman" w:eastAsia="Calibri" w:hAnsi="Times New Roman" w:cs="Times New Roman"/>
          <w:sz w:val="30"/>
          <w:szCs w:val="30"/>
          <w:lang w:val="ru-RU" w:eastAsia="ru-RU"/>
        </w:rPr>
        <w:t>Обращаем внимание, что в учебную программу «Биология» для</w:t>
      </w:r>
      <w:r w:rsidR="0096744E">
        <w:rPr>
          <w:rFonts w:ascii="Times New Roman" w:eastAsia="Calibri" w:hAnsi="Times New Roman" w:cs="Times New Roman"/>
          <w:sz w:val="30"/>
          <w:szCs w:val="30"/>
          <w:lang w:val="ru-RU" w:eastAsia="ru-RU"/>
        </w:rPr>
        <w:t> </w:t>
      </w:r>
      <w:r w:rsidRPr="00B65BC1">
        <w:rPr>
          <w:rFonts w:ascii="Times New Roman" w:eastAsia="Calibri" w:hAnsi="Times New Roman" w:cs="Times New Roman"/>
          <w:sz w:val="30"/>
          <w:szCs w:val="30"/>
          <w:lang w:val="ru-RU" w:eastAsia="ru-RU"/>
        </w:rPr>
        <w:t>VІІ</w:t>
      </w:r>
      <w:r w:rsidR="0096744E">
        <w:rPr>
          <w:rFonts w:ascii="Times New Roman" w:eastAsia="Calibri" w:hAnsi="Times New Roman" w:cs="Times New Roman"/>
          <w:sz w:val="30"/>
          <w:szCs w:val="30"/>
          <w:lang w:val="ru-RU" w:eastAsia="ru-RU"/>
        </w:rPr>
        <w:t> </w:t>
      </w:r>
      <w:r w:rsidRPr="00B65BC1">
        <w:rPr>
          <w:rFonts w:ascii="Times New Roman" w:eastAsia="Calibri" w:hAnsi="Times New Roman" w:cs="Times New Roman"/>
          <w:sz w:val="30"/>
          <w:szCs w:val="30"/>
          <w:lang w:val="ru-RU" w:eastAsia="ru-RU"/>
        </w:rPr>
        <w:t>класса внесены следующие изменения:</w:t>
      </w:r>
    </w:p>
    <w:p w14:paraId="69039422" w14:textId="7D658B90" w:rsidR="00B65BC1" w:rsidRPr="00B65BC1" w:rsidRDefault="00B65BC1" w:rsidP="00B65BC1">
      <w:pPr>
        <w:widowControl w:val="0"/>
        <w:autoSpaceDE w:val="0"/>
        <w:autoSpaceDN w:val="0"/>
        <w:adjustRightInd w:val="0"/>
        <w:spacing w:after="0" w:line="240" w:lineRule="auto"/>
        <w:ind w:firstLine="709"/>
        <w:jc w:val="both"/>
        <w:rPr>
          <w:rFonts w:ascii="Times New Roman" w:eastAsia="Calibri" w:hAnsi="Times New Roman" w:cs="Times New Roman"/>
          <w:sz w:val="30"/>
          <w:szCs w:val="30"/>
          <w:lang w:val="ru-RU" w:eastAsia="ru-RU"/>
        </w:rPr>
      </w:pPr>
      <w:r w:rsidRPr="00B65BC1">
        <w:rPr>
          <w:rFonts w:ascii="Times New Roman" w:eastAsia="Calibri" w:hAnsi="Times New Roman" w:cs="Times New Roman"/>
          <w:sz w:val="30"/>
          <w:szCs w:val="30"/>
          <w:lang w:val="ru-RU" w:eastAsia="ru-RU"/>
        </w:rPr>
        <w:t>уточнено</w:t>
      </w:r>
      <w:r w:rsidR="005C3EF4">
        <w:rPr>
          <w:rFonts w:ascii="Times New Roman" w:eastAsia="Calibri" w:hAnsi="Times New Roman" w:cs="Times New Roman"/>
          <w:sz w:val="30"/>
          <w:szCs w:val="30"/>
          <w:lang w:val="ru-RU" w:eastAsia="ru-RU"/>
        </w:rPr>
        <w:t xml:space="preserve"> содержание раздела «Введение»;</w:t>
      </w:r>
    </w:p>
    <w:p w14:paraId="4956D1D7" w14:textId="0AEB71E0" w:rsidR="00B65BC1" w:rsidRPr="00B65BC1" w:rsidRDefault="00B65BC1" w:rsidP="00B65BC1">
      <w:pPr>
        <w:widowControl w:val="0"/>
        <w:autoSpaceDE w:val="0"/>
        <w:autoSpaceDN w:val="0"/>
        <w:adjustRightInd w:val="0"/>
        <w:spacing w:after="0" w:line="240" w:lineRule="auto"/>
        <w:ind w:firstLine="709"/>
        <w:jc w:val="both"/>
        <w:rPr>
          <w:rFonts w:ascii="Times New Roman" w:eastAsia="Calibri" w:hAnsi="Times New Roman" w:cs="Times New Roman"/>
          <w:sz w:val="30"/>
          <w:szCs w:val="30"/>
          <w:lang w:val="ru-RU" w:eastAsia="ru-RU"/>
        </w:rPr>
      </w:pPr>
      <w:r w:rsidRPr="00B65BC1">
        <w:rPr>
          <w:rFonts w:ascii="Times New Roman" w:eastAsia="Calibri" w:hAnsi="Times New Roman" w:cs="Times New Roman"/>
          <w:sz w:val="30"/>
          <w:szCs w:val="30"/>
          <w:lang w:val="ru-RU" w:eastAsia="ru-RU"/>
        </w:rPr>
        <w:t>исключен раздел «Жизнь на Земле», освободившиеся 4 часа перераспределены на изучение следующих разделов – «Бактерии», «Протисты», «Грибы. Лишайники», «Голосеменные растения»;</w:t>
      </w:r>
    </w:p>
    <w:bookmarkEnd w:id="0"/>
    <w:p w14:paraId="3F982605" w14:textId="5F25A7A4" w:rsidR="004344E0" w:rsidRPr="004344E0" w:rsidRDefault="00B65BC1" w:rsidP="00B65BC1">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B65BC1">
        <w:rPr>
          <w:rFonts w:ascii="Times New Roman" w:eastAsia="Calibri" w:hAnsi="Times New Roman" w:cs="Times New Roman"/>
          <w:sz w:val="30"/>
          <w:szCs w:val="30"/>
          <w:lang w:val="ru-RU" w:eastAsia="ru-RU"/>
        </w:rPr>
        <w:t>исключена экскурсия №1 «Наземная (или водная) экосистема</w:t>
      </w:r>
      <w:r w:rsidR="0001569E">
        <w:rPr>
          <w:rFonts w:ascii="Times New Roman" w:eastAsia="Calibri" w:hAnsi="Times New Roman" w:cs="Times New Roman"/>
          <w:sz w:val="30"/>
          <w:szCs w:val="30"/>
          <w:lang w:val="ru-RU" w:eastAsia="ru-RU"/>
        </w:rPr>
        <w:t>».</w:t>
      </w:r>
    </w:p>
    <w:p w14:paraId="4AF7718C" w14:textId="77777777" w:rsidR="004344E0" w:rsidRPr="004344E0" w:rsidRDefault="004344E0" w:rsidP="004344E0">
      <w:pPr>
        <w:widowControl w:val="0"/>
        <w:autoSpaceDE w:val="0"/>
        <w:adjustRightInd w:val="0"/>
        <w:spacing w:after="0" w:line="240" w:lineRule="auto"/>
        <w:ind w:right="-1" w:firstLine="709"/>
        <w:jc w:val="both"/>
        <w:rPr>
          <w:rFonts w:ascii="Times New Roman" w:eastAsia="Calibri" w:hAnsi="Times New Roman" w:cs="Times New Roman"/>
          <w:b/>
          <w:color w:val="000000" w:themeColor="text1"/>
          <w:sz w:val="30"/>
          <w:szCs w:val="30"/>
          <w:u w:val="single"/>
          <w:lang w:val="ru-RU" w:eastAsia="ru-RU"/>
        </w:rPr>
      </w:pPr>
      <w:r w:rsidRPr="004344E0">
        <w:rPr>
          <w:rFonts w:ascii="Times New Roman" w:eastAsia="Calibri" w:hAnsi="Times New Roman" w:cs="Times New Roman"/>
          <w:b/>
          <w:color w:val="000000" w:themeColor="text1"/>
          <w:sz w:val="30"/>
          <w:szCs w:val="30"/>
          <w:u w:val="single"/>
          <w:lang w:val="ru-RU" w:eastAsia="ru-RU"/>
        </w:rPr>
        <w:t>2. Учебные издания</w:t>
      </w:r>
    </w:p>
    <w:p w14:paraId="76F19441" w14:textId="5EB6E1E0" w:rsidR="0018437A" w:rsidRPr="00C3728E" w:rsidRDefault="0018437A" w:rsidP="0018437A">
      <w:pPr>
        <w:spacing w:after="0" w:line="240" w:lineRule="auto"/>
        <w:ind w:firstLine="709"/>
        <w:jc w:val="both"/>
        <w:rPr>
          <w:rFonts w:ascii="Times New Roman" w:eastAsia="Calibri" w:hAnsi="Times New Roman" w:cs="Times New Roman"/>
          <w:i/>
          <w:sz w:val="30"/>
          <w:szCs w:val="30"/>
        </w:rPr>
      </w:pPr>
      <w:r w:rsidRPr="00C3728E">
        <w:rPr>
          <w:rFonts w:ascii="Times New Roman" w:hAnsi="Times New Roman" w:cs="Times New Roman"/>
          <w:sz w:val="30"/>
          <w:szCs w:val="30"/>
        </w:rPr>
        <w:t>В новом учебном году в образовательном процессе будут использоваться</w:t>
      </w:r>
      <w:r w:rsidR="007929D9">
        <w:rPr>
          <w:rFonts w:ascii="Times New Roman" w:hAnsi="Times New Roman" w:cs="Times New Roman"/>
          <w:sz w:val="30"/>
          <w:szCs w:val="30"/>
        </w:rPr>
        <w:t xml:space="preserve"> учебные издания, включенные в </w:t>
      </w:r>
      <w:r w:rsidRPr="00C3728E">
        <w:rPr>
          <w:rFonts w:ascii="Times New Roman" w:hAnsi="Times New Roman" w:cs="Times New Roman"/>
          <w:sz w:val="30"/>
          <w:szCs w:val="30"/>
        </w:rPr>
        <w:t>Пералік вучэбных выданняў, якія прыгодныя для выкарыстання ў бібліятэчных фондах устаноў адукацыі, якія рэалізуюць адукацыйныя праграмы агульнай сярэдняй адукацыі</w:t>
      </w:r>
      <w:r w:rsidR="007929D9">
        <w:rPr>
          <w:rFonts w:ascii="Times New Roman" w:hAnsi="Times New Roman" w:cs="Times New Roman"/>
          <w:sz w:val="30"/>
          <w:szCs w:val="30"/>
        </w:rPr>
        <w:t>, у 2022/2023 навучальным годзе</w:t>
      </w:r>
      <w:r w:rsidRPr="00C3728E">
        <w:rPr>
          <w:rFonts w:ascii="Times New Roman" w:hAnsi="Times New Roman" w:cs="Times New Roman"/>
          <w:sz w:val="30"/>
          <w:szCs w:val="30"/>
        </w:rPr>
        <w:t xml:space="preserve"> (утвержден 25</w:t>
      </w:r>
      <w:r>
        <w:rPr>
          <w:rFonts w:ascii="Times New Roman" w:hAnsi="Times New Roman" w:cs="Times New Roman"/>
          <w:sz w:val="30"/>
          <w:szCs w:val="30"/>
        </w:rPr>
        <w:t>.03.</w:t>
      </w:r>
      <w:r w:rsidRPr="00C3728E">
        <w:rPr>
          <w:rFonts w:ascii="Times New Roman" w:hAnsi="Times New Roman" w:cs="Times New Roman"/>
          <w:sz w:val="30"/>
          <w:szCs w:val="30"/>
        </w:rPr>
        <w:t xml:space="preserve">2022 г.). Данный документ опубликован в бюллетене Министерства образования Республики Беларусь «Зборнік нарматыўных дакументаў» (№ 8, 2022), размещен на национальном образовательном портале: </w:t>
      </w:r>
      <w:r w:rsidR="00BC2694">
        <w:fldChar w:fldCharType="begin"/>
      </w:r>
      <w:r w:rsidR="00BC2694">
        <w:instrText xml:space="preserve"> HYPERLINK "https://adu.by/" </w:instrText>
      </w:r>
      <w:r w:rsidR="00BC2694">
        <w:fldChar w:fldCharType="separate"/>
      </w:r>
      <w:r w:rsidR="007929D9" w:rsidRPr="009C0F2E">
        <w:rPr>
          <w:rStyle w:val="a3"/>
          <w:rFonts w:ascii="Times New Roman" w:eastAsia="Calibri" w:hAnsi="Times New Roman" w:cs="Times New Roman"/>
          <w:i/>
          <w:sz w:val="30"/>
          <w:szCs w:val="30"/>
        </w:rPr>
        <w:t>https://adu.by/</w:t>
      </w:r>
      <w:r w:rsidR="00BC2694">
        <w:rPr>
          <w:rStyle w:val="a3"/>
          <w:rFonts w:ascii="Times New Roman" w:eastAsia="Calibri" w:hAnsi="Times New Roman" w:cs="Times New Roman"/>
          <w:i/>
          <w:sz w:val="30"/>
          <w:szCs w:val="30"/>
        </w:rPr>
        <w:fldChar w:fldCharType="end"/>
      </w:r>
      <w:r w:rsidRPr="00C3728E">
        <w:rPr>
          <w:rFonts w:ascii="Times New Roman" w:eastAsia="Calibri" w:hAnsi="Times New Roman" w:cs="Times New Roman"/>
          <w:i/>
          <w:color w:val="000000"/>
          <w:sz w:val="30"/>
          <w:szCs w:val="30"/>
        </w:rPr>
        <w:t xml:space="preserve"> </w:t>
      </w:r>
      <w:hyperlink r:id="rId10" w:history="1">
        <w:r w:rsidRPr="0096744E">
          <w:rPr>
            <w:rStyle w:val="a3"/>
            <w:rFonts w:ascii="Times New Roman" w:eastAsia="Calibri" w:hAnsi="Times New Roman" w:cs="Times New Roman"/>
            <w:i/>
            <w:sz w:val="30"/>
            <w:szCs w:val="30"/>
          </w:rPr>
          <w:t>Главная / Образовательный процесс. 2022/2023 учебный год / Общее среднее образование / Перечни учебных изданий</w:t>
        </w:r>
      </w:hyperlink>
      <w:r w:rsidRPr="00C3728E">
        <w:rPr>
          <w:rFonts w:ascii="Times New Roman" w:eastAsia="Calibri" w:hAnsi="Times New Roman" w:cs="Times New Roman"/>
          <w:i/>
          <w:color w:val="000000"/>
          <w:sz w:val="30"/>
          <w:szCs w:val="30"/>
        </w:rPr>
        <w:t>.</w:t>
      </w:r>
    </w:p>
    <w:p w14:paraId="2CD1668B" w14:textId="21F19BD9" w:rsidR="0018437A" w:rsidRPr="00C3728E" w:rsidRDefault="0018437A" w:rsidP="0018437A">
      <w:pPr>
        <w:spacing w:after="0" w:line="240" w:lineRule="auto"/>
        <w:ind w:firstLine="709"/>
        <w:jc w:val="both"/>
        <w:rPr>
          <w:rFonts w:ascii="Times New Roman" w:hAnsi="Times New Roman" w:cs="Times New Roman"/>
          <w:sz w:val="30"/>
          <w:szCs w:val="30"/>
        </w:rPr>
      </w:pPr>
      <w:r w:rsidRPr="00C3728E">
        <w:rPr>
          <w:rFonts w:ascii="Times New Roman" w:hAnsi="Times New Roman" w:cs="Times New Roman"/>
          <w:sz w:val="30"/>
          <w:szCs w:val="30"/>
        </w:rPr>
        <w:lastRenderedPageBreak/>
        <w:t>Электронные версии учебных пособий, которые будут использоваться в</w:t>
      </w:r>
      <w:r w:rsidR="0096744E">
        <w:rPr>
          <w:rFonts w:ascii="Times New Roman" w:hAnsi="Times New Roman" w:cs="Times New Roman"/>
          <w:sz w:val="30"/>
          <w:szCs w:val="30"/>
          <w:lang w:val="ru-RU"/>
        </w:rPr>
        <w:t> </w:t>
      </w:r>
      <w:r w:rsidRPr="00C3728E">
        <w:rPr>
          <w:rFonts w:ascii="Times New Roman" w:hAnsi="Times New Roman" w:cs="Times New Roman"/>
          <w:sz w:val="30"/>
          <w:szCs w:val="30"/>
        </w:rPr>
        <w:t xml:space="preserve">2022/2023 учебном году, размещены на национальном образовательном портале </w:t>
      </w:r>
      <w:r w:rsidRPr="00C3728E">
        <w:rPr>
          <w:rFonts w:ascii="Times New Roman" w:hAnsi="Times New Roman" w:cs="Times New Roman"/>
          <w:i/>
          <w:sz w:val="30"/>
          <w:szCs w:val="30"/>
        </w:rPr>
        <w:t>(</w:t>
      </w:r>
      <w:hyperlink r:id="rId11" w:history="1">
        <w:r w:rsidRPr="00C3728E">
          <w:rPr>
            <w:rStyle w:val="a3"/>
            <w:rFonts w:ascii="Times New Roman" w:hAnsi="Times New Roman" w:cs="Times New Roman"/>
            <w:i/>
            <w:sz w:val="30"/>
            <w:szCs w:val="30"/>
          </w:rPr>
          <w:t>http://e-padruchni</w:t>
        </w:r>
        <w:r w:rsidRPr="00C3728E">
          <w:rPr>
            <w:rStyle w:val="a3"/>
            <w:rFonts w:ascii="Times New Roman" w:hAnsi="Times New Roman" w:cs="Times New Roman"/>
            <w:i/>
            <w:sz w:val="30"/>
            <w:szCs w:val="30"/>
          </w:rPr>
          <w:t>k</w:t>
        </w:r>
        <w:r w:rsidRPr="00C3728E">
          <w:rPr>
            <w:rStyle w:val="a3"/>
            <w:rFonts w:ascii="Times New Roman" w:hAnsi="Times New Roman" w:cs="Times New Roman"/>
            <w:i/>
            <w:sz w:val="30"/>
            <w:szCs w:val="30"/>
          </w:rPr>
          <w:t>.adu.by</w:t>
        </w:r>
      </w:hyperlink>
      <w:r w:rsidRPr="00C3728E">
        <w:rPr>
          <w:rFonts w:ascii="Times New Roman" w:hAnsi="Times New Roman" w:cs="Times New Roman"/>
          <w:i/>
          <w:sz w:val="30"/>
          <w:szCs w:val="30"/>
        </w:rPr>
        <w:t>).</w:t>
      </w:r>
    </w:p>
    <w:p w14:paraId="688519FD" w14:textId="745AAD62" w:rsidR="005833D8" w:rsidRDefault="005833D8" w:rsidP="005833D8">
      <w:pPr>
        <w:spacing w:after="0" w:line="240" w:lineRule="auto"/>
        <w:ind w:firstLine="709"/>
        <w:jc w:val="both"/>
        <w:rPr>
          <w:rFonts w:ascii="Times New Roman" w:eastAsia="Calibri" w:hAnsi="Times New Roman" w:cs="Times New Roman"/>
          <w:color w:val="000000" w:themeColor="text1"/>
          <w:sz w:val="30"/>
          <w:szCs w:val="30"/>
          <w:lang w:eastAsia="ru-RU"/>
        </w:rPr>
      </w:pPr>
      <w:r w:rsidRPr="005833D8">
        <w:rPr>
          <w:rFonts w:ascii="Times New Roman" w:hAnsi="Times New Roman" w:cs="Times New Roman"/>
          <w:sz w:val="30"/>
          <w:szCs w:val="30"/>
        </w:rPr>
        <w:t>Рекомендации по работе с учебными пособиями размещены на национальном образовательном портале:</w:t>
      </w:r>
      <w:r w:rsidR="0096744E">
        <w:rPr>
          <w:rFonts w:ascii="Times New Roman" w:hAnsi="Times New Roman" w:cs="Times New Roman"/>
          <w:sz w:val="30"/>
          <w:szCs w:val="30"/>
          <w:lang w:val="ru-RU"/>
        </w:rPr>
        <w:t xml:space="preserve"> </w:t>
      </w:r>
      <w:hyperlink r:id="rId12" w:history="1">
        <w:r w:rsidR="0096744E" w:rsidRPr="004344E0">
          <w:rPr>
            <w:rFonts w:ascii="Times New Roman" w:eastAsia="Calibri" w:hAnsi="Times New Roman" w:cs="Times New Roman"/>
            <w:i/>
            <w:color w:val="0000FF" w:themeColor="hyperlink"/>
            <w:sz w:val="30"/>
            <w:szCs w:val="30"/>
            <w:u w:val="single"/>
            <w:lang w:val="ru-RU" w:eastAsia="ru-RU"/>
          </w:rPr>
          <w:t>https://adu.by</w:t>
        </w:r>
      </w:hyperlink>
      <w:r w:rsidR="0096744E" w:rsidRPr="004344E0">
        <w:rPr>
          <w:rFonts w:ascii="Times New Roman" w:eastAsia="Calibri" w:hAnsi="Times New Roman" w:cs="Times New Roman"/>
          <w:i/>
          <w:sz w:val="30"/>
          <w:szCs w:val="30"/>
          <w:lang w:val="ru-RU" w:eastAsia="ru-RU"/>
        </w:rPr>
        <w:t xml:space="preserve">/ </w:t>
      </w:r>
      <w:hyperlink r:id="rId13" w:history="1">
        <w:r w:rsidR="0096744E" w:rsidRPr="0096744E">
          <w:rPr>
            <w:rStyle w:val="a3"/>
            <w:rFonts w:ascii="Times New Roman" w:eastAsia="Calibri" w:hAnsi="Times New Roman" w:cs="Times New Roman"/>
            <w:i/>
            <w:sz w:val="30"/>
            <w:szCs w:val="30"/>
            <w:lang w:val="ru-RU" w:eastAsia="ru-RU"/>
          </w:rPr>
          <w:t>Главная / Образовательный процесс. 2022/2023 учебный год / Общее среднее образование / Учебные предметы. V–XI классы / Биология</w:t>
        </w:r>
      </w:hyperlink>
      <w:r w:rsidRPr="005833D8">
        <w:rPr>
          <w:rFonts w:ascii="Times New Roman" w:hAnsi="Times New Roman" w:cs="Times New Roman"/>
          <w:i/>
          <w:sz w:val="30"/>
          <w:szCs w:val="30"/>
          <w:lang w:val="ru-RU"/>
        </w:rPr>
        <w:t>.</w:t>
      </w:r>
    </w:p>
    <w:p w14:paraId="2082B483" w14:textId="3F517E75" w:rsidR="004344E0" w:rsidRPr="004344E0" w:rsidRDefault="004344E0" w:rsidP="004344E0">
      <w:pPr>
        <w:widowControl w:val="0"/>
        <w:autoSpaceDE w:val="0"/>
        <w:adjustRightInd w:val="0"/>
        <w:spacing w:after="0" w:line="240" w:lineRule="auto"/>
        <w:ind w:right="-1" w:firstLine="720"/>
        <w:jc w:val="both"/>
        <w:outlineLvl w:val="0"/>
        <w:rPr>
          <w:rFonts w:ascii="Times New Roman" w:eastAsia="Calibri" w:hAnsi="Times New Roman" w:cs="Times New Roman"/>
          <w:color w:val="000000" w:themeColor="text1"/>
          <w:sz w:val="30"/>
          <w:szCs w:val="30"/>
          <w:lang w:val="ru-RU" w:eastAsia="ru-RU"/>
        </w:rPr>
      </w:pPr>
      <w:r w:rsidRPr="004344E0">
        <w:rPr>
          <w:rFonts w:ascii="Times New Roman" w:eastAsia="Calibri" w:hAnsi="Times New Roman" w:cs="Times New Roman"/>
          <w:color w:val="000000" w:themeColor="text1"/>
          <w:sz w:val="30"/>
          <w:szCs w:val="30"/>
          <w:lang w:eastAsia="ru-RU"/>
        </w:rPr>
        <w:t>Полная информация об учебно-методическом обеспечении образовательного процесса по учебному предмету «Биология» в</w:t>
      </w:r>
      <w:r w:rsidR="00EE3259">
        <w:rPr>
          <w:rFonts w:ascii="Times New Roman" w:eastAsia="Calibri" w:hAnsi="Times New Roman" w:cs="Times New Roman"/>
          <w:color w:val="000000" w:themeColor="text1"/>
          <w:sz w:val="30"/>
          <w:szCs w:val="30"/>
          <w:lang w:val="ru-RU" w:eastAsia="ru-RU"/>
        </w:rPr>
        <w:t> </w:t>
      </w:r>
      <w:r w:rsidRPr="004344E0">
        <w:rPr>
          <w:rFonts w:ascii="Times New Roman" w:eastAsia="Calibri" w:hAnsi="Times New Roman" w:cs="Times New Roman"/>
          <w:color w:val="000000" w:themeColor="text1"/>
          <w:sz w:val="30"/>
          <w:szCs w:val="30"/>
          <w:lang w:eastAsia="ru-RU"/>
        </w:rPr>
        <w:t>202</w:t>
      </w:r>
      <w:r w:rsidR="00AB124B">
        <w:rPr>
          <w:rFonts w:ascii="Times New Roman" w:eastAsia="Calibri" w:hAnsi="Times New Roman" w:cs="Times New Roman"/>
          <w:color w:val="000000" w:themeColor="text1"/>
          <w:sz w:val="30"/>
          <w:szCs w:val="30"/>
          <w:lang w:val="ru-RU" w:eastAsia="ru-RU"/>
        </w:rPr>
        <w:t>2</w:t>
      </w:r>
      <w:r w:rsidRPr="004344E0">
        <w:rPr>
          <w:rFonts w:ascii="Times New Roman" w:eastAsia="Calibri" w:hAnsi="Times New Roman" w:cs="Times New Roman"/>
          <w:color w:val="000000" w:themeColor="text1"/>
          <w:sz w:val="30"/>
          <w:szCs w:val="30"/>
          <w:lang w:eastAsia="ru-RU"/>
        </w:rPr>
        <w:t>/202</w:t>
      </w:r>
      <w:r w:rsidR="00AB124B">
        <w:rPr>
          <w:rFonts w:ascii="Times New Roman" w:eastAsia="Calibri" w:hAnsi="Times New Roman" w:cs="Times New Roman"/>
          <w:color w:val="000000" w:themeColor="text1"/>
          <w:sz w:val="30"/>
          <w:szCs w:val="30"/>
          <w:lang w:val="ru-RU" w:eastAsia="ru-RU"/>
        </w:rPr>
        <w:t>3</w:t>
      </w:r>
      <w:r w:rsidR="00EE3259">
        <w:rPr>
          <w:rFonts w:ascii="Times New Roman" w:eastAsia="Calibri" w:hAnsi="Times New Roman" w:cs="Times New Roman"/>
          <w:color w:val="000000" w:themeColor="text1"/>
          <w:sz w:val="30"/>
          <w:szCs w:val="30"/>
          <w:lang w:val="ru-RU" w:eastAsia="ru-RU"/>
        </w:rPr>
        <w:t> </w:t>
      </w:r>
      <w:r w:rsidRPr="004344E0">
        <w:rPr>
          <w:rFonts w:ascii="Times New Roman" w:eastAsia="Calibri" w:hAnsi="Times New Roman" w:cs="Times New Roman"/>
          <w:color w:val="000000" w:themeColor="text1"/>
          <w:sz w:val="30"/>
          <w:szCs w:val="30"/>
          <w:lang w:eastAsia="ru-RU"/>
        </w:rPr>
        <w:t>учебном году размещена на национальном образовательном портале:</w:t>
      </w:r>
      <w:r w:rsidR="0096744E">
        <w:rPr>
          <w:rFonts w:ascii="Times New Roman" w:eastAsia="Calibri" w:hAnsi="Times New Roman" w:cs="Times New Roman"/>
          <w:color w:val="000000" w:themeColor="text1"/>
          <w:sz w:val="30"/>
          <w:szCs w:val="30"/>
          <w:lang w:val="ru-RU" w:eastAsia="ru-RU"/>
        </w:rPr>
        <w:t xml:space="preserve"> </w:t>
      </w:r>
      <w:hyperlink r:id="rId14" w:history="1">
        <w:r w:rsidR="0096744E" w:rsidRPr="004344E0">
          <w:rPr>
            <w:rFonts w:ascii="Times New Roman" w:eastAsia="Calibri" w:hAnsi="Times New Roman" w:cs="Times New Roman"/>
            <w:i/>
            <w:color w:val="0000FF" w:themeColor="hyperlink"/>
            <w:sz w:val="30"/>
            <w:szCs w:val="30"/>
            <w:u w:val="single"/>
            <w:lang w:val="ru-RU" w:eastAsia="ru-RU"/>
          </w:rPr>
          <w:t>https://adu.by</w:t>
        </w:r>
      </w:hyperlink>
      <w:r w:rsidR="0096744E" w:rsidRPr="004344E0">
        <w:rPr>
          <w:rFonts w:ascii="Times New Roman" w:eastAsia="Calibri" w:hAnsi="Times New Roman" w:cs="Times New Roman"/>
          <w:i/>
          <w:sz w:val="30"/>
          <w:szCs w:val="30"/>
          <w:lang w:val="ru-RU" w:eastAsia="ru-RU"/>
        </w:rPr>
        <w:t xml:space="preserve">/ </w:t>
      </w:r>
      <w:hyperlink r:id="rId15" w:history="1">
        <w:r w:rsidR="0096744E" w:rsidRPr="0096744E">
          <w:rPr>
            <w:rStyle w:val="a3"/>
            <w:rFonts w:ascii="Times New Roman" w:eastAsia="Calibri" w:hAnsi="Times New Roman" w:cs="Times New Roman"/>
            <w:i/>
            <w:sz w:val="30"/>
            <w:szCs w:val="30"/>
            <w:lang w:val="ru-RU" w:eastAsia="ru-RU"/>
          </w:rPr>
          <w:t>Главная / Образовательный процесс. 2022/2023 учебный год / Общее среднее образование / Учебные предметы. V–XI классы / Биология</w:t>
        </w:r>
      </w:hyperlink>
      <w:r w:rsidRPr="004344E0">
        <w:rPr>
          <w:rFonts w:ascii="Times New Roman" w:eastAsia="Calibri" w:hAnsi="Times New Roman" w:cs="Times New Roman"/>
          <w:color w:val="000000" w:themeColor="text1"/>
          <w:sz w:val="30"/>
          <w:szCs w:val="30"/>
          <w:lang w:val="ru-RU" w:eastAsia="ru-RU"/>
        </w:rPr>
        <w:t>.</w:t>
      </w:r>
    </w:p>
    <w:p w14:paraId="5153DBD5" w14:textId="77777777" w:rsidR="004344E0" w:rsidRPr="004344E0" w:rsidRDefault="004344E0" w:rsidP="004344E0">
      <w:pPr>
        <w:widowControl w:val="0"/>
        <w:autoSpaceDE w:val="0"/>
        <w:adjustRightInd w:val="0"/>
        <w:spacing w:after="0" w:line="240" w:lineRule="auto"/>
        <w:ind w:right="-1" w:firstLine="709"/>
        <w:jc w:val="both"/>
        <w:rPr>
          <w:rFonts w:ascii="Times New Roman" w:eastAsia="Calibri" w:hAnsi="Times New Roman" w:cs="Times New Roman"/>
          <w:b/>
          <w:color w:val="000000" w:themeColor="text1"/>
          <w:sz w:val="30"/>
          <w:szCs w:val="30"/>
          <w:u w:val="single"/>
          <w:lang w:val="ru-RU" w:eastAsia="ru-RU"/>
        </w:rPr>
      </w:pPr>
      <w:r w:rsidRPr="004344E0">
        <w:rPr>
          <w:rFonts w:ascii="Times New Roman" w:eastAsia="Calibri" w:hAnsi="Times New Roman" w:cs="Times New Roman"/>
          <w:b/>
          <w:color w:val="000000" w:themeColor="text1"/>
          <w:sz w:val="30"/>
          <w:szCs w:val="30"/>
          <w:u w:val="single"/>
          <w:lang w:val="ru-RU" w:eastAsia="ru-RU"/>
        </w:rPr>
        <w:t>3. Организация образовательного процесса на повышенном уровне</w:t>
      </w:r>
    </w:p>
    <w:p w14:paraId="192556D8" w14:textId="1E54F2C6" w:rsidR="004344E0" w:rsidRPr="00392A55" w:rsidRDefault="004344E0" w:rsidP="004344E0">
      <w:pPr>
        <w:widowControl w:val="0"/>
        <w:autoSpaceDE w:val="0"/>
        <w:adjustRightInd w:val="0"/>
        <w:spacing w:after="0" w:line="240" w:lineRule="auto"/>
        <w:ind w:right="-1" w:firstLine="709"/>
        <w:jc w:val="both"/>
        <w:rPr>
          <w:rFonts w:ascii="Times New Roman" w:eastAsia="Calibri" w:hAnsi="Times New Roman" w:cs="Times New Roman"/>
          <w:i/>
          <w:iCs/>
          <w:sz w:val="30"/>
          <w:szCs w:val="30"/>
          <w:u w:val="single"/>
          <w:lang w:val="ru-RU" w:eastAsia="ru-RU"/>
        </w:rPr>
      </w:pPr>
      <w:r w:rsidRPr="004344E0">
        <w:rPr>
          <w:rFonts w:ascii="Times New Roman" w:eastAsia="Calibri" w:hAnsi="Times New Roman" w:cs="Times New Roman"/>
          <w:color w:val="000000" w:themeColor="text1"/>
          <w:sz w:val="30"/>
          <w:szCs w:val="30"/>
          <w:lang w:val="ru-RU" w:eastAsia="ru-RU"/>
        </w:rPr>
        <w:t xml:space="preserve">На </w:t>
      </w:r>
      <w:r w:rsidRPr="004344E0">
        <w:rPr>
          <w:rFonts w:ascii="Times New Roman" w:eastAsia="Calibri" w:hAnsi="Times New Roman" w:cs="Times New Roman"/>
          <w:color w:val="000000" w:themeColor="text1"/>
          <w:sz w:val="30"/>
          <w:szCs w:val="30"/>
          <w:lang w:val="en-US" w:eastAsia="ru-RU"/>
        </w:rPr>
        <w:t>II</w:t>
      </w:r>
      <w:r w:rsidRPr="004344E0">
        <w:rPr>
          <w:rFonts w:ascii="Times New Roman" w:eastAsia="Calibri" w:hAnsi="Times New Roman" w:cs="Times New Roman"/>
          <w:color w:val="000000" w:themeColor="text1"/>
          <w:sz w:val="30"/>
          <w:szCs w:val="30"/>
          <w:lang w:val="ru-RU" w:eastAsia="ru-RU"/>
        </w:rPr>
        <w:t xml:space="preserve"> ступени общего среднего образования учебный предмет «Биология» может изучаться на повышенном уровне в </w:t>
      </w:r>
      <w:r w:rsidRPr="004344E0">
        <w:rPr>
          <w:rFonts w:ascii="Times New Roman" w:eastAsia="Calibri" w:hAnsi="Times New Roman" w:cs="Times New Roman"/>
          <w:color w:val="000000" w:themeColor="text1"/>
          <w:sz w:val="30"/>
          <w:szCs w:val="30"/>
          <w:lang w:val="en-US" w:eastAsia="ru-RU"/>
        </w:rPr>
        <w:t>VIII</w:t>
      </w:r>
      <w:r w:rsidRPr="004344E0">
        <w:rPr>
          <w:rFonts w:ascii="Times New Roman" w:eastAsia="Calibri" w:hAnsi="Times New Roman" w:cs="Times New Roman"/>
          <w:color w:val="000000" w:themeColor="text1"/>
          <w:sz w:val="30"/>
          <w:szCs w:val="30"/>
          <w:lang w:val="ru-RU" w:eastAsia="ru-RU"/>
        </w:rPr>
        <w:t xml:space="preserve"> и </w:t>
      </w:r>
      <w:r w:rsidRPr="004344E0">
        <w:rPr>
          <w:rFonts w:ascii="Times New Roman" w:eastAsia="Calibri" w:hAnsi="Times New Roman" w:cs="Times New Roman"/>
          <w:color w:val="000000" w:themeColor="text1"/>
          <w:sz w:val="30"/>
          <w:szCs w:val="30"/>
          <w:lang w:val="en-US" w:eastAsia="ru-RU"/>
        </w:rPr>
        <w:t>IX</w:t>
      </w:r>
      <w:r w:rsidRPr="004344E0">
        <w:rPr>
          <w:rFonts w:ascii="Times New Roman" w:eastAsia="Calibri" w:hAnsi="Times New Roman" w:cs="Times New Roman"/>
          <w:color w:val="000000" w:themeColor="text1"/>
          <w:sz w:val="30"/>
          <w:szCs w:val="30"/>
          <w:lang w:val="ru-RU" w:eastAsia="ru-RU"/>
        </w:rPr>
        <w:t xml:space="preserve"> классах в объеме не более двух дополнительных учебных часов в неделю. Рекомендации по организации изучения биологии на повышенном уровне размещены на национальном образовательном портале:</w:t>
      </w:r>
      <w:r w:rsidR="00AA16EF">
        <w:rPr>
          <w:rFonts w:ascii="Times New Roman" w:eastAsia="Calibri" w:hAnsi="Times New Roman" w:cs="Times New Roman"/>
          <w:color w:val="000000" w:themeColor="text1"/>
          <w:sz w:val="30"/>
          <w:szCs w:val="30"/>
          <w:lang w:val="ru-RU" w:eastAsia="ru-RU"/>
        </w:rPr>
        <w:t xml:space="preserve"> </w:t>
      </w:r>
      <w:hyperlink r:id="rId16" w:history="1">
        <w:r w:rsidR="00AA16EF" w:rsidRPr="004344E0">
          <w:rPr>
            <w:rFonts w:ascii="Times New Roman" w:eastAsia="Calibri" w:hAnsi="Times New Roman" w:cs="Times New Roman"/>
            <w:i/>
            <w:color w:val="0000FF" w:themeColor="hyperlink"/>
            <w:sz w:val="30"/>
            <w:szCs w:val="30"/>
            <w:u w:val="single"/>
            <w:lang w:val="ru-RU" w:eastAsia="ru-RU"/>
          </w:rPr>
          <w:t>https://adu.by</w:t>
        </w:r>
      </w:hyperlink>
      <w:r w:rsidR="00AA16EF" w:rsidRPr="004344E0">
        <w:rPr>
          <w:rFonts w:ascii="Times New Roman" w:eastAsia="Calibri" w:hAnsi="Times New Roman" w:cs="Times New Roman"/>
          <w:i/>
          <w:sz w:val="30"/>
          <w:szCs w:val="30"/>
          <w:lang w:val="ru-RU" w:eastAsia="ru-RU"/>
        </w:rPr>
        <w:t xml:space="preserve">/ </w:t>
      </w:r>
      <w:hyperlink r:id="rId17" w:history="1">
        <w:r w:rsidR="00AA16EF" w:rsidRPr="0096744E">
          <w:rPr>
            <w:rStyle w:val="a3"/>
            <w:rFonts w:ascii="Times New Roman" w:eastAsia="Calibri" w:hAnsi="Times New Roman" w:cs="Times New Roman"/>
            <w:i/>
            <w:sz w:val="30"/>
            <w:szCs w:val="30"/>
            <w:lang w:val="ru-RU" w:eastAsia="ru-RU"/>
          </w:rPr>
          <w:t>Главная / Образовательный процесс. 2022/2023 учебный год / Общее среднее образование / Учебные предметы. V–XI классы / Биология</w:t>
        </w:r>
      </w:hyperlink>
      <w:r w:rsidRPr="00392A55">
        <w:rPr>
          <w:rFonts w:ascii="Times New Roman" w:eastAsia="Calibri" w:hAnsi="Times New Roman" w:cs="Times New Roman"/>
          <w:color w:val="000000" w:themeColor="text1"/>
          <w:sz w:val="30"/>
          <w:szCs w:val="30"/>
          <w:lang w:val="ru-RU" w:eastAsia="ru-RU"/>
        </w:rPr>
        <w:t>.</w:t>
      </w:r>
    </w:p>
    <w:p w14:paraId="38B7D174" w14:textId="6C239571" w:rsidR="00392A55" w:rsidRPr="00392A55" w:rsidRDefault="00392A55" w:rsidP="004344E0">
      <w:pPr>
        <w:widowControl w:val="0"/>
        <w:autoSpaceDE w:val="0"/>
        <w:adjustRightInd w:val="0"/>
        <w:spacing w:after="0" w:line="240" w:lineRule="auto"/>
        <w:ind w:right="-1" w:firstLine="709"/>
        <w:jc w:val="both"/>
        <w:rPr>
          <w:rFonts w:ascii="Times New Roman" w:eastAsia="Calibri" w:hAnsi="Times New Roman" w:cs="Times New Roman"/>
          <w:color w:val="000000" w:themeColor="text1"/>
          <w:sz w:val="30"/>
          <w:szCs w:val="30"/>
          <w:lang w:val="ru-RU" w:eastAsia="ru-RU"/>
        </w:rPr>
      </w:pPr>
      <w:r w:rsidRPr="00392A55">
        <w:rPr>
          <w:rFonts w:ascii="Times New Roman" w:eastAsia="Calibri" w:hAnsi="Times New Roman" w:cs="Times New Roman"/>
          <w:color w:val="000000" w:themeColor="text1"/>
          <w:sz w:val="30"/>
          <w:szCs w:val="30"/>
          <w:shd w:val="clear" w:color="auto" w:fill="FFFFFF" w:themeFill="background1"/>
        </w:rPr>
        <w:t>При изуче</w:t>
      </w:r>
      <w:r>
        <w:rPr>
          <w:rFonts w:ascii="Times New Roman" w:eastAsia="Calibri" w:hAnsi="Times New Roman" w:cs="Times New Roman"/>
          <w:color w:val="000000" w:themeColor="text1"/>
          <w:sz w:val="30"/>
          <w:szCs w:val="30"/>
          <w:shd w:val="clear" w:color="auto" w:fill="FFFFFF" w:themeFill="background1"/>
        </w:rPr>
        <w:t>нии учебного предмета «</w:t>
      </w:r>
      <w:r>
        <w:rPr>
          <w:rFonts w:ascii="Times New Roman" w:eastAsia="Calibri" w:hAnsi="Times New Roman" w:cs="Times New Roman"/>
          <w:color w:val="000000" w:themeColor="text1"/>
          <w:sz w:val="30"/>
          <w:szCs w:val="30"/>
          <w:shd w:val="clear" w:color="auto" w:fill="FFFFFF" w:themeFill="background1"/>
          <w:lang w:val="ru-RU"/>
        </w:rPr>
        <w:t>Биология</w:t>
      </w:r>
      <w:r w:rsidRPr="00392A55">
        <w:rPr>
          <w:rFonts w:ascii="Times New Roman" w:eastAsia="Calibri" w:hAnsi="Times New Roman" w:cs="Times New Roman"/>
          <w:color w:val="000000" w:themeColor="text1"/>
          <w:sz w:val="30"/>
          <w:szCs w:val="30"/>
          <w:shd w:val="clear" w:color="auto" w:fill="FFFFFF" w:themeFill="background1"/>
        </w:rPr>
        <w:t xml:space="preserve">» в X и </w:t>
      </w:r>
      <w:r w:rsidRPr="00392A55">
        <w:rPr>
          <w:rFonts w:ascii="Times New Roman" w:eastAsia="Calibri" w:hAnsi="Times New Roman" w:cs="Times New Roman"/>
          <w:color w:val="000000" w:themeColor="text1"/>
          <w:sz w:val="30"/>
          <w:szCs w:val="30"/>
          <w:shd w:val="clear" w:color="auto" w:fill="FFFFFF" w:themeFill="background1"/>
          <w:lang w:val="en-US"/>
        </w:rPr>
        <w:t>XI</w:t>
      </w:r>
      <w:r w:rsidRPr="00392A55">
        <w:rPr>
          <w:rFonts w:ascii="Times New Roman" w:eastAsia="Calibri" w:hAnsi="Times New Roman" w:cs="Times New Roman"/>
          <w:color w:val="000000" w:themeColor="text1"/>
          <w:sz w:val="30"/>
          <w:szCs w:val="30"/>
          <w:shd w:val="clear" w:color="auto" w:fill="FFFFFF" w:themeFill="background1"/>
        </w:rPr>
        <w:t xml:space="preserve"> классах на повышенном уровне используются электронные приложения, размещенные на ресурсе </w:t>
      </w:r>
      <w:r w:rsidRPr="00392A55">
        <w:rPr>
          <w:rFonts w:ascii="Times New Roman" w:hAnsi="Times New Roman" w:cs="Times New Roman"/>
          <w:i/>
          <w:color w:val="000000" w:themeColor="text1"/>
          <w:sz w:val="30"/>
          <w:szCs w:val="30"/>
          <w:shd w:val="clear" w:color="auto" w:fill="FFFFFF" w:themeFill="background1"/>
          <w:lang w:val="ru-RU"/>
        </w:rPr>
        <w:t>(</w:t>
      </w:r>
      <w:hyperlink r:id="rId18" w:history="1">
        <w:r w:rsidRPr="00392A55">
          <w:rPr>
            <w:rFonts w:ascii="Times New Roman" w:hAnsi="Times New Roman" w:cs="Times New Roman"/>
            <w:i/>
            <w:iCs/>
            <w:color w:val="0563C1"/>
            <w:sz w:val="30"/>
            <w:szCs w:val="30"/>
            <w:u w:val="single"/>
            <w:shd w:val="clear" w:color="auto" w:fill="FFFFFF" w:themeFill="background1"/>
            <w:lang w:val="ru-RU"/>
          </w:rPr>
          <w:t>http://profil.</w:t>
        </w:r>
        <w:r w:rsidRPr="00392A55">
          <w:rPr>
            <w:rFonts w:ascii="Times New Roman" w:hAnsi="Times New Roman" w:cs="Times New Roman"/>
            <w:i/>
            <w:iCs/>
            <w:color w:val="0563C1"/>
            <w:sz w:val="30"/>
            <w:szCs w:val="30"/>
            <w:u w:val="single"/>
            <w:shd w:val="clear" w:color="auto" w:fill="FFFFFF" w:themeFill="background1"/>
            <w:lang w:val="ru-RU"/>
          </w:rPr>
          <w:t>a</w:t>
        </w:r>
        <w:r w:rsidRPr="00392A55">
          <w:rPr>
            <w:rFonts w:ascii="Times New Roman" w:hAnsi="Times New Roman" w:cs="Times New Roman"/>
            <w:i/>
            <w:iCs/>
            <w:color w:val="0563C1"/>
            <w:sz w:val="30"/>
            <w:szCs w:val="30"/>
            <w:u w:val="single"/>
            <w:shd w:val="clear" w:color="auto" w:fill="FFFFFF" w:themeFill="background1"/>
            <w:lang w:val="ru-RU"/>
          </w:rPr>
          <w:t>du.by</w:t>
        </w:r>
      </w:hyperlink>
      <w:r w:rsidRPr="00392A55">
        <w:rPr>
          <w:rFonts w:ascii="Times New Roman" w:hAnsi="Times New Roman" w:cs="Times New Roman"/>
          <w:i/>
          <w:color w:val="000000" w:themeColor="text1"/>
          <w:sz w:val="30"/>
          <w:szCs w:val="30"/>
          <w:shd w:val="clear" w:color="auto" w:fill="FFFFFF" w:themeFill="background1"/>
          <w:lang w:val="ru-RU"/>
        </w:rPr>
        <w:t>).</w:t>
      </w:r>
    </w:p>
    <w:p w14:paraId="4881557D" w14:textId="7E337C2F" w:rsidR="004344E0" w:rsidRPr="004344E0" w:rsidRDefault="004344E0" w:rsidP="004344E0">
      <w:pPr>
        <w:widowControl w:val="0"/>
        <w:autoSpaceDE w:val="0"/>
        <w:adjustRightInd w:val="0"/>
        <w:spacing w:after="0" w:line="240" w:lineRule="auto"/>
        <w:ind w:right="-1" w:firstLine="709"/>
        <w:jc w:val="both"/>
        <w:rPr>
          <w:rFonts w:ascii="Times New Roman" w:eastAsia="Calibri" w:hAnsi="Times New Roman" w:cs="Times New Roman"/>
          <w:i/>
          <w:iCs/>
          <w:sz w:val="30"/>
          <w:szCs w:val="30"/>
          <w:u w:val="single"/>
          <w:lang w:val="ru-RU" w:eastAsia="ru-RU"/>
        </w:rPr>
      </w:pPr>
      <w:r w:rsidRPr="00392A55">
        <w:rPr>
          <w:rFonts w:ascii="Times New Roman" w:eastAsia="Calibri" w:hAnsi="Times New Roman" w:cs="Times New Roman"/>
          <w:color w:val="000000" w:themeColor="text1"/>
          <w:sz w:val="30"/>
          <w:szCs w:val="30"/>
          <w:lang w:eastAsia="ru-RU"/>
        </w:rPr>
        <w:t>Методические рекомендации по организации образовательного процесса на повышенном уровне</w:t>
      </w:r>
      <w:r w:rsidR="00DB4898" w:rsidRPr="00392A55">
        <w:rPr>
          <w:rFonts w:ascii="Times New Roman" w:eastAsia="Calibri" w:hAnsi="Times New Roman" w:cs="Times New Roman"/>
          <w:color w:val="000000" w:themeColor="text1"/>
          <w:sz w:val="30"/>
          <w:szCs w:val="30"/>
          <w:lang w:val="ru-RU" w:eastAsia="ru-RU"/>
        </w:rPr>
        <w:t xml:space="preserve"> </w:t>
      </w:r>
      <w:r w:rsidRPr="00392A55">
        <w:rPr>
          <w:rFonts w:ascii="Times New Roman" w:eastAsia="Calibri" w:hAnsi="Times New Roman" w:cs="Times New Roman"/>
          <w:color w:val="000000" w:themeColor="text1"/>
          <w:sz w:val="30"/>
          <w:szCs w:val="30"/>
          <w:lang w:eastAsia="ru-RU"/>
        </w:rPr>
        <w:t>в X–XI классах учреждений общего среднего образования с использованием новых учебных пособий размещены на национальном образовательном портале:</w:t>
      </w:r>
      <w:r w:rsidR="00AA16EF">
        <w:rPr>
          <w:rFonts w:ascii="Times New Roman" w:eastAsia="Calibri" w:hAnsi="Times New Roman" w:cs="Times New Roman"/>
          <w:color w:val="000000" w:themeColor="text1"/>
          <w:sz w:val="30"/>
          <w:szCs w:val="30"/>
          <w:lang w:val="ru-RU" w:eastAsia="ru-RU"/>
        </w:rPr>
        <w:t xml:space="preserve"> </w:t>
      </w:r>
      <w:hyperlink r:id="rId19" w:history="1">
        <w:r w:rsidR="00AA16EF" w:rsidRPr="004344E0">
          <w:rPr>
            <w:rFonts w:ascii="Times New Roman" w:eastAsia="Calibri" w:hAnsi="Times New Roman" w:cs="Times New Roman"/>
            <w:i/>
            <w:color w:val="0000FF" w:themeColor="hyperlink"/>
            <w:sz w:val="30"/>
            <w:szCs w:val="30"/>
            <w:u w:val="single"/>
            <w:lang w:val="ru-RU" w:eastAsia="ru-RU"/>
          </w:rPr>
          <w:t>https://adu.by</w:t>
        </w:r>
      </w:hyperlink>
      <w:r w:rsidR="00AA16EF" w:rsidRPr="004344E0">
        <w:rPr>
          <w:rFonts w:ascii="Times New Roman" w:eastAsia="Calibri" w:hAnsi="Times New Roman" w:cs="Times New Roman"/>
          <w:i/>
          <w:sz w:val="30"/>
          <w:szCs w:val="30"/>
          <w:lang w:val="ru-RU" w:eastAsia="ru-RU"/>
        </w:rPr>
        <w:t xml:space="preserve">/ </w:t>
      </w:r>
      <w:hyperlink r:id="rId20" w:history="1">
        <w:r w:rsidR="00AA16EF" w:rsidRPr="0096744E">
          <w:rPr>
            <w:rStyle w:val="a3"/>
            <w:rFonts w:ascii="Times New Roman" w:eastAsia="Calibri" w:hAnsi="Times New Roman" w:cs="Times New Roman"/>
            <w:i/>
            <w:sz w:val="30"/>
            <w:szCs w:val="30"/>
            <w:lang w:val="ru-RU" w:eastAsia="ru-RU"/>
          </w:rPr>
          <w:t>Главная / Образовательный процесс. 2022/2023 учебный год / Общее среднее образование / Учебные предметы. V–XI классы / Биология</w:t>
        </w:r>
      </w:hyperlink>
      <w:r w:rsidRPr="004344E0">
        <w:rPr>
          <w:rFonts w:ascii="Times New Roman" w:eastAsia="Calibri" w:hAnsi="Times New Roman" w:cs="Times New Roman"/>
          <w:color w:val="000000" w:themeColor="text1"/>
          <w:sz w:val="30"/>
          <w:szCs w:val="30"/>
          <w:lang w:val="ru-RU" w:eastAsia="ru-RU"/>
        </w:rPr>
        <w:t>.</w:t>
      </w:r>
    </w:p>
    <w:p w14:paraId="24B97F05" w14:textId="77777777" w:rsidR="004344E0" w:rsidRPr="004344E0" w:rsidRDefault="004344E0" w:rsidP="004344E0">
      <w:pPr>
        <w:widowControl w:val="0"/>
        <w:autoSpaceDE w:val="0"/>
        <w:adjustRightInd w:val="0"/>
        <w:spacing w:after="0" w:line="240" w:lineRule="auto"/>
        <w:ind w:right="-1" w:firstLine="709"/>
        <w:jc w:val="both"/>
        <w:rPr>
          <w:rFonts w:ascii="Times New Roman" w:eastAsia="Calibri" w:hAnsi="Times New Roman" w:cs="Times New Roman"/>
          <w:b/>
          <w:color w:val="000000" w:themeColor="text1"/>
          <w:sz w:val="30"/>
          <w:szCs w:val="30"/>
          <w:u w:val="single"/>
          <w:lang w:val="ru-RU" w:eastAsia="ru-RU"/>
        </w:rPr>
      </w:pPr>
      <w:r w:rsidRPr="004344E0">
        <w:rPr>
          <w:rFonts w:ascii="Times New Roman" w:eastAsia="Calibri" w:hAnsi="Times New Roman" w:cs="Times New Roman"/>
          <w:b/>
          <w:color w:val="000000" w:themeColor="text1"/>
          <w:sz w:val="30"/>
          <w:szCs w:val="30"/>
          <w:u w:val="single"/>
          <w:lang w:val="ru-RU" w:eastAsia="ru-RU"/>
        </w:rPr>
        <w:t>4. Особенности организации образовательного процесса</w:t>
      </w:r>
    </w:p>
    <w:p w14:paraId="6AC236CA" w14:textId="7AD3EE52" w:rsidR="0095270C" w:rsidRPr="005C3EF4" w:rsidRDefault="0095270C" w:rsidP="0095270C">
      <w:pPr>
        <w:shd w:val="clear" w:color="auto" w:fill="FFFFFF"/>
        <w:spacing w:after="0" w:line="240" w:lineRule="auto"/>
        <w:ind w:firstLine="708"/>
        <w:jc w:val="both"/>
        <w:rPr>
          <w:rFonts w:ascii="Times New Roman" w:eastAsia="Times New Roman" w:hAnsi="Times New Roman" w:cs="Times New Roman"/>
          <w:color w:val="000000" w:themeColor="text1"/>
          <w:sz w:val="30"/>
          <w:szCs w:val="30"/>
          <w:lang w:eastAsia="ru-RU"/>
        </w:rPr>
      </w:pPr>
      <w:r w:rsidRPr="005C3EF4">
        <w:rPr>
          <w:rFonts w:ascii="Times New Roman" w:eastAsia="Times New Roman" w:hAnsi="Times New Roman" w:cs="Times New Roman"/>
          <w:color w:val="000000" w:themeColor="text1"/>
          <w:sz w:val="30"/>
          <w:szCs w:val="30"/>
          <w:lang w:eastAsia="ru-RU"/>
        </w:rPr>
        <w:t>Обращаем внимание на то, что при организации образовательного процесса учитель обязан руководствоваться требованиями учебных программ</w:t>
      </w:r>
      <w:r w:rsidR="0067153F" w:rsidRPr="005C3EF4">
        <w:rPr>
          <w:rFonts w:ascii="Times New Roman" w:eastAsia="Times New Roman" w:hAnsi="Times New Roman" w:cs="Times New Roman"/>
          <w:color w:val="000000" w:themeColor="text1"/>
          <w:sz w:val="30"/>
          <w:szCs w:val="30"/>
          <w:lang w:val="ru-RU" w:eastAsia="ru-RU"/>
        </w:rPr>
        <w:t xml:space="preserve"> </w:t>
      </w:r>
      <w:r w:rsidRPr="005C3EF4">
        <w:rPr>
          <w:rFonts w:ascii="Times New Roman" w:eastAsia="Times New Roman" w:hAnsi="Times New Roman" w:cs="Times New Roman"/>
          <w:color w:val="000000" w:themeColor="text1"/>
          <w:sz w:val="30"/>
          <w:szCs w:val="30"/>
          <w:lang w:eastAsia="ru-RU"/>
        </w:rPr>
        <w:t xml:space="preserve">по учебному предмету, на основе которых </w:t>
      </w:r>
      <w:r w:rsidR="005C3EF4">
        <w:rPr>
          <w:rFonts w:ascii="Times New Roman" w:eastAsia="Times New Roman" w:hAnsi="Times New Roman" w:cs="Times New Roman"/>
          <w:color w:val="000000" w:themeColor="text1"/>
          <w:sz w:val="30"/>
          <w:szCs w:val="30"/>
          <w:lang w:val="ru-RU" w:eastAsia="ru-RU"/>
        </w:rPr>
        <w:t>он</w:t>
      </w:r>
      <w:r w:rsidRPr="005C3EF4">
        <w:rPr>
          <w:rFonts w:ascii="Times New Roman" w:eastAsia="Times New Roman" w:hAnsi="Times New Roman" w:cs="Times New Roman"/>
          <w:color w:val="000000" w:themeColor="text1"/>
          <w:sz w:val="30"/>
          <w:szCs w:val="30"/>
          <w:lang w:eastAsia="ru-RU"/>
        </w:rPr>
        <w:t xml:space="preserve"> составляет</w:t>
      </w:r>
      <w:r w:rsidR="0067153F" w:rsidRPr="005C3EF4">
        <w:rPr>
          <w:rFonts w:ascii="Times New Roman" w:eastAsia="Times New Roman" w:hAnsi="Times New Roman" w:cs="Times New Roman"/>
          <w:color w:val="000000" w:themeColor="text1"/>
          <w:sz w:val="30"/>
          <w:szCs w:val="30"/>
          <w:lang w:val="ru-RU" w:eastAsia="ru-RU"/>
        </w:rPr>
        <w:t xml:space="preserve"> </w:t>
      </w:r>
      <w:r w:rsidRPr="005C3EF4">
        <w:rPr>
          <w:rFonts w:ascii="Times New Roman" w:eastAsia="Times New Roman" w:hAnsi="Times New Roman" w:cs="Times New Roman"/>
          <w:color w:val="000000" w:themeColor="text1"/>
          <w:sz w:val="30"/>
          <w:szCs w:val="30"/>
          <w:lang w:eastAsia="ru-RU"/>
        </w:rPr>
        <w:t>календарно-тематическое планирование, разрабатывает планы-конспекты учебных занятий с учетом реальных условий обучения и воспитания в конкретном классе. Любое учебно-методическое обеспечение, которое используется учителем, должно быть направлено на достижение образовательных результатов, зафиксированных в учебных программах.</w:t>
      </w:r>
    </w:p>
    <w:p w14:paraId="37BCCF35" w14:textId="2B3677D5" w:rsidR="0095270C" w:rsidRPr="005C3EF4" w:rsidRDefault="0095270C" w:rsidP="0095270C">
      <w:pPr>
        <w:shd w:val="clear" w:color="auto" w:fill="FFFFFF"/>
        <w:spacing w:after="0" w:line="240" w:lineRule="auto"/>
        <w:ind w:firstLine="708"/>
        <w:jc w:val="both"/>
        <w:rPr>
          <w:rFonts w:ascii="Arial" w:eastAsia="Times New Roman" w:hAnsi="Arial" w:cs="Arial"/>
          <w:color w:val="000000" w:themeColor="text1"/>
          <w:sz w:val="23"/>
          <w:szCs w:val="23"/>
          <w:lang w:eastAsia="ru-RU"/>
        </w:rPr>
      </w:pPr>
      <w:r w:rsidRPr="005C3EF4">
        <w:rPr>
          <w:rFonts w:ascii="Times New Roman" w:eastAsia="Times New Roman" w:hAnsi="Times New Roman" w:cs="Times New Roman"/>
          <w:color w:val="000000" w:themeColor="text1"/>
          <w:sz w:val="30"/>
          <w:szCs w:val="30"/>
          <w:lang w:eastAsia="ru-RU"/>
        </w:rPr>
        <w:t xml:space="preserve">В учебной программе содержатся перечни терминов и понятий, которые подлежат обязательному усвоению, а также требования к образовательным </w:t>
      </w:r>
      <w:r w:rsidRPr="005C3EF4">
        <w:rPr>
          <w:rFonts w:ascii="Times New Roman" w:eastAsia="Times New Roman" w:hAnsi="Times New Roman" w:cs="Times New Roman"/>
          <w:color w:val="000000" w:themeColor="text1"/>
          <w:sz w:val="30"/>
          <w:szCs w:val="30"/>
          <w:lang w:eastAsia="ru-RU"/>
        </w:rPr>
        <w:lastRenderedPageBreak/>
        <w:t>результатам учащихся. Не допускается предъявление к учащимся требований, не предусмотренных учебными программами.</w:t>
      </w:r>
    </w:p>
    <w:p w14:paraId="559A19A2" w14:textId="77777777" w:rsidR="001B6996" w:rsidRPr="001B6996" w:rsidRDefault="001B6996" w:rsidP="001B6996">
      <w:pPr>
        <w:widowControl w:val="0"/>
        <w:tabs>
          <w:tab w:val="left" w:pos="709"/>
        </w:tabs>
        <w:overflowPunct w:val="0"/>
        <w:autoSpaceDE w:val="0"/>
        <w:adjustRightInd w:val="0"/>
        <w:spacing w:after="0" w:line="240" w:lineRule="auto"/>
        <w:ind w:right="-1" w:firstLine="709"/>
        <w:jc w:val="both"/>
        <w:textAlignment w:val="baseline"/>
        <w:rPr>
          <w:rFonts w:ascii="Times New Roman" w:eastAsia="Calibri" w:hAnsi="Times New Roman" w:cs="Times New Roman"/>
          <w:b/>
          <w:bCs/>
          <w:sz w:val="30"/>
          <w:szCs w:val="30"/>
          <w:lang w:val="ru-RU" w:eastAsia="ru-RU"/>
        </w:rPr>
      </w:pPr>
      <w:r w:rsidRPr="001B6996">
        <w:rPr>
          <w:rFonts w:ascii="Times New Roman" w:eastAsia="Calibri" w:hAnsi="Times New Roman" w:cs="Times New Roman"/>
          <w:b/>
          <w:bCs/>
          <w:sz w:val="30"/>
          <w:szCs w:val="30"/>
          <w:lang w:val="ru-RU" w:eastAsia="ru-RU"/>
        </w:rPr>
        <w:t>Реализация воспитательного потенциала учебного предмета</w:t>
      </w:r>
    </w:p>
    <w:p w14:paraId="1BE4F854" w14:textId="77777777" w:rsidR="001B6996" w:rsidRDefault="001B6996" w:rsidP="001B6996">
      <w:pPr>
        <w:widowControl w:val="0"/>
        <w:tabs>
          <w:tab w:val="left" w:pos="709"/>
        </w:tabs>
        <w:overflowPunct w:val="0"/>
        <w:autoSpaceDE w:val="0"/>
        <w:adjustRightInd w:val="0"/>
        <w:spacing w:after="0" w:line="240" w:lineRule="auto"/>
        <w:ind w:right="-1" w:firstLine="709"/>
        <w:jc w:val="both"/>
        <w:textAlignment w:val="baseline"/>
        <w:rPr>
          <w:rFonts w:ascii="Times New Roman" w:eastAsia="Calibri" w:hAnsi="Times New Roman" w:cs="Times New Roman"/>
          <w:bCs/>
          <w:sz w:val="30"/>
          <w:szCs w:val="30"/>
          <w:lang w:val="ru-RU" w:eastAsia="ru-RU"/>
        </w:rPr>
      </w:pPr>
      <w:r w:rsidRPr="001B6996">
        <w:rPr>
          <w:rFonts w:ascii="Times New Roman" w:eastAsia="Calibri" w:hAnsi="Times New Roman" w:cs="Times New Roman"/>
          <w:bCs/>
          <w:sz w:val="30"/>
          <w:szCs w:val="30"/>
          <w:lang w:val="ru-RU" w:eastAsia="ru-RU"/>
        </w:rPr>
        <w:t>В 2022/2023 учебном году необходимо обратить особое внимание на реализацию в образовательном процессе воспитательного потенциала учебного предмета с целью формирования у учащихся чувства патриотизма, гражданственности, уважения к историческому прошлому. Решение этой задачи напрямую связано с достижением учащимися личностных образовательных результатов.</w:t>
      </w:r>
    </w:p>
    <w:p w14:paraId="44343B4D" w14:textId="77777777" w:rsidR="001B6996" w:rsidRPr="005C3EF4" w:rsidRDefault="001B6996" w:rsidP="001B6996">
      <w:pPr>
        <w:widowControl w:val="0"/>
        <w:tabs>
          <w:tab w:val="left" w:pos="709"/>
        </w:tabs>
        <w:overflowPunct w:val="0"/>
        <w:autoSpaceDE w:val="0"/>
        <w:adjustRightInd w:val="0"/>
        <w:spacing w:after="0" w:line="240" w:lineRule="auto"/>
        <w:ind w:right="-1" w:firstLine="709"/>
        <w:jc w:val="both"/>
        <w:textAlignment w:val="baseline"/>
        <w:rPr>
          <w:rFonts w:ascii="Times New Roman" w:eastAsia="Calibri" w:hAnsi="Times New Roman" w:cs="Times New Roman"/>
          <w:color w:val="000000" w:themeColor="text1"/>
          <w:sz w:val="30"/>
          <w:szCs w:val="30"/>
          <w:lang w:val="ru-RU" w:eastAsia="ru-RU"/>
        </w:rPr>
      </w:pPr>
      <w:r w:rsidRPr="005C3EF4">
        <w:rPr>
          <w:rFonts w:ascii="Times New Roman" w:eastAsia="Calibri" w:hAnsi="Times New Roman" w:cs="Times New Roman"/>
          <w:color w:val="000000" w:themeColor="text1"/>
          <w:sz w:val="30"/>
          <w:szCs w:val="30"/>
          <w:lang w:val="ru-RU" w:eastAsia="ru-RU"/>
        </w:rPr>
        <w:t>Патриотическое воспитание в процессе обучения биологии связано с развитием у учащихся уважения и любви к Родине, природе своего края, стремления сберечь и защитить ее; уважения к своему народу, стремлени</w:t>
      </w:r>
      <w:r>
        <w:rPr>
          <w:rFonts w:ascii="Times New Roman" w:eastAsia="Calibri" w:hAnsi="Times New Roman" w:cs="Times New Roman"/>
          <w:color w:val="000000" w:themeColor="text1"/>
          <w:sz w:val="30"/>
          <w:szCs w:val="30"/>
          <w:lang w:val="ru-RU" w:eastAsia="ru-RU"/>
        </w:rPr>
        <w:t>я</w:t>
      </w:r>
      <w:r w:rsidRPr="005C3EF4">
        <w:rPr>
          <w:rFonts w:ascii="Times New Roman" w:eastAsia="Calibri" w:hAnsi="Times New Roman" w:cs="Times New Roman"/>
          <w:color w:val="000000" w:themeColor="text1"/>
          <w:sz w:val="30"/>
          <w:szCs w:val="30"/>
          <w:lang w:val="ru-RU" w:eastAsia="ru-RU"/>
        </w:rPr>
        <w:t xml:space="preserve"> к активной деятельности, направленной на процветание </w:t>
      </w:r>
      <w:r>
        <w:rPr>
          <w:rFonts w:ascii="Times New Roman" w:eastAsia="Calibri" w:hAnsi="Times New Roman" w:cs="Times New Roman"/>
          <w:color w:val="000000" w:themeColor="text1"/>
          <w:sz w:val="30"/>
          <w:szCs w:val="30"/>
          <w:lang w:val="ru-RU" w:eastAsia="ru-RU"/>
        </w:rPr>
        <w:t>О</w:t>
      </w:r>
      <w:r w:rsidRPr="005C3EF4">
        <w:rPr>
          <w:rFonts w:ascii="Times New Roman" w:eastAsia="Calibri" w:hAnsi="Times New Roman" w:cs="Times New Roman"/>
          <w:color w:val="000000" w:themeColor="text1"/>
          <w:sz w:val="30"/>
          <w:szCs w:val="30"/>
          <w:lang w:val="ru-RU" w:eastAsia="ru-RU"/>
        </w:rPr>
        <w:t xml:space="preserve">течества. </w:t>
      </w:r>
      <w:r>
        <w:rPr>
          <w:rFonts w:ascii="Times New Roman" w:eastAsia="Calibri" w:hAnsi="Times New Roman" w:cs="Times New Roman"/>
          <w:color w:val="000000" w:themeColor="text1"/>
          <w:sz w:val="30"/>
          <w:szCs w:val="30"/>
          <w:lang w:val="ru-RU" w:eastAsia="ru-RU"/>
        </w:rPr>
        <w:t>Содержание у</w:t>
      </w:r>
      <w:r w:rsidRPr="005C3EF4">
        <w:rPr>
          <w:rFonts w:ascii="Times New Roman" w:eastAsia="Calibri" w:hAnsi="Times New Roman" w:cs="Times New Roman"/>
          <w:color w:val="000000" w:themeColor="text1"/>
          <w:sz w:val="30"/>
          <w:szCs w:val="30"/>
          <w:lang w:val="ru-RU" w:eastAsia="ru-RU"/>
        </w:rPr>
        <w:t>чебн</w:t>
      </w:r>
      <w:r>
        <w:rPr>
          <w:rFonts w:ascii="Times New Roman" w:eastAsia="Calibri" w:hAnsi="Times New Roman" w:cs="Times New Roman"/>
          <w:color w:val="000000" w:themeColor="text1"/>
          <w:sz w:val="30"/>
          <w:szCs w:val="30"/>
          <w:lang w:val="ru-RU" w:eastAsia="ru-RU"/>
        </w:rPr>
        <w:t>ого предмета «Биология» позволяет</w:t>
      </w:r>
      <w:r w:rsidRPr="005C3EF4">
        <w:rPr>
          <w:rFonts w:ascii="Times New Roman" w:eastAsia="Calibri" w:hAnsi="Times New Roman" w:cs="Times New Roman"/>
          <w:color w:val="000000" w:themeColor="text1"/>
          <w:sz w:val="30"/>
          <w:szCs w:val="30"/>
          <w:lang w:val="ru-RU" w:eastAsia="ru-RU"/>
        </w:rPr>
        <w:t xml:space="preserve"> раскрыть красоту и неповторимость природы нашей страны, воспитывать чувств</w:t>
      </w:r>
      <w:r>
        <w:rPr>
          <w:rFonts w:ascii="Times New Roman" w:eastAsia="Calibri" w:hAnsi="Times New Roman" w:cs="Times New Roman"/>
          <w:color w:val="000000" w:themeColor="text1"/>
          <w:sz w:val="30"/>
          <w:szCs w:val="30"/>
          <w:lang w:val="ru-RU" w:eastAsia="ru-RU"/>
        </w:rPr>
        <w:t>о</w:t>
      </w:r>
      <w:r w:rsidRPr="005C3EF4">
        <w:rPr>
          <w:rFonts w:ascii="Times New Roman" w:eastAsia="Calibri" w:hAnsi="Times New Roman" w:cs="Times New Roman"/>
          <w:color w:val="000000" w:themeColor="text1"/>
          <w:sz w:val="30"/>
          <w:szCs w:val="30"/>
          <w:lang w:val="ru-RU" w:eastAsia="ru-RU"/>
        </w:rPr>
        <w:t xml:space="preserve"> сопричастности родной природ</w:t>
      </w:r>
      <w:r>
        <w:rPr>
          <w:rFonts w:ascii="Times New Roman" w:eastAsia="Calibri" w:hAnsi="Times New Roman" w:cs="Times New Roman"/>
          <w:color w:val="000000" w:themeColor="text1"/>
          <w:sz w:val="30"/>
          <w:szCs w:val="30"/>
          <w:lang w:val="ru-RU" w:eastAsia="ru-RU"/>
        </w:rPr>
        <w:t>е</w:t>
      </w:r>
      <w:r w:rsidRPr="005C3EF4">
        <w:rPr>
          <w:rFonts w:ascii="Times New Roman" w:eastAsia="Calibri" w:hAnsi="Times New Roman" w:cs="Times New Roman"/>
          <w:color w:val="000000" w:themeColor="text1"/>
          <w:sz w:val="30"/>
          <w:szCs w:val="30"/>
          <w:lang w:val="ru-RU" w:eastAsia="ru-RU"/>
        </w:rPr>
        <w:t>; формировать у подрастающего поколения понимание жизни в любом ее проявлении как наивысшей ценности.</w:t>
      </w:r>
    </w:p>
    <w:p w14:paraId="7D399FF3" w14:textId="3E527A9B" w:rsidR="001B6996" w:rsidRPr="005C3EF4" w:rsidRDefault="001B6996" w:rsidP="001B6996">
      <w:pPr>
        <w:widowControl w:val="0"/>
        <w:tabs>
          <w:tab w:val="left" w:pos="709"/>
        </w:tabs>
        <w:overflowPunct w:val="0"/>
        <w:autoSpaceDE w:val="0"/>
        <w:adjustRightInd w:val="0"/>
        <w:spacing w:after="0" w:line="240" w:lineRule="auto"/>
        <w:ind w:right="-1" w:firstLine="709"/>
        <w:jc w:val="both"/>
        <w:textAlignment w:val="baseline"/>
        <w:rPr>
          <w:rFonts w:ascii="Times New Roman" w:eastAsia="Calibri" w:hAnsi="Times New Roman" w:cs="Times New Roman"/>
          <w:color w:val="000000" w:themeColor="text1"/>
          <w:sz w:val="30"/>
          <w:szCs w:val="30"/>
          <w:lang w:val="ru-RU" w:eastAsia="ru-RU"/>
        </w:rPr>
      </w:pPr>
      <w:r w:rsidRPr="005C3EF4">
        <w:rPr>
          <w:rFonts w:ascii="Times New Roman" w:eastAsia="Calibri" w:hAnsi="Times New Roman" w:cs="Times New Roman"/>
          <w:color w:val="000000" w:themeColor="text1"/>
          <w:sz w:val="30"/>
          <w:szCs w:val="30"/>
          <w:lang w:val="ru-RU" w:eastAsia="ru-RU"/>
        </w:rPr>
        <w:t xml:space="preserve">Патриотическое воспитание </w:t>
      </w:r>
      <w:r>
        <w:rPr>
          <w:rFonts w:ascii="Times New Roman" w:eastAsia="Calibri" w:hAnsi="Times New Roman" w:cs="Times New Roman"/>
          <w:color w:val="000000" w:themeColor="text1"/>
          <w:sz w:val="30"/>
          <w:szCs w:val="30"/>
          <w:lang w:val="ru-RU" w:eastAsia="ru-RU"/>
        </w:rPr>
        <w:t xml:space="preserve">средствами </w:t>
      </w:r>
      <w:r w:rsidRPr="005C3EF4">
        <w:rPr>
          <w:rFonts w:ascii="Times New Roman" w:eastAsia="Calibri" w:hAnsi="Times New Roman" w:cs="Times New Roman"/>
          <w:color w:val="000000" w:themeColor="text1"/>
          <w:sz w:val="30"/>
          <w:szCs w:val="30"/>
          <w:lang w:val="ru-RU" w:eastAsia="ru-RU"/>
        </w:rPr>
        <w:t>учебно</w:t>
      </w:r>
      <w:r>
        <w:rPr>
          <w:rFonts w:ascii="Times New Roman" w:eastAsia="Calibri" w:hAnsi="Times New Roman" w:cs="Times New Roman"/>
          <w:color w:val="000000" w:themeColor="text1"/>
          <w:sz w:val="30"/>
          <w:szCs w:val="30"/>
          <w:lang w:val="ru-RU" w:eastAsia="ru-RU"/>
        </w:rPr>
        <w:t>го</w:t>
      </w:r>
      <w:r w:rsidRPr="005C3EF4">
        <w:rPr>
          <w:rFonts w:ascii="Times New Roman" w:eastAsia="Calibri" w:hAnsi="Times New Roman" w:cs="Times New Roman"/>
          <w:color w:val="000000" w:themeColor="text1"/>
          <w:sz w:val="30"/>
          <w:szCs w:val="30"/>
          <w:lang w:val="ru-RU" w:eastAsia="ru-RU"/>
        </w:rPr>
        <w:t xml:space="preserve"> предмет</w:t>
      </w:r>
      <w:r>
        <w:rPr>
          <w:rFonts w:ascii="Times New Roman" w:eastAsia="Calibri" w:hAnsi="Times New Roman" w:cs="Times New Roman"/>
          <w:color w:val="000000" w:themeColor="text1"/>
          <w:sz w:val="30"/>
          <w:szCs w:val="30"/>
          <w:lang w:val="ru-RU" w:eastAsia="ru-RU"/>
        </w:rPr>
        <w:t>а</w:t>
      </w:r>
      <w:r w:rsidRPr="005C3EF4">
        <w:rPr>
          <w:rFonts w:ascii="Times New Roman" w:eastAsia="Calibri" w:hAnsi="Times New Roman" w:cs="Times New Roman"/>
          <w:color w:val="000000" w:themeColor="text1"/>
          <w:sz w:val="30"/>
          <w:szCs w:val="30"/>
          <w:lang w:val="ru-RU" w:eastAsia="ru-RU"/>
        </w:rPr>
        <w:t xml:space="preserve"> «Биология»</w:t>
      </w:r>
      <w:r>
        <w:rPr>
          <w:rFonts w:ascii="Times New Roman" w:eastAsia="Calibri" w:hAnsi="Times New Roman" w:cs="Times New Roman"/>
          <w:color w:val="000000" w:themeColor="text1"/>
          <w:sz w:val="30"/>
          <w:szCs w:val="30"/>
          <w:lang w:val="ru-RU" w:eastAsia="ru-RU"/>
        </w:rPr>
        <w:t xml:space="preserve"> направлено на</w:t>
      </w:r>
      <w:r w:rsidRPr="005C3EF4">
        <w:rPr>
          <w:rFonts w:ascii="Times New Roman" w:eastAsia="Calibri" w:hAnsi="Times New Roman" w:cs="Times New Roman"/>
          <w:color w:val="000000" w:themeColor="text1"/>
          <w:sz w:val="30"/>
          <w:szCs w:val="30"/>
          <w:lang w:val="ru-RU" w:eastAsia="ru-RU"/>
        </w:rPr>
        <w:t xml:space="preserve"> достижени</w:t>
      </w:r>
      <w:r>
        <w:rPr>
          <w:rFonts w:ascii="Times New Roman" w:eastAsia="Calibri" w:hAnsi="Times New Roman" w:cs="Times New Roman"/>
          <w:color w:val="000000" w:themeColor="text1"/>
          <w:sz w:val="30"/>
          <w:szCs w:val="30"/>
          <w:lang w:val="ru-RU" w:eastAsia="ru-RU"/>
        </w:rPr>
        <w:t>е</w:t>
      </w:r>
      <w:r w:rsidRPr="005C3EF4">
        <w:rPr>
          <w:rFonts w:ascii="Times New Roman" w:eastAsia="Calibri" w:hAnsi="Times New Roman" w:cs="Times New Roman"/>
          <w:color w:val="000000" w:themeColor="text1"/>
          <w:sz w:val="30"/>
          <w:szCs w:val="30"/>
          <w:lang w:val="ru-RU" w:eastAsia="ru-RU"/>
        </w:rPr>
        <w:t xml:space="preserve"> учащимися следующих личностных образовательных результатов, преду</w:t>
      </w:r>
      <w:r>
        <w:rPr>
          <w:rFonts w:ascii="Times New Roman" w:eastAsia="Calibri" w:hAnsi="Times New Roman" w:cs="Times New Roman"/>
          <w:color w:val="000000" w:themeColor="text1"/>
          <w:sz w:val="30"/>
          <w:szCs w:val="30"/>
          <w:lang w:val="ru-RU" w:eastAsia="ru-RU"/>
        </w:rPr>
        <w:t>смотренных учебной программой</w:t>
      </w:r>
      <w:r w:rsidRPr="005C3EF4">
        <w:rPr>
          <w:rFonts w:ascii="Times New Roman" w:eastAsia="Calibri" w:hAnsi="Times New Roman" w:cs="Times New Roman"/>
          <w:color w:val="000000" w:themeColor="text1"/>
          <w:sz w:val="30"/>
          <w:szCs w:val="30"/>
          <w:lang w:val="ru-RU" w:eastAsia="ru-RU"/>
        </w:rPr>
        <w:t xml:space="preserve">: проявление мировоззренческой позиции в конкретных эколого-охранных мероприятиях и природоохранной деятельности; мотивация на сохранение природных ресурсов и биологического разнообразия; проявление гражданской ответственности за состояние окружающей среды; соблюдение правил </w:t>
      </w:r>
      <w:proofErr w:type="spellStart"/>
      <w:r w:rsidRPr="005C3EF4">
        <w:rPr>
          <w:rFonts w:ascii="Times New Roman" w:eastAsia="Calibri" w:hAnsi="Times New Roman" w:cs="Times New Roman"/>
          <w:color w:val="000000" w:themeColor="text1"/>
          <w:sz w:val="30"/>
          <w:szCs w:val="30"/>
          <w:lang w:val="ru-RU" w:eastAsia="ru-RU"/>
        </w:rPr>
        <w:t>здоровьесохраняющего</w:t>
      </w:r>
      <w:proofErr w:type="spellEnd"/>
      <w:r w:rsidRPr="005C3EF4">
        <w:rPr>
          <w:rFonts w:ascii="Times New Roman" w:eastAsia="Calibri" w:hAnsi="Times New Roman" w:cs="Times New Roman"/>
          <w:color w:val="000000" w:themeColor="text1"/>
          <w:sz w:val="30"/>
          <w:szCs w:val="30"/>
          <w:lang w:val="ru-RU" w:eastAsia="ru-RU"/>
        </w:rPr>
        <w:t xml:space="preserve"> поведения, здорового образа жизни; осознание необходимости осуществлять профилактические мероприятия, направленные на сохранение и укрепление здоровья; осознание ценности растительного и животного мира в сохранении здоровья человека; соблюдение морально-этических, экологических норм и правил поведения в повседневной жизни; осознанное, уважительное и доброжелательное отношени</w:t>
      </w:r>
      <w:r>
        <w:rPr>
          <w:rFonts w:ascii="Times New Roman" w:eastAsia="Calibri" w:hAnsi="Times New Roman" w:cs="Times New Roman"/>
          <w:color w:val="000000" w:themeColor="text1"/>
          <w:sz w:val="30"/>
          <w:szCs w:val="30"/>
          <w:lang w:val="ru-RU" w:eastAsia="ru-RU"/>
        </w:rPr>
        <w:t>е</w:t>
      </w:r>
      <w:r w:rsidRPr="005C3EF4">
        <w:rPr>
          <w:rFonts w:ascii="Times New Roman" w:eastAsia="Calibri" w:hAnsi="Times New Roman" w:cs="Times New Roman"/>
          <w:color w:val="000000" w:themeColor="text1"/>
          <w:sz w:val="30"/>
          <w:szCs w:val="30"/>
          <w:lang w:val="ru-RU" w:eastAsia="ru-RU"/>
        </w:rPr>
        <w:t xml:space="preserve"> к сверстникам, их мнению, мировоззрению, гражданской позиции; готовность и способность вести диалог с другими людьми и достигать в нем взаимопонимания; проявление милосердия по отношению к людям и </w:t>
      </w:r>
      <w:r>
        <w:rPr>
          <w:rFonts w:ascii="Times New Roman" w:eastAsia="Calibri" w:hAnsi="Times New Roman" w:cs="Times New Roman"/>
          <w:color w:val="000000" w:themeColor="text1"/>
          <w:sz w:val="30"/>
          <w:szCs w:val="30"/>
          <w:lang w:val="ru-RU" w:eastAsia="ru-RU"/>
        </w:rPr>
        <w:t>чувства сострадания к животным.</w:t>
      </w:r>
    </w:p>
    <w:p w14:paraId="54CA5CBC" w14:textId="77777777" w:rsidR="00937BD3" w:rsidRPr="005C3EF4" w:rsidRDefault="00937BD3" w:rsidP="00937BD3">
      <w:pPr>
        <w:widowControl w:val="0"/>
        <w:tabs>
          <w:tab w:val="left" w:pos="709"/>
        </w:tabs>
        <w:overflowPunct w:val="0"/>
        <w:autoSpaceDE w:val="0"/>
        <w:adjustRightInd w:val="0"/>
        <w:spacing w:after="0" w:line="240" w:lineRule="auto"/>
        <w:ind w:right="-1" w:firstLine="709"/>
        <w:jc w:val="both"/>
        <w:textAlignment w:val="baseline"/>
        <w:rPr>
          <w:rFonts w:ascii="Times New Roman" w:eastAsia="Calibri" w:hAnsi="Times New Roman" w:cs="Times New Roman"/>
          <w:color w:val="000000" w:themeColor="text1"/>
          <w:sz w:val="30"/>
          <w:szCs w:val="30"/>
          <w:lang w:val="ru-RU" w:eastAsia="ru-RU"/>
        </w:rPr>
      </w:pPr>
      <w:r w:rsidRPr="005C3EF4">
        <w:rPr>
          <w:rFonts w:ascii="Times New Roman" w:eastAsia="Calibri" w:hAnsi="Times New Roman" w:cs="Times New Roman"/>
          <w:color w:val="000000" w:themeColor="text1"/>
          <w:sz w:val="30"/>
          <w:szCs w:val="30"/>
          <w:lang w:val="ru-RU" w:eastAsia="ru-RU"/>
        </w:rPr>
        <w:t>Реализации задач патриотического воспитания способствует ознакомление учащихся с богатством растительного и животного мира нашей страны и его охраной, яркими примерами из истории развития отечественной биологической науки, здравоохранения, сельского хозяйства, заслугами выдающихся отечественных ученых-биологов и др.</w:t>
      </w:r>
    </w:p>
    <w:p w14:paraId="5955B379" w14:textId="4B1FBB8C" w:rsidR="00937BD3" w:rsidRDefault="001B6996" w:rsidP="00937BD3">
      <w:pPr>
        <w:widowControl w:val="0"/>
        <w:tabs>
          <w:tab w:val="left" w:pos="709"/>
        </w:tabs>
        <w:overflowPunct w:val="0"/>
        <w:autoSpaceDE w:val="0"/>
        <w:adjustRightInd w:val="0"/>
        <w:spacing w:after="0" w:line="240" w:lineRule="auto"/>
        <w:ind w:right="-1" w:firstLine="709"/>
        <w:jc w:val="both"/>
        <w:textAlignment w:val="baseline"/>
        <w:rPr>
          <w:rFonts w:ascii="Times New Roman" w:eastAsia="Calibri" w:hAnsi="Times New Roman" w:cs="Times New Roman"/>
          <w:sz w:val="30"/>
          <w:szCs w:val="30"/>
          <w:lang w:val="ru-RU" w:eastAsia="ru-RU"/>
        </w:rPr>
      </w:pPr>
      <w:r>
        <w:rPr>
          <w:rFonts w:ascii="Times New Roman" w:eastAsia="Calibri" w:hAnsi="Times New Roman" w:cs="Times New Roman"/>
          <w:color w:val="000000" w:themeColor="text1"/>
          <w:sz w:val="30"/>
          <w:szCs w:val="30"/>
          <w:lang w:val="ru-RU" w:eastAsia="ru-RU"/>
        </w:rPr>
        <w:t>При</w:t>
      </w:r>
      <w:r w:rsidR="00937BD3" w:rsidRPr="005C3EF4">
        <w:rPr>
          <w:rFonts w:ascii="Times New Roman" w:eastAsia="Calibri" w:hAnsi="Times New Roman" w:cs="Times New Roman"/>
          <w:color w:val="000000" w:themeColor="text1"/>
          <w:sz w:val="30"/>
          <w:szCs w:val="30"/>
          <w:lang w:val="ru-RU" w:eastAsia="ru-RU"/>
        </w:rPr>
        <w:t xml:space="preserve"> подготовк</w:t>
      </w:r>
      <w:r>
        <w:rPr>
          <w:rFonts w:ascii="Times New Roman" w:eastAsia="Calibri" w:hAnsi="Times New Roman" w:cs="Times New Roman"/>
          <w:color w:val="000000" w:themeColor="text1"/>
          <w:sz w:val="30"/>
          <w:szCs w:val="30"/>
          <w:lang w:val="ru-RU" w:eastAsia="ru-RU"/>
        </w:rPr>
        <w:t>е</w:t>
      </w:r>
      <w:r w:rsidR="00937BD3" w:rsidRPr="005C3EF4">
        <w:rPr>
          <w:rFonts w:ascii="Times New Roman" w:eastAsia="Calibri" w:hAnsi="Times New Roman" w:cs="Times New Roman"/>
          <w:color w:val="000000" w:themeColor="text1"/>
          <w:sz w:val="30"/>
          <w:szCs w:val="30"/>
          <w:lang w:val="ru-RU" w:eastAsia="ru-RU"/>
        </w:rPr>
        <w:t xml:space="preserve"> к уроку </w:t>
      </w:r>
      <w:r>
        <w:rPr>
          <w:rFonts w:ascii="Times New Roman" w:eastAsia="Calibri" w:hAnsi="Times New Roman" w:cs="Times New Roman"/>
          <w:color w:val="000000" w:themeColor="text1"/>
          <w:sz w:val="30"/>
          <w:szCs w:val="30"/>
          <w:lang w:val="ru-RU" w:eastAsia="ru-RU"/>
        </w:rPr>
        <w:t>педагогу следует уделить особое внимание</w:t>
      </w:r>
      <w:r w:rsidR="00937BD3" w:rsidRPr="005C3EF4">
        <w:rPr>
          <w:rFonts w:ascii="Times New Roman" w:eastAsia="Calibri" w:hAnsi="Times New Roman" w:cs="Times New Roman"/>
          <w:color w:val="000000" w:themeColor="text1"/>
          <w:sz w:val="30"/>
          <w:szCs w:val="30"/>
          <w:lang w:val="ru-RU" w:eastAsia="ru-RU"/>
        </w:rPr>
        <w:t xml:space="preserve"> содержани</w:t>
      </w:r>
      <w:r>
        <w:rPr>
          <w:rFonts w:ascii="Times New Roman" w:eastAsia="Calibri" w:hAnsi="Times New Roman" w:cs="Times New Roman"/>
          <w:color w:val="000000" w:themeColor="text1"/>
          <w:sz w:val="30"/>
          <w:szCs w:val="30"/>
          <w:lang w:val="ru-RU" w:eastAsia="ru-RU"/>
        </w:rPr>
        <w:t>ю</w:t>
      </w:r>
      <w:r w:rsidR="00937BD3" w:rsidRPr="005C3EF4">
        <w:rPr>
          <w:rFonts w:ascii="Times New Roman" w:eastAsia="Calibri" w:hAnsi="Times New Roman" w:cs="Times New Roman"/>
          <w:color w:val="000000" w:themeColor="text1"/>
          <w:sz w:val="30"/>
          <w:szCs w:val="30"/>
          <w:lang w:val="ru-RU" w:eastAsia="ru-RU"/>
        </w:rPr>
        <w:t xml:space="preserve"> учебного материала, котор</w:t>
      </w:r>
      <w:r>
        <w:rPr>
          <w:rFonts w:ascii="Times New Roman" w:eastAsia="Calibri" w:hAnsi="Times New Roman" w:cs="Times New Roman"/>
          <w:color w:val="000000" w:themeColor="text1"/>
          <w:sz w:val="30"/>
          <w:szCs w:val="30"/>
          <w:lang w:val="ru-RU" w:eastAsia="ru-RU"/>
        </w:rPr>
        <w:t>ое</w:t>
      </w:r>
      <w:r w:rsidR="00937BD3" w:rsidRPr="005C3EF4">
        <w:rPr>
          <w:rFonts w:ascii="Times New Roman" w:eastAsia="Calibri" w:hAnsi="Times New Roman" w:cs="Times New Roman"/>
          <w:color w:val="000000" w:themeColor="text1"/>
          <w:sz w:val="30"/>
          <w:szCs w:val="30"/>
          <w:lang w:val="ru-RU" w:eastAsia="ru-RU"/>
        </w:rPr>
        <w:t xml:space="preserve"> способствует формированию </w:t>
      </w:r>
      <w:r w:rsidRPr="005C3EF4">
        <w:rPr>
          <w:rFonts w:ascii="Times New Roman" w:eastAsia="Calibri" w:hAnsi="Times New Roman" w:cs="Times New Roman"/>
          <w:color w:val="000000" w:themeColor="text1"/>
          <w:sz w:val="30"/>
          <w:szCs w:val="30"/>
          <w:lang w:val="ru-RU" w:eastAsia="ru-RU"/>
        </w:rPr>
        <w:t xml:space="preserve">у </w:t>
      </w:r>
      <w:r>
        <w:rPr>
          <w:rFonts w:ascii="Times New Roman" w:eastAsia="Calibri" w:hAnsi="Times New Roman" w:cs="Times New Roman"/>
          <w:color w:val="000000" w:themeColor="text1"/>
          <w:sz w:val="30"/>
          <w:szCs w:val="30"/>
          <w:lang w:val="ru-RU" w:eastAsia="ru-RU"/>
        </w:rPr>
        <w:t>учащихся</w:t>
      </w:r>
      <w:r w:rsidRPr="005C3EF4">
        <w:rPr>
          <w:rFonts w:ascii="Times New Roman" w:eastAsia="Calibri" w:hAnsi="Times New Roman" w:cs="Times New Roman"/>
          <w:color w:val="000000" w:themeColor="text1"/>
          <w:sz w:val="30"/>
          <w:szCs w:val="30"/>
          <w:lang w:val="ru-RU" w:eastAsia="ru-RU"/>
        </w:rPr>
        <w:t xml:space="preserve"> </w:t>
      </w:r>
      <w:r w:rsidR="00937BD3" w:rsidRPr="005C3EF4">
        <w:rPr>
          <w:rFonts w:ascii="Times New Roman" w:eastAsia="Calibri" w:hAnsi="Times New Roman" w:cs="Times New Roman"/>
          <w:color w:val="000000" w:themeColor="text1"/>
          <w:sz w:val="30"/>
          <w:szCs w:val="30"/>
          <w:lang w:val="ru-RU" w:eastAsia="ru-RU"/>
        </w:rPr>
        <w:t xml:space="preserve">патриотических чувств. При подборе дидактического материала к </w:t>
      </w:r>
      <w:r w:rsidR="00937BD3" w:rsidRPr="005C3EF4">
        <w:rPr>
          <w:rFonts w:ascii="Times New Roman" w:eastAsia="Calibri" w:hAnsi="Times New Roman" w:cs="Times New Roman"/>
          <w:color w:val="000000" w:themeColor="text1"/>
          <w:sz w:val="30"/>
          <w:szCs w:val="30"/>
          <w:lang w:val="ru-RU" w:eastAsia="ru-RU"/>
        </w:rPr>
        <w:lastRenderedPageBreak/>
        <w:t>учебным занятиям рекомендуется отдавать предпочтение таким заданиям, которые своим содержанием воспитывают у учащихся любовь к природе родного края, способствуют формированию экологической культуры и культуры безопасности жизнедеятельности, ценностно</w:t>
      </w:r>
      <w:r>
        <w:rPr>
          <w:rFonts w:ascii="Times New Roman" w:eastAsia="Calibri" w:hAnsi="Times New Roman" w:cs="Times New Roman"/>
          <w:color w:val="000000" w:themeColor="text1"/>
          <w:sz w:val="30"/>
          <w:szCs w:val="30"/>
          <w:lang w:val="ru-RU" w:eastAsia="ru-RU"/>
        </w:rPr>
        <w:t xml:space="preserve">го отношения к своему здоровью, </w:t>
      </w:r>
      <w:r w:rsidR="000D27DD">
        <w:rPr>
          <w:rFonts w:ascii="Times New Roman" w:eastAsia="Calibri" w:hAnsi="Times New Roman" w:cs="Times New Roman"/>
          <w:color w:val="000000" w:themeColor="text1"/>
          <w:sz w:val="30"/>
          <w:szCs w:val="30"/>
          <w:lang w:val="ru-RU" w:eastAsia="ru-RU"/>
        </w:rPr>
        <w:t>ориентируют на раз</w:t>
      </w:r>
      <w:r w:rsidR="00937BD3" w:rsidRPr="005C3EF4">
        <w:rPr>
          <w:rFonts w:ascii="Times New Roman" w:eastAsia="Calibri" w:hAnsi="Times New Roman" w:cs="Times New Roman"/>
          <w:color w:val="000000" w:themeColor="text1"/>
          <w:sz w:val="30"/>
          <w:szCs w:val="30"/>
          <w:lang w:val="ru-RU" w:eastAsia="ru-RU"/>
        </w:rPr>
        <w:t>решени</w:t>
      </w:r>
      <w:r w:rsidR="000D27DD">
        <w:rPr>
          <w:rFonts w:ascii="Times New Roman" w:eastAsia="Calibri" w:hAnsi="Times New Roman" w:cs="Times New Roman"/>
          <w:color w:val="000000" w:themeColor="text1"/>
          <w:sz w:val="30"/>
          <w:szCs w:val="30"/>
          <w:lang w:val="ru-RU" w:eastAsia="ru-RU"/>
        </w:rPr>
        <w:t>е</w:t>
      </w:r>
      <w:r w:rsidR="00937BD3" w:rsidRPr="005C3EF4">
        <w:rPr>
          <w:rFonts w:ascii="Times New Roman" w:eastAsia="Calibri" w:hAnsi="Times New Roman" w:cs="Times New Roman"/>
          <w:color w:val="000000" w:themeColor="text1"/>
          <w:sz w:val="30"/>
          <w:szCs w:val="30"/>
          <w:lang w:val="ru-RU" w:eastAsia="ru-RU"/>
        </w:rPr>
        <w:t xml:space="preserve"> </w:t>
      </w:r>
      <w:r w:rsidR="00937BD3" w:rsidRPr="00937BD3">
        <w:rPr>
          <w:rFonts w:ascii="Times New Roman" w:eastAsia="Calibri" w:hAnsi="Times New Roman" w:cs="Times New Roman"/>
          <w:sz w:val="30"/>
          <w:szCs w:val="30"/>
          <w:lang w:val="ru-RU" w:eastAsia="ru-RU"/>
        </w:rPr>
        <w:t>жизненных ситуаций с использованием биологических знаний, умений и навыков.</w:t>
      </w:r>
    </w:p>
    <w:p w14:paraId="6AE46687" w14:textId="1BCAF0D7" w:rsidR="002D7B98" w:rsidRPr="002D7B98" w:rsidRDefault="002D7B98" w:rsidP="00937BD3">
      <w:pPr>
        <w:widowControl w:val="0"/>
        <w:tabs>
          <w:tab w:val="left" w:pos="709"/>
        </w:tabs>
        <w:overflowPunct w:val="0"/>
        <w:autoSpaceDE w:val="0"/>
        <w:adjustRightInd w:val="0"/>
        <w:spacing w:after="0" w:line="240" w:lineRule="auto"/>
        <w:ind w:right="-1" w:firstLine="709"/>
        <w:jc w:val="both"/>
        <w:textAlignment w:val="baseline"/>
        <w:rPr>
          <w:rFonts w:ascii="Times New Roman" w:eastAsia="Calibri" w:hAnsi="Times New Roman" w:cs="Times New Roman"/>
          <w:sz w:val="30"/>
          <w:szCs w:val="30"/>
          <w:lang w:eastAsia="ru-RU"/>
        </w:rPr>
      </w:pPr>
      <w:r>
        <w:rPr>
          <w:rFonts w:ascii="Times New Roman" w:eastAsia="Calibri" w:hAnsi="Times New Roman" w:cs="Times New Roman"/>
          <w:sz w:val="30"/>
          <w:szCs w:val="30"/>
          <w:lang w:val="ru-RU" w:eastAsia="ru-RU"/>
        </w:rPr>
        <w:t>П</w:t>
      </w:r>
      <w:r w:rsidRPr="002D7B98">
        <w:rPr>
          <w:rFonts w:ascii="Times New Roman" w:eastAsia="Calibri" w:hAnsi="Times New Roman" w:cs="Times New Roman"/>
          <w:sz w:val="30"/>
          <w:szCs w:val="30"/>
          <w:lang w:eastAsia="ru-RU"/>
        </w:rPr>
        <w:t xml:space="preserve">ри изучении каждой темы необходимо создавать условия для формирования у учащихся научного мировоззрения; осознания роли </w:t>
      </w:r>
      <w:r>
        <w:rPr>
          <w:rFonts w:ascii="Times New Roman" w:eastAsia="Calibri" w:hAnsi="Times New Roman" w:cs="Times New Roman"/>
          <w:sz w:val="30"/>
          <w:szCs w:val="30"/>
          <w:lang w:val="ru-RU" w:eastAsia="ru-RU"/>
        </w:rPr>
        <w:t>биолог</w:t>
      </w:r>
      <w:r w:rsidRPr="002D7B98">
        <w:rPr>
          <w:rFonts w:ascii="Times New Roman" w:eastAsia="Calibri" w:hAnsi="Times New Roman" w:cs="Times New Roman"/>
          <w:sz w:val="30"/>
          <w:szCs w:val="30"/>
          <w:lang w:eastAsia="ru-RU"/>
        </w:rPr>
        <w:t>ии в познании мира и практической деятельности;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ответственного отношения к окружающей среде.</w:t>
      </w:r>
    </w:p>
    <w:p w14:paraId="692F5A03" w14:textId="65F91E0F" w:rsidR="004344E0" w:rsidRPr="004344E0" w:rsidRDefault="004344E0" w:rsidP="00937BD3">
      <w:pPr>
        <w:widowControl w:val="0"/>
        <w:tabs>
          <w:tab w:val="left" w:pos="709"/>
        </w:tabs>
        <w:overflowPunct w:val="0"/>
        <w:autoSpaceDE w:val="0"/>
        <w:adjustRightInd w:val="0"/>
        <w:spacing w:after="0" w:line="240" w:lineRule="auto"/>
        <w:ind w:right="-1" w:firstLine="709"/>
        <w:jc w:val="both"/>
        <w:textAlignment w:val="baseline"/>
        <w:rPr>
          <w:rFonts w:ascii="Times New Roman" w:eastAsia="Calibri" w:hAnsi="Times New Roman" w:cs="Times New Roman"/>
          <w:sz w:val="30"/>
          <w:szCs w:val="30"/>
          <w:u w:val="single"/>
          <w:lang w:val="ru-RU" w:eastAsia="ru-RU"/>
        </w:rPr>
      </w:pPr>
      <w:r w:rsidRPr="004344E0">
        <w:rPr>
          <w:rFonts w:ascii="Times New Roman" w:eastAsia="Calibri" w:hAnsi="Times New Roman" w:cs="Times New Roman"/>
          <w:sz w:val="30"/>
          <w:szCs w:val="30"/>
          <w:lang w:val="ru-RU" w:eastAsia="ru-RU"/>
        </w:rPr>
        <w:t xml:space="preserve">Учитывая большой воспитательный </w:t>
      </w:r>
      <w:r w:rsidRPr="004344E0">
        <w:rPr>
          <w:rFonts w:ascii="Times New Roman" w:eastAsia="Calibri" w:hAnsi="Times New Roman" w:cs="Times New Roman"/>
          <w:b/>
          <w:sz w:val="30"/>
          <w:szCs w:val="30"/>
          <w:lang w:val="ru-RU" w:eastAsia="ru-RU"/>
        </w:rPr>
        <w:t>потенциал экскурсий</w:t>
      </w:r>
      <w:r w:rsidRPr="004344E0">
        <w:rPr>
          <w:rFonts w:ascii="Times New Roman" w:eastAsia="Calibri" w:hAnsi="Times New Roman" w:cs="Times New Roman"/>
          <w:sz w:val="30"/>
          <w:szCs w:val="30"/>
          <w:lang w:val="ru-RU" w:eastAsia="ru-RU"/>
        </w:rPr>
        <w:t>, значительное количество экскурсионных объектов и туристических маршрутов местного значения, рекомендуется продолжить использование этой формы работы с учетом принципа территориальной доступности. С этой целью разработан Перечень экскурсионных объектов и туристических маршрутов, рекомендуемых для посещения обучающимися в рамках проведения учебных и факультативных занятий, внеклассных мероприятий с</w:t>
      </w:r>
      <w:r w:rsidR="00EE3259">
        <w:rPr>
          <w:rFonts w:ascii="Times New Roman" w:eastAsia="Calibri" w:hAnsi="Times New Roman" w:cs="Times New Roman"/>
          <w:sz w:val="30"/>
          <w:szCs w:val="30"/>
          <w:lang w:val="ru-RU" w:eastAsia="ru-RU"/>
        </w:rPr>
        <w:t> </w:t>
      </w:r>
      <w:r w:rsidRPr="004344E0">
        <w:rPr>
          <w:rFonts w:ascii="Times New Roman" w:eastAsia="Calibri" w:hAnsi="Times New Roman" w:cs="Times New Roman"/>
          <w:sz w:val="30"/>
          <w:szCs w:val="30"/>
          <w:lang w:val="ru-RU" w:eastAsia="ru-RU"/>
        </w:rPr>
        <w:t xml:space="preserve">учетом содержания учебных программ по учебным предметам. Данный перечень размещен на национальном образовательном портале: </w:t>
      </w:r>
      <w:hyperlink r:id="rId21" w:history="1">
        <w:r w:rsidRPr="004344E0">
          <w:rPr>
            <w:rFonts w:ascii="Times New Roman" w:eastAsia="Calibri" w:hAnsi="Times New Roman" w:cs="Times New Roman"/>
            <w:i/>
            <w:color w:val="0000FF" w:themeColor="hyperlink"/>
            <w:sz w:val="30"/>
            <w:szCs w:val="30"/>
            <w:u w:val="single"/>
            <w:lang w:val="ru-RU" w:eastAsia="ru-RU"/>
          </w:rPr>
          <w:t>https://adu.by</w:t>
        </w:r>
      </w:hyperlink>
      <w:r w:rsidRPr="004344E0">
        <w:rPr>
          <w:rFonts w:ascii="Times New Roman" w:eastAsia="Calibri" w:hAnsi="Times New Roman" w:cs="Times New Roman"/>
          <w:i/>
          <w:sz w:val="30"/>
          <w:szCs w:val="30"/>
          <w:lang w:val="ru-RU" w:eastAsia="ru-RU"/>
        </w:rPr>
        <w:t xml:space="preserve">/ </w:t>
      </w:r>
      <w:hyperlink r:id="rId22" w:history="1">
        <w:r w:rsidR="00321050" w:rsidRPr="00321050">
          <w:rPr>
            <w:rStyle w:val="a3"/>
            <w:rFonts w:ascii="Times New Roman" w:eastAsia="Calibri" w:hAnsi="Times New Roman" w:cs="Times New Roman"/>
            <w:i/>
            <w:sz w:val="30"/>
            <w:szCs w:val="30"/>
            <w:lang w:val="ru-RU" w:eastAsia="ru-RU"/>
          </w:rPr>
          <w:t xml:space="preserve">Главная / </w:t>
        </w:r>
        <w:r w:rsidRPr="00321050">
          <w:rPr>
            <w:rStyle w:val="a3"/>
            <w:rFonts w:ascii="Times New Roman" w:eastAsia="Calibri" w:hAnsi="Times New Roman" w:cs="Times New Roman"/>
            <w:i/>
            <w:sz w:val="30"/>
            <w:szCs w:val="30"/>
            <w:lang w:val="ru-RU" w:eastAsia="ru-RU"/>
          </w:rPr>
          <w:t>Образовательный процесс. 202</w:t>
        </w:r>
        <w:r w:rsidR="00937BD3" w:rsidRPr="00321050">
          <w:rPr>
            <w:rStyle w:val="a3"/>
            <w:rFonts w:ascii="Times New Roman" w:eastAsia="Calibri" w:hAnsi="Times New Roman" w:cs="Times New Roman"/>
            <w:i/>
            <w:sz w:val="30"/>
            <w:szCs w:val="30"/>
            <w:lang w:val="ru-RU" w:eastAsia="ru-RU"/>
          </w:rPr>
          <w:t>2</w:t>
        </w:r>
        <w:r w:rsidRPr="00321050">
          <w:rPr>
            <w:rStyle w:val="a3"/>
            <w:rFonts w:ascii="Times New Roman" w:eastAsia="Calibri" w:hAnsi="Times New Roman" w:cs="Times New Roman"/>
            <w:i/>
            <w:sz w:val="30"/>
            <w:szCs w:val="30"/>
            <w:lang w:val="ru-RU" w:eastAsia="ru-RU"/>
          </w:rPr>
          <w:t>/202</w:t>
        </w:r>
        <w:r w:rsidR="00937BD3" w:rsidRPr="00321050">
          <w:rPr>
            <w:rStyle w:val="a3"/>
            <w:rFonts w:ascii="Times New Roman" w:eastAsia="Calibri" w:hAnsi="Times New Roman" w:cs="Times New Roman"/>
            <w:i/>
            <w:sz w:val="30"/>
            <w:szCs w:val="30"/>
            <w:lang w:val="ru-RU" w:eastAsia="ru-RU"/>
          </w:rPr>
          <w:t>3</w:t>
        </w:r>
        <w:r w:rsidRPr="00321050">
          <w:rPr>
            <w:rStyle w:val="a3"/>
            <w:rFonts w:ascii="Times New Roman" w:eastAsia="Calibri" w:hAnsi="Times New Roman" w:cs="Times New Roman"/>
            <w:i/>
            <w:sz w:val="30"/>
            <w:szCs w:val="30"/>
            <w:lang w:val="ru-RU" w:eastAsia="ru-RU"/>
          </w:rPr>
          <w:t xml:space="preserve"> учебный год / Организация воспитания</w:t>
        </w:r>
      </w:hyperlink>
      <w:r w:rsidRPr="004344E0">
        <w:rPr>
          <w:rFonts w:ascii="Times New Roman" w:eastAsia="Calibri" w:hAnsi="Times New Roman" w:cs="Times New Roman"/>
          <w:sz w:val="30"/>
          <w:szCs w:val="30"/>
          <w:lang w:val="ru-RU" w:eastAsia="ru-RU"/>
        </w:rPr>
        <w:t>.</w:t>
      </w:r>
    </w:p>
    <w:p w14:paraId="589D151B" w14:textId="41782EAC" w:rsidR="004344E0" w:rsidRPr="004344E0" w:rsidRDefault="004344E0" w:rsidP="004344E0">
      <w:pPr>
        <w:widowControl w:val="0"/>
        <w:tabs>
          <w:tab w:val="left" w:pos="709"/>
        </w:tabs>
        <w:overflowPunct w:val="0"/>
        <w:autoSpaceDE w:val="0"/>
        <w:adjustRightInd w:val="0"/>
        <w:spacing w:after="0" w:line="240" w:lineRule="auto"/>
        <w:ind w:right="-1" w:firstLine="709"/>
        <w:jc w:val="both"/>
        <w:textAlignment w:val="baseline"/>
        <w:rPr>
          <w:rFonts w:ascii="Times New Roman" w:eastAsia="Calibri" w:hAnsi="Times New Roman" w:cs="Times New Roman"/>
          <w:sz w:val="30"/>
          <w:szCs w:val="30"/>
          <w:lang w:val="ru-RU" w:eastAsia="ru-RU"/>
        </w:rPr>
      </w:pPr>
      <w:r w:rsidRPr="004344E0">
        <w:rPr>
          <w:rFonts w:ascii="Times New Roman" w:eastAsia="Calibri" w:hAnsi="Times New Roman" w:cs="Times New Roman"/>
          <w:sz w:val="30"/>
          <w:szCs w:val="30"/>
          <w:lang w:val="ru-RU" w:eastAsia="ru-RU"/>
        </w:rPr>
        <w:t>Обязательным условием реализации воспитательного потенциала экскурсий является использование в образовательном процессе результатов ознакомления учащихся с экскурсионными объектами. С этой целью в</w:t>
      </w:r>
      <w:r w:rsidR="00EE3259">
        <w:rPr>
          <w:rFonts w:ascii="Times New Roman" w:eastAsia="Calibri" w:hAnsi="Times New Roman" w:cs="Times New Roman"/>
          <w:sz w:val="30"/>
          <w:szCs w:val="30"/>
          <w:lang w:val="ru-RU" w:eastAsia="ru-RU"/>
        </w:rPr>
        <w:t> </w:t>
      </w:r>
      <w:r w:rsidRPr="004344E0">
        <w:rPr>
          <w:rFonts w:ascii="Times New Roman" w:eastAsia="Calibri" w:hAnsi="Times New Roman" w:cs="Times New Roman"/>
          <w:sz w:val="30"/>
          <w:szCs w:val="30"/>
          <w:lang w:val="ru-RU" w:eastAsia="ru-RU"/>
        </w:rPr>
        <w:t>перечне объектов указаны разделы (темы) учебной программы, в рамках изучения которых необходимо предлагать учащимся задания с опорой на</w:t>
      </w:r>
      <w:r w:rsidR="00EE3259">
        <w:rPr>
          <w:rFonts w:ascii="Times New Roman" w:eastAsia="Calibri" w:hAnsi="Times New Roman" w:cs="Times New Roman"/>
          <w:sz w:val="30"/>
          <w:szCs w:val="30"/>
          <w:lang w:val="ru-RU" w:eastAsia="ru-RU"/>
        </w:rPr>
        <w:t> </w:t>
      </w:r>
      <w:r w:rsidRPr="004344E0">
        <w:rPr>
          <w:rFonts w:ascii="Times New Roman" w:eastAsia="Calibri" w:hAnsi="Times New Roman" w:cs="Times New Roman"/>
          <w:sz w:val="30"/>
          <w:szCs w:val="30"/>
          <w:lang w:val="ru-RU" w:eastAsia="ru-RU"/>
        </w:rPr>
        <w:t>знания, представления, приобретенные во время экскурсий.</w:t>
      </w:r>
    </w:p>
    <w:p w14:paraId="1D3F9BDB" w14:textId="0C72BB43" w:rsidR="004344E0" w:rsidRPr="004344E0" w:rsidRDefault="00A003CD" w:rsidP="004344E0">
      <w:pPr>
        <w:widowControl w:val="0"/>
        <w:autoSpaceDE w:val="0"/>
        <w:autoSpaceDN w:val="0"/>
        <w:adjustRightInd w:val="0"/>
        <w:spacing w:after="0" w:line="240" w:lineRule="auto"/>
        <w:ind w:firstLine="709"/>
        <w:contextualSpacing/>
        <w:jc w:val="both"/>
        <w:rPr>
          <w:rFonts w:ascii="Times New Roman" w:eastAsia="Calibri" w:hAnsi="Times New Roman" w:cs="Times New Roman"/>
          <w:i/>
          <w:color w:val="000000"/>
          <w:sz w:val="30"/>
          <w:szCs w:val="30"/>
          <w:lang w:val="ru-RU" w:eastAsia="ru-RU"/>
        </w:rPr>
      </w:pPr>
      <w:r w:rsidRPr="00A003CD">
        <w:rPr>
          <w:rFonts w:ascii="Times New Roman" w:eastAsia="Calibri" w:hAnsi="Times New Roman" w:cs="Times New Roman"/>
          <w:color w:val="000000"/>
          <w:sz w:val="30"/>
          <w:szCs w:val="30"/>
          <w:lang w:val="ru-RU" w:eastAsia="ru-RU"/>
        </w:rPr>
        <w:t>В 2021/2022 учебном году проведена республиканская контрольная работа по учебному предмету «Биология», в которой при</w:t>
      </w:r>
      <w:r w:rsidR="00997B64">
        <w:rPr>
          <w:rFonts w:ascii="Times New Roman" w:eastAsia="Calibri" w:hAnsi="Times New Roman" w:cs="Times New Roman"/>
          <w:color w:val="000000"/>
          <w:sz w:val="30"/>
          <w:szCs w:val="30"/>
          <w:lang w:val="ru-RU" w:eastAsia="ru-RU"/>
        </w:rPr>
        <w:t>няли участие учащиеся VII классов</w:t>
      </w:r>
      <w:r w:rsidRPr="00A003CD">
        <w:rPr>
          <w:rFonts w:ascii="Times New Roman" w:eastAsia="Calibri" w:hAnsi="Times New Roman" w:cs="Times New Roman"/>
          <w:color w:val="000000"/>
          <w:sz w:val="30"/>
          <w:szCs w:val="30"/>
          <w:lang w:val="ru-RU" w:eastAsia="ru-RU"/>
        </w:rPr>
        <w:t xml:space="preserve"> учреждений общего среднего образования. По</w:t>
      </w:r>
      <w:r w:rsidR="00321050">
        <w:rPr>
          <w:rFonts w:ascii="Times New Roman" w:eastAsia="Calibri" w:hAnsi="Times New Roman" w:cs="Times New Roman"/>
          <w:color w:val="000000"/>
          <w:sz w:val="30"/>
          <w:szCs w:val="30"/>
          <w:lang w:val="ru-RU" w:eastAsia="ru-RU"/>
        </w:rPr>
        <w:t> </w:t>
      </w:r>
      <w:r w:rsidRPr="00A003CD">
        <w:rPr>
          <w:rFonts w:ascii="Times New Roman" w:eastAsia="Calibri" w:hAnsi="Times New Roman" w:cs="Times New Roman"/>
          <w:color w:val="000000"/>
          <w:sz w:val="30"/>
          <w:szCs w:val="30"/>
          <w:lang w:val="ru-RU" w:eastAsia="ru-RU"/>
        </w:rPr>
        <w:t>результатам республиканской контрольной работы подготовлены рекомендации, которые могут быть использованы с целью повышения качества образования по учебному предмету.</w:t>
      </w:r>
      <w:r w:rsidR="004344E0" w:rsidRPr="004344E0">
        <w:rPr>
          <w:rFonts w:ascii="Times New Roman" w:eastAsia="Calibri" w:hAnsi="Times New Roman" w:cs="Times New Roman"/>
          <w:color w:val="000000"/>
          <w:sz w:val="30"/>
          <w:szCs w:val="30"/>
          <w:lang w:val="ru-RU" w:eastAsia="ru-RU"/>
        </w:rPr>
        <w:t xml:space="preserve"> Данные рекомендации размещены на национальном образовательном портале: </w:t>
      </w:r>
      <w:hyperlink r:id="rId23" w:history="1">
        <w:r w:rsidR="004344E0" w:rsidRPr="004344E0">
          <w:rPr>
            <w:rFonts w:ascii="Times New Roman" w:eastAsia="Calibri" w:hAnsi="Times New Roman" w:cs="Times New Roman"/>
            <w:i/>
            <w:color w:val="0000FF" w:themeColor="hyperlink"/>
            <w:sz w:val="30"/>
            <w:szCs w:val="30"/>
            <w:u w:val="single"/>
            <w:lang w:val="ru-RU" w:eastAsia="ru-RU"/>
          </w:rPr>
          <w:t>http://monitoring.ad</w:t>
        </w:r>
        <w:r w:rsidR="004344E0" w:rsidRPr="004344E0">
          <w:rPr>
            <w:rFonts w:ascii="Times New Roman" w:eastAsia="Calibri" w:hAnsi="Times New Roman" w:cs="Times New Roman"/>
            <w:i/>
            <w:color w:val="0000FF" w:themeColor="hyperlink"/>
            <w:sz w:val="30"/>
            <w:szCs w:val="30"/>
            <w:u w:val="single"/>
            <w:lang w:val="ru-RU" w:eastAsia="ru-RU"/>
          </w:rPr>
          <w:t>u</w:t>
        </w:r>
        <w:r w:rsidR="004344E0" w:rsidRPr="004344E0">
          <w:rPr>
            <w:rFonts w:ascii="Times New Roman" w:eastAsia="Calibri" w:hAnsi="Times New Roman" w:cs="Times New Roman"/>
            <w:i/>
            <w:color w:val="0000FF" w:themeColor="hyperlink"/>
            <w:sz w:val="30"/>
            <w:szCs w:val="30"/>
            <w:u w:val="single"/>
            <w:lang w:val="ru-RU" w:eastAsia="ru-RU"/>
          </w:rPr>
          <w:t>.by</w:t>
        </w:r>
      </w:hyperlink>
      <w:r w:rsidR="004344E0" w:rsidRPr="004344E0">
        <w:rPr>
          <w:rFonts w:ascii="Times New Roman" w:eastAsia="Calibri" w:hAnsi="Times New Roman" w:cs="Times New Roman"/>
          <w:i/>
          <w:color w:val="000000"/>
          <w:sz w:val="30"/>
          <w:szCs w:val="30"/>
          <w:lang w:val="ru-RU" w:eastAsia="ru-RU"/>
        </w:rPr>
        <w:t>.</w:t>
      </w:r>
    </w:p>
    <w:p w14:paraId="00D088E7" w14:textId="113D92BA" w:rsidR="004D1E6E" w:rsidRDefault="004D1E6E" w:rsidP="004344E0">
      <w:pPr>
        <w:widowControl w:val="0"/>
        <w:shd w:val="clear" w:color="auto" w:fill="FFFFFF"/>
        <w:autoSpaceDE w:val="0"/>
        <w:autoSpaceDN w:val="0"/>
        <w:adjustRightInd w:val="0"/>
        <w:spacing w:after="0" w:line="346" w:lineRule="exact"/>
        <w:ind w:left="19" w:right="10" w:firstLine="710"/>
        <w:jc w:val="both"/>
        <w:rPr>
          <w:rFonts w:ascii="Times New Roman" w:eastAsia="Times New Roman" w:hAnsi="Times New Roman" w:cs="Times New Roman"/>
          <w:sz w:val="30"/>
          <w:szCs w:val="30"/>
          <w:lang w:val="ru-RU" w:eastAsia="ru-RU"/>
        </w:rPr>
      </w:pPr>
      <w:r w:rsidRPr="004D1E6E">
        <w:rPr>
          <w:rFonts w:ascii="Times New Roman" w:eastAsia="Times New Roman" w:hAnsi="Times New Roman" w:cs="Times New Roman"/>
          <w:b/>
          <w:bCs/>
          <w:sz w:val="30"/>
          <w:szCs w:val="30"/>
          <w:lang w:val="ru-RU" w:eastAsia="ru-RU"/>
        </w:rPr>
        <w:t>Лабораторные работы</w:t>
      </w:r>
      <w:r>
        <w:rPr>
          <w:rFonts w:ascii="Times New Roman" w:eastAsia="Times New Roman" w:hAnsi="Times New Roman" w:cs="Times New Roman"/>
          <w:sz w:val="30"/>
          <w:szCs w:val="30"/>
          <w:lang w:val="ru-RU" w:eastAsia="ru-RU"/>
        </w:rPr>
        <w:t xml:space="preserve"> проводятся при изучении нового материала с</w:t>
      </w:r>
      <w:r w:rsidR="00321050">
        <w:rPr>
          <w:rFonts w:ascii="Times New Roman" w:eastAsia="Times New Roman" w:hAnsi="Times New Roman" w:cs="Times New Roman"/>
          <w:sz w:val="30"/>
          <w:szCs w:val="30"/>
          <w:lang w:val="ru-RU" w:eastAsia="ru-RU"/>
        </w:rPr>
        <w:t> </w:t>
      </w:r>
      <w:r>
        <w:rPr>
          <w:rFonts w:ascii="Times New Roman" w:eastAsia="Times New Roman" w:hAnsi="Times New Roman" w:cs="Times New Roman"/>
          <w:sz w:val="30"/>
          <w:szCs w:val="30"/>
          <w:lang w:val="ru-RU" w:eastAsia="ru-RU"/>
        </w:rPr>
        <w:t xml:space="preserve">целью формирования новых знаний, а также формирования, закрепления и совершенствования экспериментальных умений учащихся. </w:t>
      </w:r>
      <w:r w:rsidRPr="00C147E2">
        <w:rPr>
          <w:rFonts w:ascii="Times New Roman" w:eastAsia="Times New Roman" w:hAnsi="Times New Roman" w:cs="Times New Roman"/>
          <w:sz w:val="30"/>
          <w:szCs w:val="30"/>
          <w:lang w:val="ru-RU" w:eastAsia="ru-RU"/>
        </w:rPr>
        <w:t>Отметки за</w:t>
      </w:r>
      <w:r w:rsidR="00321050">
        <w:rPr>
          <w:rFonts w:ascii="Times New Roman" w:eastAsia="Times New Roman" w:hAnsi="Times New Roman" w:cs="Times New Roman"/>
          <w:sz w:val="30"/>
          <w:szCs w:val="30"/>
          <w:lang w:val="ru-RU" w:eastAsia="ru-RU"/>
        </w:rPr>
        <w:t> </w:t>
      </w:r>
      <w:r w:rsidRPr="00C147E2">
        <w:rPr>
          <w:rFonts w:ascii="Times New Roman" w:eastAsia="Times New Roman" w:hAnsi="Times New Roman" w:cs="Times New Roman"/>
          <w:sz w:val="30"/>
          <w:szCs w:val="30"/>
          <w:lang w:val="ru-RU" w:eastAsia="ru-RU"/>
        </w:rPr>
        <w:t>лабораторные работы выставляются в тетради для</w:t>
      </w:r>
      <w:r w:rsidR="0067153F">
        <w:rPr>
          <w:rFonts w:ascii="Times New Roman" w:eastAsia="Times New Roman" w:hAnsi="Times New Roman" w:cs="Times New Roman"/>
          <w:sz w:val="30"/>
          <w:szCs w:val="30"/>
          <w:lang w:val="ru-RU" w:eastAsia="ru-RU"/>
        </w:rPr>
        <w:t xml:space="preserve"> </w:t>
      </w:r>
      <w:r w:rsidRPr="00C147E2">
        <w:rPr>
          <w:rFonts w:ascii="Times New Roman" w:eastAsia="Times New Roman" w:hAnsi="Times New Roman" w:cs="Times New Roman"/>
          <w:sz w:val="30"/>
          <w:szCs w:val="30"/>
          <w:lang w:val="ru-RU" w:eastAsia="ru-RU"/>
        </w:rPr>
        <w:t>лабораторных и практических работ всем учащимся, заносятся в</w:t>
      </w:r>
      <w:r w:rsidR="0067153F">
        <w:rPr>
          <w:rFonts w:ascii="Times New Roman" w:eastAsia="Times New Roman" w:hAnsi="Times New Roman" w:cs="Times New Roman"/>
          <w:sz w:val="30"/>
          <w:szCs w:val="30"/>
          <w:lang w:val="ru-RU" w:eastAsia="ru-RU"/>
        </w:rPr>
        <w:t xml:space="preserve"> </w:t>
      </w:r>
      <w:r w:rsidRPr="00C147E2">
        <w:rPr>
          <w:rFonts w:ascii="Times New Roman" w:eastAsia="Times New Roman" w:hAnsi="Times New Roman" w:cs="Times New Roman"/>
          <w:sz w:val="30"/>
          <w:szCs w:val="30"/>
          <w:lang w:val="ru-RU" w:eastAsia="ru-RU"/>
        </w:rPr>
        <w:t>классный журнал.</w:t>
      </w:r>
    </w:p>
    <w:p w14:paraId="63350494" w14:textId="02327328" w:rsidR="004D1E6E" w:rsidRPr="004D1E6E" w:rsidRDefault="004D1E6E" w:rsidP="004344E0">
      <w:pPr>
        <w:widowControl w:val="0"/>
        <w:shd w:val="clear" w:color="auto" w:fill="FFFFFF"/>
        <w:autoSpaceDE w:val="0"/>
        <w:autoSpaceDN w:val="0"/>
        <w:adjustRightInd w:val="0"/>
        <w:spacing w:after="0" w:line="346" w:lineRule="exact"/>
        <w:ind w:left="19" w:right="10" w:firstLine="710"/>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b/>
          <w:bCs/>
          <w:sz w:val="30"/>
          <w:szCs w:val="30"/>
          <w:lang w:val="ru-RU" w:eastAsia="ru-RU"/>
        </w:rPr>
        <w:t xml:space="preserve">Практические работы </w:t>
      </w:r>
      <w:r w:rsidRPr="004D1E6E">
        <w:rPr>
          <w:rFonts w:ascii="Times New Roman" w:eastAsia="Times New Roman" w:hAnsi="Times New Roman" w:cs="Times New Roman"/>
          <w:sz w:val="30"/>
          <w:szCs w:val="30"/>
          <w:lang w:val="ru-RU" w:eastAsia="ru-RU"/>
        </w:rPr>
        <w:t xml:space="preserve">предполагают совершенствование знаний и </w:t>
      </w:r>
      <w:r>
        <w:rPr>
          <w:rFonts w:ascii="Times New Roman" w:eastAsia="Times New Roman" w:hAnsi="Times New Roman" w:cs="Times New Roman"/>
          <w:sz w:val="30"/>
          <w:szCs w:val="30"/>
          <w:lang w:val="ru-RU" w:eastAsia="ru-RU"/>
        </w:rPr>
        <w:lastRenderedPageBreak/>
        <w:t>практических</w:t>
      </w:r>
      <w:r w:rsidRPr="004D1E6E">
        <w:rPr>
          <w:rFonts w:ascii="Times New Roman" w:eastAsia="Times New Roman" w:hAnsi="Times New Roman" w:cs="Times New Roman"/>
          <w:sz w:val="30"/>
          <w:szCs w:val="30"/>
          <w:lang w:val="ru-RU" w:eastAsia="ru-RU"/>
        </w:rPr>
        <w:t xml:space="preserve"> умений</w:t>
      </w:r>
      <w:r>
        <w:rPr>
          <w:rFonts w:ascii="Times New Roman" w:eastAsia="Times New Roman" w:hAnsi="Times New Roman" w:cs="Times New Roman"/>
          <w:sz w:val="30"/>
          <w:szCs w:val="30"/>
          <w:lang w:val="ru-RU" w:eastAsia="ru-RU"/>
        </w:rPr>
        <w:t xml:space="preserve"> учащихся. Они проводятся, как правило, </w:t>
      </w:r>
      <w:r w:rsidR="006E397F">
        <w:rPr>
          <w:rFonts w:ascii="Times New Roman" w:eastAsia="Times New Roman" w:hAnsi="Times New Roman" w:cs="Times New Roman"/>
          <w:sz w:val="30"/>
          <w:szCs w:val="30"/>
          <w:lang w:val="ru-RU" w:eastAsia="ru-RU"/>
        </w:rPr>
        <w:t>по окончании изучения определенной темы или ее блока.</w:t>
      </w:r>
      <w:r w:rsidR="006E397F" w:rsidRPr="006E397F">
        <w:rPr>
          <w:rFonts w:ascii="Times New Roman" w:eastAsia="Times New Roman" w:hAnsi="Times New Roman" w:cs="Times New Roman"/>
          <w:sz w:val="30"/>
          <w:szCs w:val="30"/>
          <w:lang w:val="ru-RU" w:eastAsia="ru-RU"/>
        </w:rPr>
        <w:t xml:space="preserve"> </w:t>
      </w:r>
      <w:r w:rsidR="006E397F" w:rsidRPr="00C147E2">
        <w:rPr>
          <w:rFonts w:ascii="Times New Roman" w:eastAsia="Times New Roman" w:hAnsi="Times New Roman" w:cs="Times New Roman"/>
          <w:sz w:val="30"/>
          <w:szCs w:val="30"/>
          <w:lang w:val="ru-RU" w:eastAsia="ru-RU"/>
        </w:rPr>
        <w:t>Отметки за практические</w:t>
      </w:r>
      <w:r w:rsidR="006E397F" w:rsidRPr="006E397F">
        <w:rPr>
          <w:rFonts w:ascii="Times New Roman" w:eastAsia="Times New Roman" w:hAnsi="Times New Roman" w:cs="Times New Roman"/>
          <w:sz w:val="30"/>
          <w:szCs w:val="30"/>
          <w:lang w:val="ru-RU" w:eastAsia="ru-RU"/>
        </w:rPr>
        <w:t xml:space="preserve"> </w:t>
      </w:r>
      <w:r w:rsidR="007929D9">
        <w:rPr>
          <w:rFonts w:ascii="Times New Roman" w:eastAsia="Times New Roman" w:hAnsi="Times New Roman" w:cs="Times New Roman"/>
          <w:sz w:val="30"/>
          <w:szCs w:val="30"/>
          <w:lang w:val="ru-RU" w:eastAsia="ru-RU"/>
        </w:rPr>
        <w:t xml:space="preserve">работы </w:t>
      </w:r>
      <w:r w:rsidR="006E397F">
        <w:rPr>
          <w:rFonts w:ascii="Times New Roman" w:eastAsia="Times New Roman" w:hAnsi="Times New Roman" w:cs="Times New Roman"/>
          <w:sz w:val="30"/>
          <w:szCs w:val="30"/>
          <w:lang w:val="ru-RU" w:eastAsia="ru-RU"/>
        </w:rPr>
        <w:t>выставляются</w:t>
      </w:r>
      <w:r w:rsidR="006E397F" w:rsidRPr="00C147E2">
        <w:rPr>
          <w:rFonts w:ascii="Times New Roman" w:eastAsia="Times New Roman" w:hAnsi="Times New Roman" w:cs="Times New Roman"/>
          <w:sz w:val="30"/>
          <w:szCs w:val="30"/>
          <w:lang w:val="ru-RU" w:eastAsia="ru-RU"/>
        </w:rPr>
        <w:t xml:space="preserve"> в классный журнал по усмотрению учителя.</w:t>
      </w:r>
    </w:p>
    <w:p w14:paraId="4BED7B5B" w14:textId="750EACF1" w:rsidR="004344E0" w:rsidRPr="00C147E2" w:rsidRDefault="006E397F" w:rsidP="004344E0">
      <w:pPr>
        <w:widowControl w:val="0"/>
        <w:shd w:val="clear" w:color="auto" w:fill="FFFFFF"/>
        <w:autoSpaceDE w:val="0"/>
        <w:autoSpaceDN w:val="0"/>
        <w:adjustRightInd w:val="0"/>
        <w:spacing w:after="0" w:line="346" w:lineRule="exact"/>
        <w:ind w:left="19" w:right="10" w:firstLine="710"/>
        <w:jc w:val="both"/>
        <w:rPr>
          <w:rFonts w:ascii="Times New Roman" w:eastAsia="Times New Roman" w:hAnsi="Times New Roman" w:cs="Times New Roman"/>
          <w:sz w:val="30"/>
          <w:szCs w:val="30"/>
          <w:lang w:val="ru-RU" w:eastAsia="ru-RU"/>
        </w:rPr>
      </w:pPr>
      <w:r w:rsidRPr="004B1F6E">
        <w:rPr>
          <w:rFonts w:ascii="Times New Roman" w:eastAsia="Times New Roman" w:hAnsi="Times New Roman" w:cs="Times New Roman"/>
          <w:b/>
          <w:bCs/>
          <w:sz w:val="30"/>
          <w:szCs w:val="30"/>
          <w:lang w:val="ru-RU" w:eastAsia="ru-RU"/>
        </w:rPr>
        <w:t xml:space="preserve">Отметки за обучающие работы, отчеты по </w:t>
      </w:r>
      <w:r w:rsidR="007B00BF">
        <w:rPr>
          <w:rFonts w:ascii="Times New Roman" w:eastAsia="Times New Roman" w:hAnsi="Times New Roman" w:cs="Times New Roman"/>
          <w:b/>
          <w:bCs/>
          <w:sz w:val="30"/>
          <w:szCs w:val="30"/>
          <w:lang w:val="ru-RU" w:eastAsia="ru-RU"/>
        </w:rPr>
        <w:t xml:space="preserve">итогам </w:t>
      </w:r>
      <w:r w:rsidRPr="004B1F6E">
        <w:rPr>
          <w:rFonts w:ascii="Times New Roman" w:eastAsia="Times New Roman" w:hAnsi="Times New Roman" w:cs="Times New Roman"/>
          <w:b/>
          <w:bCs/>
          <w:sz w:val="30"/>
          <w:szCs w:val="30"/>
          <w:lang w:val="ru-RU" w:eastAsia="ru-RU"/>
        </w:rPr>
        <w:t>экскурси</w:t>
      </w:r>
      <w:r w:rsidR="007B00BF">
        <w:rPr>
          <w:rFonts w:ascii="Times New Roman" w:eastAsia="Times New Roman" w:hAnsi="Times New Roman" w:cs="Times New Roman"/>
          <w:b/>
          <w:bCs/>
          <w:sz w:val="30"/>
          <w:szCs w:val="30"/>
          <w:lang w:val="ru-RU" w:eastAsia="ru-RU"/>
        </w:rPr>
        <w:t>й</w:t>
      </w:r>
      <w:r>
        <w:rPr>
          <w:rFonts w:ascii="Times New Roman" w:eastAsia="Times New Roman" w:hAnsi="Times New Roman" w:cs="Times New Roman"/>
          <w:sz w:val="30"/>
          <w:szCs w:val="30"/>
          <w:lang w:val="ru-RU" w:eastAsia="ru-RU"/>
        </w:rPr>
        <w:t xml:space="preserve"> выставляются в классный журнал по усмотрению учителя.</w:t>
      </w:r>
    </w:p>
    <w:p w14:paraId="2ECF1B2A" w14:textId="77777777" w:rsidR="003B47E4" w:rsidRPr="003B47E4" w:rsidRDefault="003B47E4" w:rsidP="003B47E4">
      <w:pPr>
        <w:spacing w:after="0" w:line="240" w:lineRule="auto"/>
        <w:ind w:firstLine="709"/>
        <w:jc w:val="both"/>
        <w:rPr>
          <w:rFonts w:ascii="Times New Roman" w:hAnsi="Times New Roman" w:cs="Times New Roman"/>
          <w:b/>
          <w:sz w:val="30"/>
          <w:szCs w:val="30"/>
        </w:rPr>
      </w:pPr>
      <w:r w:rsidRPr="003B47E4">
        <w:rPr>
          <w:rFonts w:ascii="Times New Roman" w:hAnsi="Times New Roman" w:cs="Times New Roman"/>
          <w:b/>
          <w:sz w:val="30"/>
          <w:szCs w:val="30"/>
        </w:rPr>
        <w:t>Обновленные нормы оценки результатов учебной деятельности учащихся</w:t>
      </w:r>
    </w:p>
    <w:p w14:paraId="5A51E436" w14:textId="77777777" w:rsidR="003B47E4" w:rsidRPr="003B47E4" w:rsidRDefault="003B47E4" w:rsidP="003B47E4">
      <w:pPr>
        <w:spacing w:after="0" w:line="240" w:lineRule="auto"/>
        <w:ind w:firstLine="709"/>
        <w:jc w:val="both"/>
        <w:rPr>
          <w:rFonts w:ascii="Times New Roman" w:hAnsi="Times New Roman" w:cs="Times New Roman"/>
          <w:sz w:val="30"/>
          <w:szCs w:val="30"/>
        </w:rPr>
      </w:pPr>
      <w:r w:rsidRPr="003B47E4">
        <w:rPr>
          <w:rFonts w:ascii="Times New Roman" w:hAnsi="Times New Roman" w:cs="Times New Roman"/>
          <w:sz w:val="30"/>
          <w:szCs w:val="30"/>
        </w:rPr>
        <w:t>Порядок проведения текущей, промежуточной и итоговой аттестации, в том числе нормы оценки результатов учебной деятельности учащихся по учебным предметам при проведении текущей, промежуточной аттестации, определяются Правилами проведения аттестации учащихся при освоении содержания образовательных программ общего среднего образования, утвержденных Министерством образования.</w:t>
      </w:r>
    </w:p>
    <w:p w14:paraId="12ACD02D" w14:textId="18809C43" w:rsidR="003B47E4" w:rsidRPr="003B47E4" w:rsidRDefault="003B47E4" w:rsidP="003B47E4">
      <w:pPr>
        <w:spacing w:after="0" w:line="240" w:lineRule="auto"/>
        <w:ind w:firstLine="709"/>
        <w:jc w:val="both"/>
        <w:rPr>
          <w:rFonts w:ascii="Times New Roman" w:hAnsi="Times New Roman" w:cs="Times New Roman"/>
          <w:sz w:val="30"/>
          <w:szCs w:val="30"/>
        </w:rPr>
      </w:pPr>
      <w:r w:rsidRPr="003B47E4">
        <w:rPr>
          <w:rFonts w:ascii="Times New Roman" w:hAnsi="Times New Roman" w:cs="Times New Roman"/>
          <w:sz w:val="30"/>
          <w:szCs w:val="30"/>
        </w:rPr>
        <w:t>С 2022/2023 учебного года вводятся в действие обновленные нормы оценки результатов учебной деятельности учащихся, в соответствии с</w:t>
      </w:r>
      <w:r w:rsidR="00EA6881">
        <w:rPr>
          <w:rFonts w:ascii="Times New Roman" w:hAnsi="Times New Roman" w:cs="Times New Roman"/>
          <w:sz w:val="30"/>
          <w:szCs w:val="30"/>
          <w:lang w:val="ru-RU"/>
        </w:rPr>
        <w:t> </w:t>
      </w:r>
      <w:r w:rsidRPr="003B47E4">
        <w:rPr>
          <w:rFonts w:ascii="Times New Roman" w:hAnsi="Times New Roman" w:cs="Times New Roman"/>
          <w:sz w:val="30"/>
          <w:szCs w:val="30"/>
        </w:rPr>
        <w:t>которыми наряду с предметными образовательными результатами будут оцениваться зафиксированные в образовательных стандартах (2018 г.) и учебных программах метапредметные образовательные результаты.</w:t>
      </w:r>
    </w:p>
    <w:p w14:paraId="0ABAF8B0" w14:textId="691BAC25" w:rsidR="003B47E4" w:rsidRPr="003B47E4" w:rsidRDefault="003B47E4" w:rsidP="003B47E4">
      <w:pPr>
        <w:spacing w:after="0" w:line="240" w:lineRule="auto"/>
        <w:ind w:firstLine="709"/>
        <w:jc w:val="both"/>
        <w:rPr>
          <w:rFonts w:ascii="Times New Roman" w:hAnsi="Times New Roman" w:cs="Times New Roman"/>
          <w:sz w:val="30"/>
          <w:szCs w:val="30"/>
        </w:rPr>
      </w:pPr>
      <w:r w:rsidRPr="003B47E4">
        <w:rPr>
          <w:rFonts w:ascii="Times New Roman" w:hAnsi="Times New Roman" w:cs="Times New Roman"/>
          <w:sz w:val="30"/>
          <w:szCs w:val="30"/>
        </w:rPr>
        <w:t>При оценке результатов учебной деятельности учащихся следует принимать во внимание то, что в пределах каждого уровня учебной деятельности разница между низшим и высшим баллами связана, с одной стороны, с полнотой пред</w:t>
      </w:r>
      <w:r w:rsidR="000C7E61">
        <w:rPr>
          <w:rFonts w:ascii="Times New Roman" w:hAnsi="Times New Roman" w:cs="Times New Roman"/>
          <w:sz w:val="30"/>
          <w:szCs w:val="30"/>
        </w:rPr>
        <w:t>ъявленного учеником результата</w:t>
      </w:r>
      <w:r w:rsidRPr="003B47E4">
        <w:rPr>
          <w:rFonts w:ascii="Times New Roman" w:hAnsi="Times New Roman" w:cs="Times New Roman"/>
          <w:sz w:val="30"/>
          <w:szCs w:val="30"/>
        </w:rPr>
        <w:t>, с другой – со</w:t>
      </w:r>
      <w:r w:rsidR="00EA6881">
        <w:rPr>
          <w:rFonts w:ascii="Times New Roman" w:hAnsi="Times New Roman" w:cs="Times New Roman"/>
          <w:sz w:val="30"/>
          <w:szCs w:val="30"/>
          <w:lang w:val="ru-RU"/>
        </w:rPr>
        <w:t> </w:t>
      </w:r>
      <w:r w:rsidRPr="003B47E4">
        <w:rPr>
          <w:rFonts w:ascii="Times New Roman" w:hAnsi="Times New Roman" w:cs="Times New Roman"/>
          <w:sz w:val="30"/>
          <w:szCs w:val="30"/>
        </w:rPr>
        <w:t>степенью самостоятельности его достижения. Например, баллы «1», «3», «5», «7», «9» выставляются, если соответствующие образовательные результаты учащийся демонстрирует не в полном объеме и/или с помощью учителя, а баллы «2», «4», «6», «8», «10» – за те же результаты, продемонстрированные самостоятельно и в полном объеме.</w:t>
      </w:r>
    </w:p>
    <w:p w14:paraId="16A96C20" w14:textId="7685814A" w:rsidR="003B47E4" w:rsidRPr="003B47E4" w:rsidRDefault="003B47E4" w:rsidP="003B47E4">
      <w:pPr>
        <w:widowControl w:val="0"/>
        <w:autoSpaceDE w:val="0"/>
        <w:adjustRightInd w:val="0"/>
        <w:spacing w:after="0" w:line="240" w:lineRule="auto"/>
        <w:ind w:right="-1" w:firstLine="709"/>
        <w:jc w:val="both"/>
        <w:rPr>
          <w:rFonts w:ascii="Times New Roman" w:eastAsia="Calibri" w:hAnsi="Times New Roman" w:cs="Times New Roman"/>
          <w:bCs/>
          <w:sz w:val="30"/>
          <w:szCs w:val="30"/>
          <w:lang w:val="ru-RU" w:eastAsia="ru-RU"/>
        </w:rPr>
      </w:pPr>
      <w:r w:rsidRPr="003B47E4">
        <w:rPr>
          <w:rFonts w:ascii="Times New Roman" w:hAnsi="Times New Roman" w:cs="Times New Roman"/>
          <w:sz w:val="30"/>
          <w:szCs w:val="30"/>
        </w:rPr>
        <w:t>Отметки «1»</w:t>
      </w:r>
      <w:r w:rsidR="00A35385">
        <w:rPr>
          <w:rFonts w:ascii="Times New Roman" w:hAnsi="Times New Roman" w:cs="Times New Roman"/>
          <w:sz w:val="30"/>
          <w:szCs w:val="30"/>
          <w:lang w:val="ru-RU"/>
        </w:rPr>
        <w:t xml:space="preserve"> балл</w:t>
      </w:r>
      <w:r w:rsidRPr="003B47E4">
        <w:rPr>
          <w:rFonts w:ascii="Times New Roman" w:hAnsi="Times New Roman" w:cs="Times New Roman"/>
          <w:sz w:val="30"/>
          <w:szCs w:val="30"/>
        </w:rPr>
        <w:t xml:space="preserve"> и «2» балла являются неудовлетворительными, а</w:t>
      </w:r>
      <w:r w:rsidR="00EA6881">
        <w:rPr>
          <w:rFonts w:ascii="Times New Roman" w:hAnsi="Times New Roman" w:cs="Times New Roman"/>
          <w:sz w:val="30"/>
          <w:szCs w:val="30"/>
          <w:lang w:val="ru-RU"/>
        </w:rPr>
        <w:t> </w:t>
      </w:r>
      <w:r w:rsidRPr="003B47E4">
        <w:rPr>
          <w:rFonts w:ascii="Times New Roman" w:hAnsi="Times New Roman" w:cs="Times New Roman"/>
          <w:sz w:val="30"/>
          <w:szCs w:val="30"/>
        </w:rPr>
        <w:t>отметки от «3» до «10» баллов – положительными.</w:t>
      </w:r>
    </w:p>
    <w:p w14:paraId="3CAB8183" w14:textId="17A9E0C2" w:rsidR="00BA5EF4" w:rsidRDefault="004344E0" w:rsidP="004344E0">
      <w:pPr>
        <w:widowControl w:val="0"/>
        <w:autoSpaceDE w:val="0"/>
        <w:adjustRightInd w:val="0"/>
        <w:spacing w:after="0" w:line="240" w:lineRule="auto"/>
        <w:ind w:right="-1" w:firstLine="709"/>
        <w:jc w:val="both"/>
        <w:rPr>
          <w:rFonts w:ascii="Times New Roman" w:eastAsia="Times New Roman" w:hAnsi="Times New Roman" w:cs="Times New Roman"/>
          <w:color w:val="000000"/>
          <w:sz w:val="30"/>
          <w:szCs w:val="30"/>
          <w:lang w:val="ru-RU" w:eastAsia="zh-CN"/>
        </w:rPr>
      </w:pPr>
      <w:r w:rsidRPr="004344E0">
        <w:rPr>
          <w:rFonts w:ascii="Times New Roman" w:eastAsia="Calibri" w:hAnsi="Times New Roman" w:cs="Times New Roman"/>
          <w:color w:val="000000" w:themeColor="text1"/>
          <w:sz w:val="30"/>
          <w:szCs w:val="30"/>
          <w:lang w:val="ru-RU" w:eastAsia="ru-RU"/>
        </w:rPr>
        <w:t xml:space="preserve">Для проведения </w:t>
      </w:r>
      <w:r w:rsidRPr="004344E0">
        <w:rPr>
          <w:rFonts w:ascii="Times New Roman" w:eastAsia="Calibri" w:hAnsi="Times New Roman" w:cs="Times New Roman"/>
          <w:b/>
          <w:color w:val="000000" w:themeColor="text1"/>
          <w:sz w:val="30"/>
          <w:szCs w:val="30"/>
          <w:lang w:val="ru-RU" w:eastAsia="ru-RU"/>
        </w:rPr>
        <w:t>факультативных занятий</w:t>
      </w:r>
      <w:r w:rsidRPr="004344E0">
        <w:rPr>
          <w:rFonts w:ascii="Times New Roman" w:eastAsia="Calibri" w:hAnsi="Times New Roman" w:cs="Times New Roman"/>
          <w:color w:val="000000" w:themeColor="text1"/>
          <w:sz w:val="30"/>
          <w:szCs w:val="30"/>
          <w:lang w:val="ru-RU" w:eastAsia="ru-RU"/>
        </w:rPr>
        <w:t xml:space="preserve"> предлагается использовать учебные программы, утвержденные Министерством образования Республики Беларусь. </w:t>
      </w:r>
      <w:r w:rsidRPr="004344E0">
        <w:rPr>
          <w:rFonts w:ascii="Times New Roman" w:eastAsia="Times New Roman" w:hAnsi="Times New Roman" w:cs="Times New Roman"/>
          <w:color w:val="000000"/>
          <w:sz w:val="30"/>
          <w:szCs w:val="30"/>
          <w:lang w:eastAsia="zh-CN"/>
        </w:rPr>
        <w:t xml:space="preserve">Учебные программы факультативных занятий </w:t>
      </w:r>
      <w:r w:rsidR="00C61CC0">
        <w:rPr>
          <w:rFonts w:ascii="Times New Roman" w:eastAsia="Times New Roman" w:hAnsi="Times New Roman" w:cs="Times New Roman"/>
          <w:color w:val="000000"/>
          <w:sz w:val="30"/>
          <w:szCs w:val="30"/>
          <w:lang w:val="ru-RU" w:eastAsia="zh-CN"/>
        </w:rPr>
        <w:t xml:space="preserve">и отдельные компоненты УМК для факультативных занятий </w:t>
      </w:r>
      <w:r w:rsidRPr="004344E0">
        <w:rPr>
          <w:rFonts w:ascii="Times New Roman" w:eastAsia="Calibri" w:hAnsi="Times New Roman" w:cs="Times New Roman"/>
          <w:color w:val="000000" w:themeColor="text1"/>
          <w:sz w:val="30"/>
          <w:szCs w:val="30"/>
          <w:lang w:val="ru-RU" w:eastAsia="ru-RU"/>
        </w:rPr>
        <w:t>размещены на</w:t>
      </w:r>
      <w:r w:rsidR="004104D9">
        <w:rPr>
          <w:rFonts w:ascii="Times New Roman" w:eastAsia="Calibri" w:hAnsi="Times New Roman" w:cs="Times New Roman"/>
          <w:color w:val="000000" w:themeColor="text1"/>
          <w:sz w:val="30"/>
          <w:szCs w:val="30"/>
          <w:lang w:val="ru-RU" w:eastAsia="ru-RU"/>
        </w:rPr>
        <w:t> </w:t>
      </w:r>
      <w:r w:rsidRPr="004344E0">
        <w:rPr>
          <w:rFonts w:ascii="Times New Roman" w:eastAsia="Calibri" w:hAnsi="Times New Roman" w:cs="Times New Roman"/>
          <w:color w:val="000000" w:themeColor="text1"/>
          <w:sz w:val="30"/>
          <w:szCs w:val="30"/>
          <w:lang w:val="ru-RU" w:eastAsia="ru-RU"/>
        </w:rPr>
        <w:t>наци</w:t>
      </w:r>
      <w:r w:rsidRPr="004344E0">
        <w:rPr>
          <w:rFonts w:ascii="Times New Roman" w:eastAsia="Times New Roman" w:hAnsi="Times New Roman" w:cs="Times New Roman"/>
          <w:color w:val="000000"/>
          <w:sz w:val="30"/>
          <w:szCs w:val="30"/>
          <w:lang w:eastAsia="zh-CN"/>
        </w:rPr>
        <w:t xml:space="preserve">ональном образовательном портале: </w:t>
      </w:r>
      <w:hyperlink r:id="rId24" w:history="1">
        <w:r w:rsidRPr="004344E0">
          <w:rPr>
            <w:rFonts w:ascii="Times New Roman" w:eastAsia="Times New Roman" w:hAnsi="Times New Roman" w:cs="Times New Roman"/>
            <w:i/>
            <w:color w:val="0000FF" w:themeColor="hyperlink"/>
            <w:sz w:val="30"/>
            <w:szCs w:val="30"/>
            <w:u w:val="single"/>
            <w:lang w:val="ru-RU" w:eastAsia="zh-CN"/>
          </w:rPr>
          <w:t>https://adu.by</w:t>
        </w:r>
      </w:hyperlink>
      <w:r w:rsidRPr="004344E0">
        <w:rPr>
          <w:rFonts w:ascii="Times New Roman" w:eastAsia="Times New Roman" w:hAnsi="Times New Roman" w:cs="Times New Roman"/>
          <w:i/>
          <w:color w:val="000000"/>
          <w:sz w:val="30"/>
          <w:szCs w:val="30"/>
          <w:lang w:val="ru-RU" w:eastAsia="zh-CN"/>
        </w:rPr>
        <w:t xml:space="preserve">/ </w:t>
      </w:r>
      <w:hyperlink r:id="rId25" w:history="1">
        <w:r w:rsidRPr="0062494D">
          <w:rPr>
            <w:rStyle w:val="a3"/>
            <w:rFonts w:ascii="Times New Roman" w:eastAsia="Times New Roman" w:hAnsi="Times New Roman" w:cs="Times New Roman"/>
            <w:i/>
            <w:sz w:val="30"/>
            <w:szCs w:val="30"/>
            <w:lang w:val="ru-RU" w:eastAsia="zh-CN"/>
          </w:rPr>
          <w:t>Главная / Образовательный процесс. 202</w:t>
        </w:r>
        <w:r w:rsidR="00343E2A" w:rsidRPr="0062494D">
          <w:rPr>
            <w:rStyle w:val="a3"/>
            <w:rFonts w:ascii="Times New Roman" w:eastAsia="Times New Roman" w:hAnsi="Times New Roman" w:cs="Times New Roman"/>
            <w:i/>
            <w:sz w:val="30"/>
            <w:szCs w:val="30"/>
            <w:lang w:val="ru-RU" w:eastAsia="zh-CN"/>
          </w:rPr>
          <w:t>2</w:t>
        </w:r>
        <w:r w:rsidRPr="0062494D">
          <w:rPr>
            <w:rStyle w:val="a3"/>
            <w:rFonts w:ascii="Times New Roman" w:eastAsia="Times New Roman" w:hAnsi="Times New Roman" w:cs="Times New Roman"/>
            <w:i/>
            <w:sz w:val="30"/>
            <w:szCs w:val="30"/>
            <w:lang w:val="ru-RU" w:eastAsia="zh-CN"/>
          </w:rPr>
          <w:t>/202</w:t>
        </w:r>
        <w:r w:rsidR="00343E2A" w:rsidRPr="0062494D">
          <w:rPr>
            <w:rStyle w:val="a3"/>
            <w:rFonts w:ascii="Times New Roman" w:eastAsia="Times New Roman" w:hAnsi="Times New Roman" w:cs="Times New Roman"/>
            <w:i/>
            <w:sz w:val="30"/>
            <w:szCs w:val="30"/>
            <w:lang w:val="ru-RU" w:eastAsia="zh-CN"/>
          </w:rPr>
          <w:t>3</w:t>
        </w:r>
        <w:r w:rsidRPr="0062494D">
          <w:rPr>
            <w:rStyle w:val="a3"/>
            <w:rFonts w:ascii="Times New Roman" w:eastAsia="Times New Roman" w:hAnsi="Times New Roman" w:cs="Times New Roman"/>
            <w:i/>
            <w:sz w:val="30"/>
            <w:szCs w:val="30"/>
            <w:lang w:val="ru-RU" w:eastAsia="zh-CN"/>
          </w:rPr>
          <w:t xml:space="preserve"> учебный год / Общее среднее образование / Учебные предметы. V–XI классы / Биология</w:t>
        </w:r>
      </w:hyperlink>
      <w:r w:rsidRPr="004344E0">
        <w:rPr>
          <w:rFonts w:ascii="Times New Roman" w:eastAsia="Times New Roman" w:hAnsi="Times New Roman" w:cs="Times New Roman"/>
          <w:color w:val="000000"/>
          <w:sz w:val="30"/>
          <w:szCs w:val="30"/>
          <w:lang w:val="ru-RU" w:eastAsia="zh-CN"/>
        </w:rPr>
        <w:t>.</w:t>
      </w:r>
    </w:p>
    <w:p w14:paraId="5D48FEF2" w14:textId="77777777" w:rsidR="00B52800" w:rsidRDefault="00BA5EF4" w:rsidP="004344E0">
      <w:pPr>
        <w:widowControl w:val="0"/>
        <w:autoSpaceDE w:val="0"/>
        <w:adjustRightInd w:val="0"/>
        <w:spacing w:after="0" w:line="240" w:lineRule="auto"/>
        <w:ind w:right="-1" w:firstLine="709"/>
        <w:jc w:val="both"/>
        <w:rPr>
          <w:rFonts w:ascii="Times New Roman" w:eastAsia="Times New Roman" w:hAnsi="Times New Roman" w:cs="Times New Roman"/>
          <w:b/>
          <w:bCs/>
          <w:color w:val="000000"/>
          <w:sz w:val="30"/>
          <w:szCs w:val="30"/>
          <w:u w:val="single"/>
          <w:lang w:val="ru-RU" w:eastAsia="zh-CN"/>
        </w:rPr>
      </w:pPr>
      <w:r w:rsidRPr="00BA5EF4">
        <w:rPr>
          <w:rFonts w:ascii="Times New Roman" w:eastAsia="Times New Roman" w:hAnsi="Times New Roman" w:cs="Times New Roman"/>
          <w:b/>
          <w:bCs/>
          <w:color w:val="000000"/>
          <w:sz w:val="30"/>
          <w:szCs w:val="30"/>
          <w:u w:val="single"/>
          <w:lang w:val="ru-RU" w:eastAsia="zh-CN"/>
        </w:rPr>
        <w:t>5. Дополнительные ресурсы</w:t>
      </w:r>
    </w:p>
    <w:p w14:paraId="19E76B5E" w14:textId="64787422" w:rsidR="004344E0" w:rsidRPr="00BA5EF4" w:rsidRDefault="00B52800" w:rsidP="004344E0">
      <w:pPr>
        <w:widowControl w:val="0"/>
        <w:autoSpaceDE w:val="0"/>
        <w:adjustRightInd w:val="0"/>
        <w:spacing w:after="0" w:line="240" w:lineRule="auto"/>
        <w:ind w:right="-1" w:firstLine="709"/>
        <w:jc w:val="both"/>
        <w:rPr>
          <w:rFonts w:ascii="Times New Roman" w:eastAsia="Calibri" w:hAnsi="Times New Roman" w:cs="Times New Roman"/>
          <w:b/>
          <w:bCs/>
          <w:color w:val="000000" w:themeColor="text1"/>
          <w:sz w:val="30"/>
          <w:szCs w:val="30"/>
          <w:u w:val="single"/>
          <w:lang w:val="ru-RU" w:eastAsia="ru-RU"/>
        </w:rPr>
      </w:pPr>
      <w:r w:rsidRPr="00B52800">
        <w:rPr>
          <w:rFonts w:ascii="Times New Roman" w:eastAsia="Calibri" w:hAnsi="Times New Roman" w:cs="Times New Roman"/>
          <w:bCs/>
          <w:color w:val="000000"/>
          <w:sz w:val="30"/>
          <w:szCs w:val="30"/>
          <w:lang w:val="ru-RU"/>
        </w:rPr>
        <w:t xml:space="preserve">При организации образовательного процесса можно использовать </w:t>
      </w:r>
      <w:r w:rsidRPr="00B52800">
        <w:rPr>
          <w:rFonts w:ascii="Times New Roman" w:eastAsia="Calibri" w:hAnsi="Times New Roman" w:cs="Times New Roman"/>
          <w:color w:val="000000"/>
          <w:sz w:val="30"/>
          <w:szCs w:val="30"/>
          <w:lang w:val="ru-RU"/>
        </w:rPr>
        <w:t xml:space="preserve">единый информационно-образовательный ресурс </w:t>
      </w:r>
      <w:hyperlink r:id="rId26" w:history="1">
        <w:r w:rsidRPr="00171B21">
          <w:rPr>
            <w:rStyle w:val="a3"/>
            <w:rFonts w:ascii="Times New Roman" w:eastAsia="Calibri" w:hAnsi="Times New Roman" w:cs="Times New Roman"/>
            <w:i/>
            <w:sz w:val="30"/>
            <w:szCs w:val="30"/>
            <w:lang w:val="ru-RU"/>
          </w:rPr>
          <w:t>https:</w:t>
        </w:r>
        <w:r w:rsidRPr="00171B21">
          <w:rPr>
            <w:rStyle w:val="a3"/>
            <w:rFonts w:ascii="Times New Roman" w:eastAsia="Calibri" w:hAnsi="Times New Roman" w:cs="Times New Roman"/>
            <w:i/>
            <w:sz w:val="30"/>
            <w:szCs w:val="30"/>
            <w:lang w:val="ru-RU"/>
          </w:rPr>
          <w:t>/</w:t>
        </w:r>
        <w:r w:rsidRPr="00171B21">
          <w:rPr>
            <w:rStyle w:val="a3"/>
            <w:rFonts w:ascii="Times New Roman" w:eastAsia="Calibri" w:hAnsi="Times New Roman" w:cs="Times New Roman"/>
            <w:i/>
            <w:sz w:val="30"/>
            <w:szCs w:val="30"/>
            <w:lang w:val="ru-RU"/>
          </w:rPr>
          <w:t>/eior.by</w:t>
        </w:r>
      </w:hyperlink>
      <w:r w:rsidRPr="00B52800">
        <w:rPr>
          <w:rFonts w:ascii="Times New Roman" w:eastAsia="Calibri" w:hAnsi="Times New Roman" w:cs="Times New Roman"/>
          <w:i/>
          <w:color w:val="0000FF"/>
          <w:sz w:val="30"/>
          <w:szCs w:val="30"/>
          <w:u w:val="single"/>
          <w:lang w:val="ru-RU"/>
        </w:rPr>
        <w:t>.</w:t>
      </w:r>
      <w:r w:rsidRPr="00B52800">
        <w:rPr>
          <w:rFonts w:ascii="Times New Roman" w:eastAsia="Calibri" w:hAnsi="Times New Roman" w:cs="Times New Roman"/>
          <w:color w:val="0000FF"/>
          <w:sz w:val="30"/>
          <w:szCs w:val="30"/>
          <w:lang w:val="ru-RU"/>
        </w:rPr>
        <w:t xml:space="preserve"> </w:t>
      </w:r>
      <w:r w:rsidRPr="00B52800">
        <w:rPr>
          <w:rFonts w:ascii="Times New Roman" w:eastAsia="Calibri" w:hAnsi="Times New Roman" w:cs="Times New Roman"/>
          <w:sz w:val="30"/>
          <w:szCs w:val="30"/>
          <w:lang w:val="ru-RU"/>
        </w:rPr>
        <w:t xml:space="preserve">Его назначение – поддержка учащихся, получающих общее среднее образование в соответствии </w:t>
      </w:r>
      <w:r w:rsidRPr="003E29D8">
        <w:rPr>
          <w:rFonts w:ascii="Times New Roman" w:eastAsia="Calibri" w:hAnsi="Times New Roman" w:cs="Times New Roman"/>
          <w:sz w:val="30"/>
          <w:szCs w:val="30"/>
          <w:lang w:val="ru-RU"/>
        </w:rPr>
        <w:t>с индивидуальным учебным планом, а также</w:t>
      </w:r>
      <w:r w:rsidRPr="00B52800">
        <w:rPr>
          <w:rFonts w:ascii="Times New Roman" w:eastAsia="Calibri" w:hAnsi="Times New Roman" w:cs="Times New Roman"/>
          <w:sz w:val="30"/>
          <w:szCs w:val="30"/>
          <w:lang w:val="ru-RU"/>
        </w:rPr>
        <w:t xml:space="preserve"> учащихся, которые по уважительным причинам временно не могут посещать учреждение </w:t>
      </w:r>
      <w:r w:rsidRPr="00B52800">
        <w:rPr>
          <w:rFonts w:ascii="Times New Roman" w:eastAsia="Calibri" w:hAnsi="Times New Roman" w:cs="Times New Roman"/>
          <w:sz w:val="30"/>
          <w:szCs w:val="30"/>
          <w:lang w:val="ru-RU"/>
        </w:rPr>
        <w:lastRenderedPageBreak/>
        <w:t>образования</w:t>
      </w:r>
      <w:r w:rsidR="007929D9">
        <w:rPr>
          <w:rFonts w:ascii="Times New Roman" w:eastAsia="Calibri" w:hAnsi="Times New Roman" w:cs="Times New Roman"/>
          <w:sz w:val="30"/>
          <w:szCs w:val="30"/>
          <w:lang w:val="ru-RU"/>
        </w:rPr>
        <w:t>.</w:t>
      </w:r>
      <w:hyperlink r:id="rId27" w:history="1"/>
    </w:p>
    <w:p w14:paraId="4D047F93" w14:textId="55AC2848" w:rsidR="00BA5EF4" w:rsidRPr="005C3EF4" w:rsidRDefault="00BA5EF4" w:rsidP="00B52800">
      <w:pPr>
        <w:widowControl w:val="0"/>
        <w:autoSpaceDE w:val="0"/>
        <w:adjustRightInd w:val="0"/>
        <w:spacing w:after="0" w:line="240" w:lineRule="auto"/>
        <w:ind w:right="-1" w:firstLine="709"/>
        <w:jc w:val="both"/>
        <w:outlineLvl w:val="0"/>
        <w:rPr>
          <w:rFonts w:ascii="Times New Roman" w:eastAsia="Times New Roman" w:hAnsi="Times New Roman" w:cs="Times New Roman"/>
          <w:sz w:val="30"/>
          <w:szCs w:val="30"/>
          <w:lang w:val="ru-RU" w:eastAsia="ru-RU"/>
        </w:rPr>
      </w:pPr>
      <w:r w:rsidRPr="005C3EF4">
        <w:rPr>
          <w:rFonts w:ascii="Times New Roman" w:eastAsia="Calibri" w:hAnsi="Times New Roman" w:cs="Times New Roman"/>
          <w:bCs/>
          <w:color w:val="000000"/>
          <w:sz w:val="30"/>
          <w:szCs w:val="30"/>
          <w:lang w:val="ru-RU" w:eastAsia="ru-RU"/>
        </w:rPr>
        <w:t>Полезную информацию для подготовки к учебным занятиям можно найти на</w:t>
      </w:r>
      <w:r w:rsidR="00B52800" w:rsidRPr="005C3EF4">
        <w:rPr>
          <w:rFonts w:ascii="Times New Roman" w:eastAsia="Calibri" w:hAnsi="Times New Roman" w:cs="Times New Roman"/>
          <w:bCs/>
          <w:color w:val="000000"/>
          <w:sz w:val="30"/>
          <w:szCs w:val="30"/>
          <w:lang w:val="ru-RU" w:eastAsia="ru-RU"/>
        </w:rPr>
        <w:t xml:space="preserve"> ресурсе </w:t>
      </w:r>
      <w:hyperlink r:id="rId28" w:history="1">
        <w:r w:rsidR="00CB5750" w:rsidRPr="005C3EF4">
          <w:rPr>
            <w:rStyle w:val="a3"/>
            <w:rFonts w:ascii="Times New Roman" w:eastAsia="Times New Roman" w:hAnsi="Times New Roman" w:cs="Times New Roman"/>
            <w:i/>
            <w:iCs/>
            <w:sz w:val="30"/>
            <w:szCs w:val="30"/>
            <w:lang w:val="ru-RU" w:eastAsia="ru-RU"/>
          </w:rPr>
          <w:t>http://biologia</w:t>
        </w:r>
        <w:r w:rsidR="00CB5750" w:rsidRPr="005C3EF4">
          <w:rPr>
            <w:rStyle w:val="a3"/>
            <w:rFonts w:ascii="Times New Roman" w:eastAsia="Times New Roman" w:hAnsi="Times New Roman" w:cs="Times New Roman"/>
            <w:i/>
            <w:iCs/>
            <w:sz w:val="30"/>
            <w:szCs w:val="30"/>
            <w:lang w:val="ru-RU" w:eastAsia="ru-RU"/>
          </w:rPr>
          <w:t>8</w:t>
        </w:r>
        <w:r w:rsidR="00CB5750" w:rsidRPr="005C3EF4">
          <w:rPr>
            <w:rStyle w:val="a3"/>
            <w:rFonts w:ascii="Times New Roman" w:eastAsia="Times New Roman" w:hAnsi="Times New Roman" w:cs="Times New Roman"/>
            <w:i/>
            <w:iCs/>
            <w:sz w:val="30"/>
            <w:szCs w:val="30"/>
            <w:lang w:val="ru-RU" w:eastAsia="ru-RU"/>
          </w:rPr>
          <w:t>.adu.by</w:t>
        </w:r>
      </w:hyperlink>
      <w:r w:rsidRPr="005C3EF4">
        <w:rPr>
          <w:rFonts w:ascii="Times New Roman" w:eastAsia="Times New Roman" w:hAnsi="Times New Roman" w:cs="Times New Roman"/>
          <w:sz w:val="30"/>
          <w:szCs w:val="30"/>
          <w:lang w:val="ru-RU" w:eastAsia="ru-RU"/>
        </w:rPr>
        <w:t xml:space="preserve"> – электронный образовательный ресурс «Биология. </w:t>
      </w:r>
      <w:r w:rsidRPr="005C3EF4">
        <w:rPr>
          <w:rFonts w:ascii="Times New Roman" w:eastAsia="Times New Roman" w:hAnsi="Times New Roman" w:cs="Times New Roman"/>
          <w:sz w:val="30"/>
          <w:szCs w:val="30"/>
          <w:lang w:val="en-US" w:eastAsia="ru-RU"/>
        </w:rPr>
        <w:t>VIII</w:t>
      </w:r>
      <w:r w:rsidRPr="005C3EF4">
        <w:rPr>
          <w:rFonts w:ascii="Times New Roman" w:eastAsia="Times New Roman" w:hAnsi="Times New Roman" w:cs="Times New Roman"/>
          <w:sz w:val="30"/>
          <w:szCs w:val="30"/>
          <w:lang w:val="ru-RU" w:eastAsia="ru-RU"/>
        </w:rPr>
        <w:t xml:space="preserve"> класс».</w:t>
      </w:r>
    </w:p>
    <w:p w14:paraId="749B65F5" w14:textId="77777777" w:rsidR="004344E0" w:rsidRPr="004344E0" w:rsidRDefault="004344E0" w:rsidP="004344E0">
      <w:pPr>
        <w:widowControl w:val="0"/>
        <w:autoSpaceDE w:val="0"/>
        <w:autoSpaceDN w:val="0"/>
        <w:adjustRightInd w:val="0"/>
        <w:spacing w:after="0" w:line="240" w:lineRule="auto"/>
        <w:ind w:firstLine="709"/>
        <w:jc w:val="both"/>
        <w:rPr>
          <w:rFonts w:ascii="Times New Roman" w:eastAsia="Times New Roman" w:hAnsi="Times New Roman" w:cs="Times New Roman"/>
          <w:b/>
          <w:bCs/>
          <w:sz w:val="30"/>
          <w:szCs w:val="30"/>
          <w:lang w:val="ru-RU" w:eastAsia="ru-RU"/>
        </w:rPr>
      </w:pPr>
      <w:r w:rsidRPr="004344E0">
        <w:rPr>
          <w:rFonts w:ascii="Times New Roman" w:eastAsia="Times New Roman" w:hAnsi="Times New Roman" w:cs="Times New Roman"/>
          <w:b/>
          <w:bCs/>
          <w:sz w:val="30"/>
          <w:szCs w:val="30"/>
          <w:lang w:val="ru-RU" w:eastAsia="ru-RU"/>
        </w:rPr>
        <w:t xml:space="preserve">6. </w:t>
      </w:r>
      <w:r w:rsidRPr="004344E0">
        <w:rPr>
          <w:rFonts w:ascii="Times New Roman" w:eastAsia="Times New Roman" w:hAnsi="Times New Roman" w:cs="Times New Roman"/>
          <w:b/>
          <w:bCs/>
          <w:sz w:val="30"/>
          <w:szCs w:val="30"/>
          <w:u w:val="single"/>
          <w:lang w:val="ru-RU" w:eastAsia="ru-RU"/>
        </w:rPr>
        <w:t>Организация методической работы</w:t>
      </w:r>
    </w:p>
    <w:p w14:paraId="622D040D" w14:textId="5CFBE893" w:rsidR="00CB5750" w:rsidRPr="004522E9" w:rsidRDefault="00CB5750" w:rsidP="00CB5750">
      <w:pPr>
        <w:widowControl w:val="0"/>
        <w:autoSpaceDE w:val="0"/>
        <w:autoSpaceDN w:val="0"/>
        <w:adjustRightInd w:val="0"/>
        <w:spacing w:after="0" w:line="240" w:lineRule="auto"/>
        <w:ind w:firstLine="709"/>
        <w:jc w:val="both"/>
        <w:rPr>
          <w:rFonts w:ascii="Times New Roman" w:eastAsia="Times New Roman" w:hAnsi="Times New Roman" w:cs="Times New Roman"/>
          <w:bCs/>
          <w:sz w:val="30"/>
          <w:szCs w:val="30"/>
          <w:lang w:val="ru-RU" w:eastAsia="ru-RU"/>
        </w:rPr>
      </w:pPr>
      <w:r w:rsidRPr="004522E9">
        <w:rPr>
          <w:rFonts w:ascii="Times New Roman" w:eastAsia="Times New Roman" w:hAnsi="Times New Roman" w:cs="Times New Roman"/>
          <w:sz w:val="30"/>
          <w:szCs w:val="30"/>
          <w:lang w:val="ru-RU" w:eastAsia="ru-RU"/>
        </w:rPr>
        <w:t xml:space="preserve">Для организации деятельности методических формирований учителей биологии в 2022/2023 учебном году предлагается единая тема </w:t>
      </w:r>
      <w:r w:rsidRPr="004522E9">
        <w:rPr>
          <w:rFonts w:ascii="Times New Roman" w:eastAsia="Times New Roman" w:hAnsi="Times New Roman" w:cs="Times New Roman"/>
          <w:color w:val="000000"/>
          <w:sz w:val="30"/>
          <w:szCs w:val="30"/>
          <w:lang w:val="ru-RU" w:eastAsia="ru-RU"/>
        </w:rPr>
        <w:t>«</w:t>
      </w:r>
      <w:r w:rsidRPr="004522E9">
        <w:rPr>
          <w:rFonts w:ascii="Times New Roman" w:eastAsia="Times New Roman" w:hAnsi="Times New Roman" w:cs="Times New Roman"/>
          <w:bCs/>
          <w:sz w:val="30"/>
          <w:szCs w:val="30"/>
          <w:lang w:val="ru-RU" w:eastAsia="ru-RU"/>
        </w:rPr>
        <w:t>Совершенствование профессиональной компетентности учителей биологии по формированию личностных, метапредметных и предметных компетенций учащихся».</w:t>
      </w:r>
    </w:p>
    <w:p w14:paraId="740145A7" w14:textId="6CC943D4" w:rsidR="00CB5750" w:rsidRPr="00CB5750" w:rsidRDefault="00CB5750" w:rsidP="00CB5750">
      <w:pPr>
        <w:widowControl w:val="0"/>
        <w:autoSpaceDE w:val="0"/>
        <w:autoSpaceDN w:val="0"/>
        <w:adjustRightInd w:val="0"/>
        <w:spacing w:after="0" w:line="240" w:lineRule="auto"/>
        <w:ind w:firstLine="709"/>
        <w:jc w:val="both"/>
        <w:rPr>
          <w:rFonts w:ascii="Times New Roman" w:eastAsia="Times New Roman" w:hAnsi="Times New Roman" w:cs="Times New Roman"/>
          <w:iCs/>
          <w:color w:val="000000"/>
          <w:sz w:val="30"/>
          <w:szCs w:val="30"/>
          <w:lang w:val="ru-RU" w:eastAsia="ru-RU"/>
        </w:rPr>
      </w:pPr>
      <w:bookmarkStart w:id="1" w:name="_Hlk102128810"/>
      <w:r w:rsidRPr="00CB5750">
        <w:rPr>
          <w:rFonts w:ascii="Times New Roman" w:eastAsia="Times New Roman" w:hAnsi="Times New Roman" w:cs="Times New Roman"/>
          <w:iCs/>
          <w:color w:val="000000"/>
          <w:sz w:val="30"/>
          <w:szCs w:val="30"/>
          <w:lang w:val="ru-RU" w:eastAsia="ru-RU"/>
        </w:rPr>
        <w:t>Совершенствование профессиональной компетентности учителей биологии может осуществля</w:t>
      </w:r>
      <w:r w:rsidR="007929D9">
        <w:rPr>
          <w:rFonts w:ascii="Times New Roman" w:eastAsia="Times New Roman" w:hAnsi="Times New Roman" w:cs="Times New Roman"/>
          <w:iCs/>
          <w:color w:val="000000"/>
          <w:sz w:val="30"/>
          <w:szCs w:val="30"/>
          <w:lang w:val="ru-RU" w:eastAsia="ru-RU"/>
        </w:rPr>
        <w:t>ться как на мероприятиях офлайн-</w:t>
      </w:r>
      <w:r w:rsidRPr="00CB5750">
        <w:rPr>
          <w:rFonts w:ascii="Times New Roman" w:eastAsia="Times New Roman" w:hAnsi="Times New Roman" w:cs="Times New Roman"/>
          <w:iCs/>
          <w:color w:val="000000"/>
          <w:sz w:val="30"/>
          <w:szCs w:val="30"/>
          <w:lang w:val="ru-RU" w:eastAsia="ru-RU"/>
        </w:rPr>
        <w:t>формата, так и на основе удаленного информационного обмена и сетевого взаимодействия педагогов.</w:t>
      </w:r>
    </w:p>
    <w:bookmarkEnd w:id="1"/>
    <w:p w14:paraId="6FDA1D30" w14:textId="77777777" w:rsidR="00CB5750" w:rsidRPr="00CB5750" w:rsidRDefault="00CB5750" w:rsidP="00CB5750">
      <w:pPr>
        <w:widowControl w:val="0"/>
        <w:shd w:val="clear" w:color="auto" w:fill="FFFFFF"/>
        <w:autoSpaceDE w:val="0"/>
        <w:adjustRightInd w:val="0"/>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CB5750">
        <w:rPr>
          <w:rFonts w:ascii="Times New Roman" w:eastAsia="Times New Roman" w:hAnsi="Times New Roman" w:cs="Times New Roman"/>
          <w:b/>
          <w:sz w:val="30"/>
          <w:szCs w:val="30"/>
          <w:lang w:val="ru-RU" w:eastAsia="ru-RU"/>
        </w:rPr>
        <w:t>На августовских предметных секциях учителей биологии рекомендуется обсудить следующие вопросы:</w:t>
      </w:r>
      <w:r w:rsidRPr="00CB5750">
        <w:rPr>
          <w:rFonts w:ascii="Times New Roman" w:eastAsia="Times New Roman" w:hAnsi="Times New Roman" w:cs="Times New Roman"/>
          <w:color w:val="000000" w:themeColor="text1"/>
          <w:sz w:val="30"/>
          <w:szCs w:val="30"/>
          <w:lang w:val="ru-RU" w:eastAsia="ru-RU"/>
        </w:rPr>
        <w:t xml:space="preserve"> </w:t>
      </w:r>
    </w:p>
    <w:p w14:paraId="1D9EAEA7" w14:textId="77777777" w:rsidR="00CB5750" w:rsidRPr="00CB5750" w:rsidRDefault="00CB5750" w:rsidP="00CB5750">
      <w:pPr>
        <w:widowControl w:val="0"/>
        <w:shd w:val="clear" w:color="auto" w:fill="FFFFFF"/>
        <w:autoSpaceDE w:val="0"/>
        <w:adjustRightInd w:val="0"/>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CB5750">
        <w:rPr>
          <w:rFonts w:ascii="Times New Roman" w:eastAsia="Times New Roman" w:hAnsi="Times New Roman" w:cs="Times New Roman"/>
          <w:color w:val="000000" w:themeColor="text1"/>
          <w:sz w:val="30"/>
          <w:szCs w:val="30"/>
          <w:lang w:val="ru-RU" w:eastAsia="ru-RU"/>
        </w:rPr>
        <w:t>1. Нормативное правовое и научно-методическое обеспечение общего среднего образования в 2022/2023 учебном году:</w:t>
      </w:r>
    </w:p>
    <w:p w14:paraId="6B9F0C04" w14:textId="77777777" w:rsidR="00CB5750" w:rsidRPr="00CB5750" w:rsidRDefault="00CB5750" w:rsidP="00CB5750">
      <w:pPr>
        <w:widowControl w:val="0"/>
        <w:shd w:val="clear" w:color="auto" w:fill="FFFFFF"/>
        <w:autoSpaceDE w:val="0"/>
        <w:adjustRightInd w:val="0"/>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CB5750">
        <w:rPr>
          <w:rFonts w:ascii="Times New Roman" w:eastAsia="Times New Roman" w:hAnsi="Times New Roman" w:cs="Times New Roman"/>
          <w:color w:val="000000" w:themeColor="text1"/>
          <w:sz w:val="30"/>
          <w:szCs w:val="30"/>
          <w:lang w:val="ru-RU" w:eastAsia="ru-RU"/>
        </w:rPr>
        <w:t>Кодекс Республики Беларусь об образовании, иные нормативные правовые акты, регулирующие вопросы организации образовательного процесса по учебному предмету «Биология»: основные положения, особенности выполнения их требований в новом учебном году;</w:t>
      </w:r>
    </w:p>
    <w:p w14:paraId="4FD74A67" w14:textId="07A09F4D" w:rsidR="00CB5750" w:rsidRPr="00CB5750" w:rsidRDefault="00CB5750" w:rsidP="00CB5750">
      <w:pPr>
        <w:widowControl w:val="0"/>
        <w:shd w:val="clear" w:color="auto" w:fill="FFFFFF"/>
        <w:autoSpaceDE w:val="0"/>
        <w:adjustRightInd w:val="0"/>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CB5750">
        <w:rPr>
          <w:rFonts w:ascii="Times New Roman" w:eastAsia="Times New Roman" w:hAnsi="Times New Roman" w:cs="Times New Roman"/>
          <w:sz w:val="30"/>
          <w:szCs w:val="30"/>
          <w:lang w:val="ru-RU" w:eastAsia="ru-RU"/>
        </w:rPr>
        <w:t xml:space="preserve">обновленное учебное пособие для </w:t>
      </w:r>
      <w:r w:rsidR="0052299B">
        <w:rPr>
          <w:rFonts w:ascii="Times New Roman" w:eastAsia="Times New Roman" w:hAnsi="Times New Roman" w:cs="Times New Roman"/>
          <w:sz w:val="30"/>
          <w:szCs w:val="30"/>
          <w:lang w:val="en-US" w:eastAsia="ru-RU"/>
        </w:rPr>
        <w:t>VII</w:t>
      </w:r>
      <w:r w:rsidRPr="00CB5750">
        <w:rPr>
          <w:rFonts w:ascii="Times New Roman" w:eastAsia="Times New Roman" w:hAnsi="Times New Roman" w:cs="Times New Roman"/>
          <w:sz w:val="30"/>
          <w:szCs w:val="30"/>
          <w:lang w:val="ru-RU" w:eastAsia="ru-RU"/>
        </w:rPr>
        <w:t xml:space="preserve"> класса по учебному предмету «Биология»;</w:t>
      </w:r>
    </w:p>
    <w:p w14:paraId="114E1F7F" w14:textId="5404ACB1" w:rsidR="00CB5750" w:rsidRPr="00CB5750" w:rsidRDefault="00CB5750" w:rsidP="00CB5750">
      <w:pPr>
        <w:widowControl w:val="0"/>
        <w:shd w:val="clear" w:color="auto" w:fill="FFFFFF"/>
        <w:autoSpaceDE w:val="0"/>
        <w:adjustRightInd w:val="0"/>
        <w:spacing w:after="0" w:line="240" w:lineRule="auto"/>
        <w:ind w:firstLine="709"/>
        <w:jc w:val="both"/>
        <w:rPr>
          <w:rFonts w:ascii="Times New Roman" w:eastAsia="Times New Roman" w:hAnsi="Times New Roman" w:cs="Times New Roman"/>
          <w:sz w:val="30"/>
          <w:szCs w:val="30"/>
          <w:lang w:val="ru-RU" w:eastAsia="ru-RU"/>
        </w:rPr>
      </w:pPr>
      <w:r w:rsidRPr="00CB5750">
        <w:rPr>
          <w:rFonts w:ascii="Times New Roman" w:eastAsia="Times New Roman" w:hAnsi="Times New Roman" w:cs="Times New Roman"/>
          <w:sz w:val="30"/>
          <w:szCs w:val="30"/>
          <w:lang w:val="ru-RU" w:eastAsia="ru-RU"/>
        </w:rPr>
        <w:t xml:space="preserve">электронные приложения к учебным пособиям </w:t>
      </w:r>
      <w:r w:rsidR="007929D9">
        <w:rPr>
          <w:rFonts w:ascii="Times New Roman" w:eastAsia="Times New Roman" w:hAnsi="Times New Roman" w:cs="Times New Roman"/>
          <w:sz w:val="30"/>
          <w:szCs w:val="30"/>
          <w:lang w:val="ru-RU" w:eastAsia="ru-RU"/>
        </w:rPr>
        <w:t>по учебно</w:t>
      </w:r>
      <w:r w:rsidR="003E29D8">
        <w:rPr>
          <w:rFonts w:ascii="Times New Roman" w:eastAsia="Times New Roman" w:hAnsi="Times New Roman" w:cs="Times New Roman"/>
          <w:sz w:val="30"/>
          <w:szCs w:val="30"/>
          <w:lang w:val="ru-RU" w:eastAsia="ru-RU"/>
        </w:rPr>
        <w:t>м</w:t>
      </w:r>
      <w:r w:rsidR="007929D9">
        <w:rPr>
          <w:rFonts w:ascii="Times New Roman" w:eastAsia="Times New Roman" w:hAnsi="Times New Roman" w:cs="Times New Roman"/>
          <w:sz w:val="30"/>
          <w:szCs w:val="30"/>
          <w:lang w:val="ru-RU" w:eastAsia="ru-RU"/>
        </w:rPr>
        <w:t>у</w:t>
      </w:r>
      <w:r w:rsidR="003E29D8">
        <w:rPr>
          <w:rFonts w:ascii="Times New Roman" w:eastAsia="Times New Roman" w:hAnsi="Times New Roman" w:cs="Times New Roman"/>
          <w:sz w:val="30"/>
          <w:szCs w:val="30"/>
          <w:lang w:val="ru-RU" w:eastAsia="ru-RU"/>
        </w:rPr>
        <w:t xml:space="preserve"> предмету «Биология»: </w:t>
      </w:r>
      <w:r w:rsidRPr="00CB5750">
        <w:rPr>
          <w:rFonts w:ascii="Times New Roman" w:eastAsia="Times New Roman" w:hAnsi="Times New Roman" w:cs="Times New Roman"/>
          <w:sz w:val="30"/>
          <w:szCs w:val="30"/>
          <w:lang w:val="ru-RU" w:eastAsia="ru-RU"/>
        </w:rPr>
        <w:t>целевое назначение, возможности использования при изучении соответствующих учебных предметов в X и XI классах на повышенном уровне;</w:t>
      </w:r>
    </w:p>
    <w:p w14:paraId="7D1B08F3" w14:textId="07DC8465" w:rsidR="00CB5750" w:rsidRPr="00CB5750" w:rsidRDefault="00CB5750" w:rsidP="00CB5750">
      <w:pPr>
        <w:widowControl w:val="0"/>
        <w:shd w:val="clear" w:color="auto" w:fill="FFFFFF"/>
        <w:autoSpaceDE w:val="0"/>
        <w:adjustRightInd w:val="0"/>
        <w:spacing w:after="0" w:line="240" w:lineRule="auto"/>
        <w:ind w:firstLine="709"/>
        <w:jc w:val="both"/>
        <w:rPr>
          <w:rFonts w:ascii="Times New Roman" w:eastAsia="Times New Roman" w:hAnsi="Times New Roman" w:cs="Times New Roman"/>
          <w:sz w:val="30"/>
          <w:szCs w:val="30"/>
          <w:lang w:val="ru-RU" w:eastAsia="ru-RU"/>
        </w:rPr>
      </w:pPr>
      <w:r w:rsidRPr="00CB5750">
        <w:rPr>
          <w:rFonts w:ascii="Times New Roman" w:eastAsia="Times New Roman" w:hAnsi="Times New Roman" w:cs="Times New Roman"/>
          <w:color w:val="000000" w:themeColor="text1"/>
          <w:sz w:val="30"/>
          <w:szCs w:val="30"/>
          <w:lang w:val="ru-RU" w:eastAsia="ru-RU"/>
        </w:rPr>
        <w:t xml:space="preserve">республиканский мониторинг качества общего среднего образования как один из компонентов национальной системы оценки качества образования. </w:t>
      </w:r>
      <w:r w:rsidRPr="00CB5750">
        <w:rPr>
          <w:rFonts w:ascii="Times New Roman" w:eastAsia="Times New Roman" w:hAnsi="Times New Roman" w:cs="Times New Roman"/>
          <w:sz w:val="30"/>
          <w:szCs w:val="30"/>
          <w:lang w:val="ru-RU" w:eastAsia="ru-RU"/>
        </w:rPr>
        <w:t xml:space="preserve">Коррекция и регулирование образовательного процесса по учебному предмету «Биология» с учетом результатов республиканских контрольных </w:t>
      </w:r>
      <w:proofErr w:type="spellStart"/>
      <w:r w:rsidRPr="00CB5750">
        <w:rPr>
          <w:rFonts w:ascii="Times New Roman" w:eastAsia="Times New Roman" w:hAnsi="Times New Roman" w:cs="Times New Roman"/>
          <w:sz w:val="30"/>
          <w:szCs w:val="30"/>
          <w:lang w:val="ru-RU" w:eastAsia="ru-RU"/>
        </w:rPr>
        <w:t>рабо</w:t>
      </w:r>
      <w:proofErr w:type="spellEnd"/>
      <w:r w:rsidRPr="00CB5750">
        <w:rPr>
          <w:rFonts w:ascii="Times New Roman" w:eastAsia="Times New Roman" w:hAnsi="Times New Roman" w:cs="Times New Roman"/>
          <w:sz w:val="30"/>
          <w:szCs w:val="30"/>
          <w:lang w:eastAsia="ru-RU"/>
        </w:rPr>
        <w:t>т в</w:t>
      </w:r>
      <w:r w:rsidR="0062494D">
        <w:rPr>
          <w:rFonts w:ascii="Times New Roman" w:eastAsia="Times New Roman" w:hAnsi="Times New Roman" w:cs="Times New Roman"/>
          <w:sz w:val="30"/>
          <w:szCs w:val="30"/>
          <w:lang w:val="ru-RU" w:eastAsia="ru-RU"/>
        </w:rPr>
        <w:t> </w:t>
      </w:r>
      <w:r w:rsidRPr="00CB5750">
        <w:rPr>
          <w:rFonts w:ascii="Times New Roman" w:eastAsia="Times New Roman" w:hAnsi="Times New Roman" w:cs="Times New Roman"/>
          <w:sz w:val="30"/>
          <w:szCs w:val="30"/>
          <w:lang w:val="en-US" w:eastAsia="ru-RU"/>
        </w:rPr>
        <w:t>VII</w:t>
      </w:r>
      <w:r w:rsidR="0062494D">
        <w:rPr>
          <w:rFonts w:ascii="Times New Roman" w:eastAsia="Times New Roman" w:hAnsi="Times New Roman" w:cs="Times New Roman"/>
          <w:sz w:val="30"/>
          <w:szCs w:val="30"/>
          <w:lang w:val="ru-RU" w:eastAsia="ru-RU"/>
        </w:rPr>
        <w:t> </w:t>
      </w:r>
      <w:r w:rsidRPr="00CB5750">
        <w:rPr>
          <w:rFonts w:ascii="Times New Roman" w:eastAsia="Times New Roman" w:hAnsi="Times New Roman" w:cs="Times New Roman"/>
          <w:sz w:val="30"/>
          <w:szCs w:val="30"/>
          <w:lang w:val="ru-RU" w:eastAsia="ru-RU"/>
        </w:rPr>
        <w:t>класс</w:t>
      </w:r>
      <w:r w:rsidR="0052299B" w:rsidRPr="0052299B">
        <w:rPr>
          <w:rFonts w:ascii="Times New Roman" w:eastAsia="Times New Roman" w:hAnsi="Times New Roman" w:cs="Times New Roman"/>
          <w:sz w:val="30"/>
          <w:szCs w:val="30"/>
          <w:lang w:val="ru-RU" w:eastAsia="ru-RU"/>
        </w:rPr>
        <w:t>е</w:t>
      </w:r>
      <w:r w:rsidRPr="00CB5750">
        <w:rPr>
          <w:rFonts w:ascii="Times New Roman" w:eastAsia="Times New Roman" w:hAnsi="Times New Roman" w:cs="Times New Roman"/>
          <w:sz w:val="30"/>
          <w:szCs w:val="30"/>
          <w:lang w:val="ru-RU" w:eastAsia="ru-RU"/>
        </w:rPr>
        <w:t>.</w:t>
      </w:r>
    </w:p>
    <w:p w14:paraId="11334CDD" w14:textId="77777777" w:rsidR="00CB5750" w:rsidRPr="00CB5750" w:rsidRDefault="00CB5750" w:rsidP="00CB5750">
      <w:pPr>
        <w:widowControl w:val="0"/>
        <w:shd w:val="clear" w:color="auto" w:fill="FFFFFF"/>
        <w:autoSpaceDE w:val="0"/>
        <w:adjustRightInd w:val="0"/>
        <w:spacing w:after="0" w:line="240" w:lineRule="auto"/>
        <w:ind w:firstLine="709"/>
        <w:jc w:val="both"/>
        <w:rPr>
          <w:rFonts w:ascii="Times New Roman" w:eastAsia="Times New Roman" w:hAnsi="Times New Roman" w:cs="Times New Roman"/>
          <w:color w:val="000000" w:themeColor="text1"/>
          <w:sz w:val="30"/>
          <w:szCs w:val="30"/>
          <w:lang w:val="ru-RU" w:eastAsia="ru-RU"/>
        </w:rPr>
      </w:pPr>
      <w:r w:rsidRPr="00CB5750">
        <w:rPr>
          <w:rFonts w:ascii="Times New Roman" w:eastAsia="Times New Roman" w:hAnsi="Times New Roman" w:cs="Times New Roman"/>
          <w:color w:val="000000" w:themeColor="text1"/>
          <w:sz w:val="30"/>
          <w:szCs w:val="30"/>
          <w:lang w:val="ru-RU" w:eastAsia="ru-RU"/>
        </w:rPr>
        <w:t xml:space="preserve">2. Анализ результатов работы методических формирований учителей в 2021/2022 учебном году. Планирование работы методических формирований в 2022/2023 учебном году. </w:t>
      </w:r>
    </w:p>
    <w:p w14:paraId="7818740D" w14:textId="77777777" w:rsidR="00CB5750" w:rsidRPr="00CB5750" w:rsidRDefault="00CB5750" w:rsidP="00CB575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CB5750">
        <w:rPr>
          <w:rFonts w:ascii="Times New Roman" w:eastAsia="Times New Roman" w:hAnsi="Times New Roman" w:cs="Times New Roman"/>
          <w:sz w:val="30"/>
          <w:szCs w:val="30"/>
          <w:lang w:val="ru-RU" w:eastAsia="ru-RU"/>
        </w:rPr>
        <w:t xml:space="preserve">Методистам и руководителям методических формирований отводится важная роль: они целенаправленно организуют методическую работу с педагогическими работниками по развитию их профессионального мастерства на основе современных достижений науки и передовой педагогической практики, оказывают им методическую помощь при прохождении аттестации, освоении современных средств обучения и учебного оборудования, </w:t>
      </w:r>
      <w:r w:rsidRPr="00CB5750">
        <w:rPr>
          <w:rFonts w:ascii="Times New Roman" w:eastAsia="Times New Roman" w:hAnsi="Times New Roman" w:cs="Times New Roman"/>
          <w:sz w:val="30"/>
          <w:szCs w:val="30"/>
          <w:lang w:val="ru-RU" w:eastAsia="ru-RU"/>
        </w:rPr>
        <w:lastRenderedPageBreak/>
        <w:t xml:space="preserve">информационно-коммуникационных технологий, в профессиональном самообразовании и др. </w:t>
      </w:r>
    </w:p>
    <w:p w14:paraId="5D2918A6" w14:textId="3C90D3BE" w:rsidR="00CB5750" w:rsidRPr="00CB5750" w:rsidRDefault="00CB5750" w:rsidP="00CB5750">
      <w:pPr>
        <w:widowControl w:val="0"/>
        <w:autoSpaceDE w:val="0"/>
        <w:adjustRightInd w:val="0"/>
        <w:spacing w:after="0" w:line="240" w:lineRule="auto"/>
        <w:ind w:firstLine="709"/>
        <w:jc w:val="both"/>
        <w:rPr>
          <w:rFonts w:ascii="Times New Roman" w:eastAsia="Times New Roman" w:hAnsi="Times New Roman" w:cs="Times New Roman"/>
          <w:sz w:val="20"/>
          <w:szCs w:val="20"/>
          <w:lang w:eastAsia="ru-RU"/>
        </w:rPr>
      </w:pPr>
      <w:r w:rsidRPr="00CB5750">
        <w:rPr>
          <w:rFonts w:ascii="Times New Roman" w:eastAsia="Calibri" w:hAnsi="Times New Roman" w:cs="Times New Roman"/>
          <w:color w:val="000000" w:themeColor="text1"/>
          <w:sz w:val="30"/>
          <w:szCs w:val="30"/>
          <w:lang w:val="ru-RU" w:eastAsia="ru-RU"/>
        </w:rPr>
        <w:t>Деятельность всех методических формирований должна планироваться с учетом образовательного и квалификационного уровней педагогических работников, их профессиональных интересов, запросов и содействовать их профессиональному развитию.</w:t>
      </w:r>
    </w:p>
    <w:p w14:paraId="0CA370F3" w14:textId="11010C22" w:rsidR="00CB5750" w:rsidRPr="00CB5750" w:rsidRDefault="00CB5750" w:rsidP="00CB575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30"/>
          <w:szCs w:val="30"/>
          <w:lang w:val="ru-RU" w:eastAsia="ru-RU"/>
        </w:rPr>
      </w:pPr>
      <w:r w:rsidRPr="00CB5750">
        <w:rPr>
          <w:rFonts w:ascii="Times New Roman" w:eastAsia="Times New Roman" w:hAnsi="Times New Roman" w:cs="Times New Roman"/>
          <w:b/>
          <w:bCs/>
          <w:sz w:val="30"/>
          <w:szCs w:val="30"/>
          <w:lang w:val="ru-RU" w:eastAsia="ru-RU"/>
        </w:rPr>
        <w:t xml:space="preserve">На заседаниях методических формирований педагогов в течение учебного года рекомендуется рассмотреть </w:t>
      </w:r>
      <w:r w:rsidRPr="00CB5750">
        <w:rPr>
          <w:rFonts w:ascii="Times New Roman" w:eastAsia="Times New Roman" w:hAnsi="Times New Roman" w:cs="Times New Roman"/>
          <w:color w:val="000000"/>
          <w:sz w:val="30"/>
          <w:szCs w:val="30"/>
          <w:lang w:val="ru-RU" w:eastAsia="ru-RU"/>
        </w:rPr>
        <w:t>теоретические аспекты формирования личностных, метапредметных и предметных компетенций учащихся, вопросы методики преподавания учебного предмет</w:t>
      </w:r>
      <w:r w:rsidR="00997B64">
        <w:rPr>
          <w:rFonts w:ascii="Times New Roman" w:eastAsia="Times New Roman" w:hAnsi="Times New Roman" w:cs="Times New Roman"/>
          <w:color w:val="000000"/>
          <w:sz w:val="30"/>
          <w:szCs w:val="30"/>
          <w:lang w:val="ru-RU" w:eastAsia="ru-RU"/>
        </w:rPr>
        <w:t>а на базовом и повышенном уровнях</w:t>
      </w:r>
      <w:r w:rsidRPr="00CB5750">
        <w:rPr>
          <w:rFonts w:ascii="Times New Roman" w:eastAsia="Times New Roman" w:hAnsi="Times New Roman" w:cs="Times New Roman"/>
          <w:color w:val="000000"/>
          <w:sz w:val="30"/>
          <w:szCs w:val="30"/>
          <w:lang w:val="ru-RU" w:eastAsia="ru-RU"/>
        </w:rPr>
        <w:t xml:space="preserve"> в контексте рассматриваемой темы с учетом эффективного педагогического опыта учителей региона:</w:t>
      </w:r>
    </w:p>
    <w:p w14:paraId="7530C92E" w14:textId="77777777" w:rsidR="00CB5750" w:rsidRPr="00CB5750" w:rsidRDefault="00CB5750" w:rsidP="00CB5750">
      <w:pPr>
        <w:widowControl w:val="0"/>
        <w:autoSpaceDE w:val="0"/>
        <w:autoSpaceDN w:val="0"/>
        <w:adjustRightInd w:val="0"/>
        <w:spacing w:after="0" w:line="240" w:lineRule="auto"/>
        <w:ind w:firstLine="567"/>
        <w:jc w:val="both"/>
        <w:rPr>
          <w:rFonts w:ascii="Times New Roman" w:eastAsia="Times New Roman" w:hAnsi="Times New Roman" w:cs="Times New Roman"/>
          <w:bCs/>
          <w:sz w:val="30"/>
          <w:szCs w:val="30"/>
          <w:lang w:val="ru-RU" w:eastAsia="ru-RU"/>
        </w:rPr>
      </w:pPr>
      <w:r w:rsidRPr="00CB5750">
        <w:rPr>
          <w:rFonts w:ascii="Times New Roman" w:eastAsia="Times New Roman" w:hAnsi="Times New Roman" w:cs="Times New Roman"/>
          <w:noProof/>
          <w:sz w:val="30"/>
          <w:szCs w:val="30"/>
          <w:lang w:val="ru-RU" w:eastAsia="ru-RU"/>
        </w:rPr>
        <w:t xml:space="preserve">организация проектной деятельности на уроках биологии и во внеурочное время как способ </w:t>
      </w:r>
      <w:r w:rsidRPr="00CB5750">
        <w:rPr>
          <w:rFonts w:ascii="Times New Roman" w:eastAsia="Times New Roman" w:hAnsi="Times New Roman" w:cs="Times New Roman"/>
          <w:bCs/>
          <w:sz w:val="30"/>
          <w:szCs w:val="30"/>
          <w:lang w:val="ru-RU" w:eastAsia="ru-RU"/>
        </w:rPr>
        <w:t>формирования личностных, метапредметных и предметных компетенций учащихся;</w:t>
      </w:r>
    </w:p>
    <w:p w14:paraId="6BA2DEAC" w14:textId="031E8295" w:rsidR="00CB5750" w:rsidRPr="00CB5750" w:rsidRDefault="00CB5750" w:rsidP="00CB5750">
      <w:pPr>
        <w:widowControl w:val="0"/>
        <w:autoSpaceDE w:val="0"/>
        <w:autoSpaceDN w:val="0"/>
        <w:adjustRightInd w:val="0"/>
        <w:spacing w:after="0" w:line="240" w:lineRule="auto"/>
        <w:ind w:firstLine="567"/>
        <w:jc w:val="both"/>
        <w:rPr>
          <w:rFonts w:ascii="Times New Roman" w:eastAsia="Times New Roman" w:hAnsi="Times New Roman" w:cs="Times New Roman"/>
          <w:noProof/>
          <w:sz w:val="30"/>
          <w:szCs w:val="30"/>
          <w:lang w:val="ru-RU" w:eastAsia="ru-RU"/>
        </w:rPr>
      </w:pPr>
      <w:r w:rsidRPr="00CB5750">
        <w:rPr>
          <w:rFonts w:ascii="Times New Roman" w:eastAsia="Times New Roman" w:hAnsi="Times New Roman" w:cs="Times New Roman"/>
          <w:sz w:val="30"/>
          <w:szCs w:val="30"/>
          <w:lang w:val="ru-RU" w:eastAsia="ru-RU"/>
        </w:rPr>
        <w:t>развитие у учащихся м</w:t>
      </w:r>
      <w:r w:rsidRPr="00CB5750">
        <w:rPr>
          <w:rFonts w:ascii="Times New Roman" w:eastAsia="Times New Roman" w:hAnsi="Times New Roman" w:cs="Times New Roman"/>
          <w:sz w:val="30"/>
          <w:szCs w:val="30"/>
          <w:shd w:val="clear" w:color="auto" w:fill="FFFFFF"/>
          <w:lang w:val="ru-RU" w:eastAsia="ru-RU"/>
        </w:rPr>
        <w:t>отивации на сохранение природных ресурсов и</w:t>
      </w:r>
      <w:r w:rsidR="007929D9">
        <w:rPr>
          <w:rFonts w:ascii="Times New Roman" w:eastAsia="Times New Roman" w:hAnsi="Times New Roman" w:cs="Times New Roman"/>
          <w:sz w:val="30"/>
          <w:szCs w:val="30"/>
          <w:shd w:val="clear" w:color="auto" w:fill="FFFFFF"/>
          <w:lang w:val="ru-RU" w:eastAsia="ru-RU"/>
        </w:rPr>
        <w:t xml:space="preserve"> биологического разнообразия,</w:t>
      </w:r>
      <w:r w:rsidRPr="00CB5750">
        <w:rPr>
          <w:rFonts w:ascii="Times New Roman" w:eastAsia="Times New Roman" w:hAnsi="Times New Roman" w:cs="Times New Roman"/>
          <w:sz w:val="30"/>
          <w:szCs w:val="30"/>
          <w:shd w:val="clear" w:color="auto" w:fill="FFFFFF"/>
          <w:lang w:val="ru-RU" w:eastAsia="ru-RU"/>
        </w:rPr>
        <w:t xml:space="preserve"> соблюдение морально-этических, экологических норм и правил поведения в повседневной жизни,</w:t>
      </w:r>
      <w:r w:rsidRPr="00CB5750">
        <w:rPr>
          <w:rFonts w:ascii="Times New Roman" w:eastAsia="Times New Roman" w:hAnsi="Times New Roman" w:cs="Times New Roman"/>
          <w:sz w:val="30"/>
          <w:szCs w:val="30"/>
          <w:lang w:val="ru-RU" w:eastAsia="ru-RU"/>
        </w:rPr>
        <w:t xml:space="preserve"> проявление </w:t>
      </w:r>
      <w:r w:rsidRPr="00CB5750">
        <w:rPr>
          <w:rFonts w:ascii="Times New Roman" w:eastAsia="Times New Roman" w:hAnsi="Times New Roman" w:cs="Times New Roman"/>
          <w:spacing w:val="-2"/>
          <w:sz w:val="30"/>
          <w:szCs w:val="30"/>
          <w:lang w:val="ru-RU" w:eastAsia="ru-RU"/>
        </w:rPr>
        <w:t>гражданской ответственности за состояние окружающей среды</w:t>
      </w:r>
      <w:r w:rsidRPr="00CB5750">
        <w:rPr>
          <w:rFonts w:ascii="Times New Roman" w:eastAsia="Times New Roman" w:hAnsi="Times New Roman" w:cs="Times New Roman"/>
          <w:sz w:val="30"/>
          <w:szCs w:val="30"/>
          <w:shd w:val="clear" w:color="auto" w:fill="FFFFFF"/>
          <w:lang w:val="ru-RU" w:eastAsia="ru-RU"/>
        </w:rPr>
        <w:t xml:space="preserve"> в процессе освоения учебного содержания по предмету;</w:t>
      </w:r>
    </w:p>
    <w:p w14:paraId="62455B27" w14:textId="77777777" w:rsidR="00CB5750" w:rsidRPr="00CB5750" w:rsidRDefault="00CB5750" w:rsidP="00CB575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val="ru-RU" w:eastAsia="ru-RU"/>
        </w:rPr>
      </w:pPr>
      <w:r w:rsidRPr="00CB5750">
        <w:rPr>
          <w:rFonts w:ascii="Times New Roman" w:eastAsia="Times New Roman" w:hAnsi="Times New Roman" w:cs="Times New Roman"/>
          <w:sz w:val="30"/>
          <w:szCs w:val="30"/>
          <w:lang w:val="ru-RU" w:eastAsia="ru-RU"/>
        </w:rPr>
        <w:t>воспитание качеств личности</w:t>
      </w:r>
      <w:r w:rsidRPr="00CB5750">
        <w:rPr>
          <w:rFonts w:ascii="Times New Roman" w:eastAsia="Times New Roman" w:hAnsi="Times New Roman" w:cs="Times New Roman"/>
          <w:color w:val="000000"/>
          <w:sz w:val="30"/>
          <w:szCs w:val="30"/>
          <w:lang w:val="ru-RU" w:eastAsia="ru-RU"/>
        </w:rPr>
        <w:t xml:space="preserve"> (самостоятельности, целеустремленности, настойчивости в достижении цели, </w:t>
      </w:r>
      <w:r w:rsidRPr="00CB5750">
        <w:rPr>
          <w:rFonts w:ascii="Times New Roman" w:eastAsia="Times New Roman" w:hAnsi="Times New Roman" w:cs="Times New Roman"/>
          <w:sz w:val="30"/>
          <w:szCs w:val="30"/>
          <w:lang w:val="ru-RU" w:eastAsia="ru-RU"/>
        </w:rPr>
        <w:t>способности принимать самостоятельные решения и нести за них ответственность</w:t>
      </w:r>
      <w:r w:rsidRPr="00CB5750">
        <w:rPr>
          <w:rFonts w:ascii="Times New Roman" w:eastAsia="Times New Roman" w:hAnsi="Times New Roman" w:cs="Times New Roman"/>
          <w:color w:val="000000"/>
          <w:sz w:val="30"/>
          <w:szCs w:val="30"/>
          <w:lang w:val="ru-RU" w:eastAsia="ru-RU"/>
        </w:rPr>
        <w:t>) на учебных занятиях с помощью разнообразных организационных форм обучения;</w:t>
      </w:r>
    </w:p>
    <w:p w14:paraId="19C6CBF3" w14:textId="77777777" w:rsidR="00CB5750" w:rsidRPr="00CB5750" w:rsidRDefault="00CB5750" w:rsidP="00CB5750">
      <w:pPr>
        <w:widowControl w:val="0"/>
        <w:autoSpaceDE w:val="0"/>
        <w:autoSpaceDN w:val="0"/>
        <w:adjustRightInd w:val="0"/>
        <w:spacing w:after="0" w:line="240" w:lineRule="auto"/>
        <w:ind w:firstLine="567"/>
        <w:jc w:val="both"/>
        <w:rPr>
          <w:rFonts w:ascii="Times New Roman" w:eastAsiaTheme="minorEastAsia" w:hAnsi="Times New Roman" w:cs="Times New Roman"/>
          <w:sz w:val="30"/>
          <w:szCs w:val="30"/>
          <w:lang w:val="ru-RU" w:eastAsia="be-BY"/>
        </w:rPr>
      </w:pPr>
      <w:r w:rsidRPr="00CB5750">
        <w:rPr>
          <w:rFonts w:ascii="Times New Roman" w:eastAsiaTheme="minorEastAsia" w:hAnsi="Times New Roman" w:cs="Times New Roman"/>
          <w:sz w:val="30"/>
          <w:szCs w:val="30"/>
          <w:lang w:val="ru-RU" w:eastAsia="be-BY"/>
        </w:rPr>
        <w:t>комбинированные задания, тексты с естественнонаучным содержанием как средство формирования и развития читательской и естественнонаучной грамотности учащихся;</w:t>
      </w:r>
    </w:p>
    <w:p w14:paraId="7A8AE883" w14:textId="6A4F3A61" w:rsidR="00CB5750" w:rsidRPr="00CB5750" w:rsidRDefault="00CB5750" w:rsidP="00CB5750">
      <w:pPr>
        <w:widowControl w:val="0"/>
        <w:tabs>
          <w:tab w:val="left" w:pos="900"/>
          <w:tab w:val="left" w:pos="1080"/>
        </w:tabs>
        <w:autoSpaceDE w:val="0"/>
        <w:autoSpaceDN w:val="0"/>
        <w:adjustRightInd w:val="0"/>
        <w:spacing w:after="0" w:line="240" w:lineRule="auto"/>
        <w:ind w:firstLine="567"/>
        <w:jc w:val="both"/>
        <w:rPr>
          <w:rFonts w:ascii="Times New Roman" w:eastAsia="Times New Roman" w:hAnsi="Times New Roman" w:cs="Times New Roman"/>
          <w:sz w:val="30"/>
          <w:szCs w:val="30"/>
          <w:lang w:val="ru-RU" w:eastAsia="ru-RU"/>
        </w:rPr>
      </w:pPr>
      <w:r w:rsidRPr="00CB5750">
        <w:rPr>
          <w:rFonts w:ascii="Times New Roman" w:eastAsia="Times New Roman" w:hAnsi="Times New Roman" w:cs="Times New Roman"/>
          <w:iCs/>
          <w:sz w:val="30"/>
          <w:szCs w:val="30"/>
          <w:lang w:val="ru-RU" w:eastAsia="ru-RU"/>
        </w:rPr>
        <w:t>ф</w:t>
      </w:r>
      <w:r w:rsidRPr="00CB5750">
        <w:rPr>
          <w:rFonts w:ascii="Times New Roman" w:eastAsia="Times New Roman" w:hAnsi="Times New Roman" w:cs="Times New Roman"/>
          <w:sz w:val="30"/>
          <w:szCs w:val="30"/>
          <w:lang w:val="ru-RU" w:eastAsia="ru-RU"/>
        </w:rPr>
        <w:t>ормирование экологической грамотности учащихся с помощью исследователь</w:t>
      </w:r>
      <w:r w:rsidR="005C3EF4">
        <w:rPr>
          <w:rFonts w:ascii="Times New Roman" w:eastAsia="Times New Roman" w:hAnsi="Times New Roman" w:cs="Times New Roman"/>
          <w:sz w:val="30"/>
          <w:szCs w:val="30"/>
          <w:lang w:val="ru-RU" w:eastAsia="ru-RU"/>
        </w:rPr>
        <w:t>ского метода обучения биологии;</w:t>
      </w:r>
    </w:p>
    <w:p w14:paraId="3E06F57B" w14:textId="77777777" w:rsidR="00CB5750" w:rsidRPr="00CB5750" w:rsidRDefault="00CB5750" w:rsidP="00CB5750">
      <w:pPr>
        <w:widowControl w:val="0"/>
        <w:autoSpaceDE w:val="0"/>
        <w:autoSpaceDN w:val="0"/>
        <w:adjustRightInd w:val="0"/>
        <w:spacing w:after="0" w:line="240" w:lineRule="auto"/>
        <w:ind w:firstLine="567"/>
        <w:jc w:val="both"/>
        <w:rPr>
          <w:rFonts w:ascii="Times New Roman" w:eastAsia="Times New Roman" w:hAnsi="Times New Roman" w:cs="Times New Roman"/>
          <w:iCs/>
          <w:sz w:val="30"/>
          <w:szCs w:val="30"/>
          <w:lang w:val="ru-RU" w:eastAsia="ru-RU"/>
        </w:rPr>
      </w:pPr>
      <w:r w:rsidRPr="00CB5750">
        <w:rPr>
          <w:rFonts w:ascii="Times New Roman" w:eastAsia="Times New Roman" w:hAnsi="Times New Roman" w:cs="Times New Roman"/>
          <w:bCs/>
          <w:sz w:val="30"/>
          <w:szCs w:val="30"/>
          <w:lang w:val="ru-RU" w:eastAsia="ru-RU"/>
        </w:rPr>
        <w:t>системный подход к обучению учащихся решению биологических задач разного уровня сложности;</w:t>
      </w:r>
    </w:p>
    <w:p w14:paraId="2C044E52" w14:textId="77777777" w:rsidR="00CB5750" w:rsidRPr="003E29D8" w:rsidRDefault="00CB5750" w:rsidP="00CB5750">
      <w:pPr>
        <w:widowControl w:val="0"/>
        <w:autoSpaceDE w:val="0"/>
        <w:autoSpaceDN w:val="0"/>
        <w:adjustRightInd w:val="0"/>
        <w:spacing w:after="0" w:line="240" w:lineRule="auto"/>
        <w:ind w:firstLine="708"/>
        <w:jc w:val="both"/>
        <w:rPr>
          <w:rFonts w:ascii="Times New Roman" w:eastAsia="Times New Roman" w:hAnsi="Times New Roman" w:cs="Times New Roman"/>
          <w:sz w:val="30"/>
          <w:szCs w:val="30"/>
          <w:lang w:val="ru-RU" w:eastAsia="ru-RU"/>
        </w:rPr>
      </w:pPr>
      <w:r w:rsidRPr="00CB5750">
        <w:rPr>
          <w:rFonts w:ascii="Times New Roman" w:eastAsia="Times New Roman" w:hAnsi="Times New Roman" w:cs="Times New Roman"/>
          <w:sz w:val="30"/>
          <w:szCs w:val="30"/>
          <w:lang w:val="ru-RU" w:eastAsia="ru-RU"/>
        </w:rPr>
        <w:t xml:space="preserve">использование современных образовательных технологий и методик, основанных на диалоге и сотрудничестве, как средство развития личностных и метапредметных компетенций учащихся на учебных занятиях (интерактивные технологии, игровая технология, </w:t>
      </w:r>
      <w:r w:rsidRPr="00CB5750">
        <w:rPr>
          <w:rFonts w:ascii="Times New Roman" w:eastAsia="Times New Roman" w:hAnsi="Times New Roman" w:cs="Times New Roman"/>
          <w:color w:val="000000"/>
          <w:sz w:val="30"/>
          <w:szCs w:val="30"/>
          <w:lang w:val="ru-RU" w:eastAsia="ru-RU"/>
        </w:rPr>
        <w:t>технология организации групповой работы,</w:t>
      </w:r>
      <w:r w:rsidRPr="00CB5750">
        <w:rPr>
          <w:rFonts w:ascii="Times New Roman" w:eastAsia="Times New Roman" w:hAnsi="Times New Roman" w:cs="Times New Roman"/>
          <w:sz w:val="30"/>
          <w:szCs w:val="30"/>
          <w:lang w:val="ru-RU" w:eastAsia="ru-RU"/>
        </w:rPr>
        <w:t xml:space="preserve"> </w:t>
      </w:r>
      <w:r w:rsidRPr="003E29D8">
        <w:rPr>
          <w:rFonts w:ascii="Times New Roman" w:eastAsia="Times New Roman" w:hAnsi="Times New Roman" w:cs="Times New Roman"/>
          <w:sz w:val="30"/>
          <w:szCs w:val="30"/>
          <w:lang w:val="ru-RU" w:eastAsia="ru-RU"/>
        </w:rPr>
        <w:t>проектная деятельность и др.);</w:t>
      </w:r>
    </w:p>
    <w:p w14:paraId="3C3D6313" w14:textId="15346227" w:rsidR="00CB5750" w:rsidRPr="003E29D8" w:rsidRDefault="00CB5750" w:rsidP="00CB5750">
      <w:pPr>
        <w:widowControl w:val="0"/>
        <w:autoSpaceDE w:val="0"/>
        <w:autoSpaceDN w:val="0"/>
        <w:adjustRightInd w:val="0"/>
        <w:spacing w:after="0" w:line="240" w:lineRule="auto"/>
        <w:ind w:firstLine="567"/>
        <w:jc w:val="both"/>
        <w:rPr>
          <w:rFonts w:ascii="Times New Roman" w:eastAsia="Times New Roman" w:hAnsi="Times New Roman" w:cs="Times New Roman"/>
          <w:noProof/>
          <w:sz w:val="30"/>
          <w:szCs w:val="30"/>
          <w:lang w:val="ru-RU" w:eastAsia="ru-RU"/>
        </w:rPr>
      </w:pPr>
      <w:r w:rsidRPr="003E29D8">
        <w:rPr>
          <w:rFonts w:ascii="Times New Roman" w:eastAsia="Times New Roman" w:hAnsi="Times New Roman" w:cs="Times New Roman"/>
          <w:noProof/>
          <w:sz w:val="30"/>
          <w:szCs w:val="30"/>
          <w:lang w:val="ru-RU" w:eastAsia="ru-RU"/>
        </w:rPr>
        <w:t>медиаобразовани</w:t>
      </w:r>
      <w:r w:rsidR="003E29D8" w:rsidRPr="003E29D8">
        <w:rPr>
          <w:rFonts w:ascii="Times New Roman" w:eastAsia="Times New Roman" w:hAnsi="Times New Roman" w:cs="Times New Roman"/>
          <w:noProof/>
          <w:sz w:val="30"/>
          <w:szCs w:val="30"/>
          <w:lang w:val="ru-RU" w:eastAsia="ru-RU"/>
        </w:rPr>
        <w:t>е</w:t>
      </w:r>
      <w:r w:rsidRPr="003E29D8">
        <w:rPr>
          <w:rFonts w:ascii="Times New Roman" w:eastAsia="Times New Roman" w:hAnsi="Times New Roman" w:cs="Times New Roman"/>
          <w:noProof/>
          <w:sz w:val="30"/>
          <w:szCs w:val="30"/>
          <w:lang w:val="ru-RU" w:eastAsia="ru-RU"/>
        </w:rPr>
        <w:t xml:space="preserve"> как основа формирования ключевых компетенций, достижения метапредметных, предметных и личностных результатов обучения учащихся;</w:t>
      </w:r>
    </w:p>
    <w:p w14:paraId="1A0EAE17" w14:textId="77777777" w:rsidR="00CB5750" w:rsidRPr="00CB5750" w:rsidRDefault="00CB5750" w:rsidP="00CB5750">
      <w:pPr>
        <w:widowControl w:val="0"/>
        <w:autoSpaceDE w:val="0"/>
        <w:autoSpaceDN w:val="0"/>
        <w:adjustRightInd w:val="0"/>
        <w:spacing w:after="0" w:line="240" w:lineRule="auto"/>
        <w:ind w:right="-1" w:firstLine="709"/>
        <w:contextualSpacing/>
        <w:jc w:val="both"/>
        <w:rPr>
          <w:rFonts w:ascii="Times New Roman" w:eastAsia="Times New Roman" w:hAnsi="Times New Roman" w:cs="Times New Roman"/>
          <w:sz w:val="30"/>
          <w:szCs w:val="30"/>
          <w:lang w:val="ru-RU" w:eastAsia="ru-RU"/>
        </w:rPr>
      </w:pPr>
      <w:bookmarkStart w:id="2" w:name="_Hlk101455501"/>
      <w:r w:rsidRPr="003E29D8">
        <w:rPr>
          <w:rFonts w:ascii="Times New Roman" w:eastAsia="Times New Roman" w:hAnsi="Times New Roman" w:cs="Times New Roman"/>
          <w:sz w:val="30"/>
          <w:szCs w:val="30"/>
          <w:lang w:val="ru-RU" w:eastAsia="ru-RU"/>
        </w:rPr>
        <w:t>проектирование учебного занятия</w:t>
      </w:r>
      <w:r w:rsidRPr="00CB5750">
        <w:rPr>
          <w:rFonts w:ascii="Times New Roman" w:eastAsia="Times New Roman" w:hAnsi="Times New Roman" w:cs="Times New Roman"/>
          <w:sz w:val="30"/>
          <w:szCs w:val="30"/>
          <w:lang w:val="ru-RU" w:eastAsia="ru-RU"/>
        </w:rPr>
        <w:t xml:space="preserve"> по биологии с использованием современных методов и средств обучения, различных форм организации учебного взаимодействия, направленных на достижение личностных, </w:t>
      </w:r>
      <w:r w:rsidRPr="00CB5750">
        <w:rPr>
          <w:rFonts w:ascii="Times New Roman" w:eastAsia="Times New Roman" w:hAnsi="Times New Roman" w:cs="Times New Roman"/>
          <w:sz w:val="30"/>
          <w:szCs w:val="30"/>
          <w:lang w:val="ru-RU" w:eastAsia="ru-RU"/>
        </w:rPr>
        <w:lastRenderedPageBreak/>
        <w:t>метапредметных и предметных результатов.</w:t>
      </w:r>
    </w:p>
    <w:bookmarkEnd w:id="2"/>
    <w:p w14:paraId="40396832" w14:textId="128859DE" w:rsidR="00CB5750" w:rsidRPr="00CB5750" w:rsidRDefault="00CB5750" w:rsidP="00CB575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CB5750">
        <w:rPr>
          <w:rFonts w:ascii="Times New Roman" w:eastAsia="Times New Roman" w:hAnsi="Times New Roman" w:cs="Times New Roman"/>
          <w:sz w:val="30"/>
          <w:szCs w:val="30"/>
          <w:lang w:val="ru-RU" w:eastAsia="ru-RU"/>
        </w:rPr>
        <w:t>Подробная информация о курсовых и межкурсовых мероприятиях, рекомендации по содержанию и организации методической работы с учителями биологии в 2022/2023 у</w:t>
      </w:r>
      <w:r w:rsidR="005C3EF4">
        <w:rPr>
          <w:rFonts w:ascii="Times New Roman" w:eastAsia="Times New Roman" w:hAnsi="Times New Roman" w:cs="Times New Roman"/>
          <w:sz w:val="30"/>
          <w:szCs w:val="30"/>
          <w:lang w:val="ru-RU" w:eastAsia="ru-RU"/>
        </w:rPr>
        <w:t>чебном году размещены на сайте г</w:t>
      </w:r>
      <w:r w:rsidRPr="00CB5750">
        <w:rPr>
          <w:rFonts w:ascii="Times New Roman" w:eastAsia="Times New Roman" w:hAnsi="Times New Roman" w:cs="Times New Roman"/>
          <w:sz w:val="30"/>
          <w:szCs w:val="30"/>
          <w:lang w:val="ru-RU" w:eastAsia="ru-RU"/>
        </w:rPr>
        <w:t xml:space="preserve">осударственного учреждения образования «Академия последипломного образования» </w:t>
      </w:r>
      <w:r w:rsidR="002C234F" w:rsidRPr="002C234F">
        <w:rPr>
          <w:rFonts w:ascii="Times New Roman" w:eastAsia="Times New Roman" w:hAnsi="Times New Roman" w:cs="Times New Roman"/>
          <w:i/>
          <w:sz w:val="30"/>
          <w:szCs w:val="30"/>
          <w:lang w:val="ru-RU" w:eastAsia="ru-RU"/>
        </w:rPr>
        <w:t>(</w:t>
      </w:r>
      <w:hyperlink r:id="rId29" w:history="1">
        <w:r w:rsidRPr="00CB5750">
          <w:rPr>
            <w:rFonts w:ascii="Times New Roman" w:eastAsia="Times New Roman" w:hAnsi="Times New Roman" w:cs="Times New Roman"/>
            <w:i/>
            <w:color w:val="0000FF" w:themeColor="hyperlink"/>
            <w:sz w:val="30"/>
            <w:szCs w:val="30"/>
            <w:u w:val="single"/>
            <w:lang w:val="ru-RU" w:eastAsia="ru-RU"/>
          </w:rPr>
          <w:t>www.acade</w:t>
        </w:r>
        <w:bookmarkStart w:id="3" w:name="_GoBack"/>
        <w:bookmarkEnd w:id="3"/>
        <w:r w:rsidRPr="00CB5750">
          <w:rPr>
            <w:rFonts w:ascii="Times New Roman" w:eastAsia="Times New Roman" w:hAnsi="Times New Roman" w:cs="Times New Roman"/>
            <w:i/>
            <w:color w:val="0000FF" w:themeColor="hyperlink"/>
            <w:sz w:val="30"/>
            <w:szCs w:val="30"/>
            <w:u w:val="single"/>
            <w:lang w:val="ru-RU" w:eastAsia="ru-RU"/>
          </w:rPr>
          <w:t>my.</w:t>
        </w:r>
        <w:r w:rsidRPr="00CB5750">
          <w:rPr>
            <w:rFonts w:ascii="Times New Roman" w:eastAsia="Times New Roman" w:hAnsi="Times New Roman" w:cs="Times New Roman"/>
            <w:i/>
            <w:color w:val="0000FF" w:themeColor="hyperlink"/>
            <w:sz w:val="30"/>
            <w:szCs w:val="30"/>
            <w:u w:val="single"/>
            <w:lang w:val="ru-RU" w:eastAsia="ru-RU"/>
          </w:rPr>
          <w:t>e</w:t>
        </w:r>
        <w:r w:rsidRPr="00CB5750">
          <w:rPr>
            <w:rFonts w:ascii="Times New Roman" w:eastAsia="Times New Roman" w:hAnsi="Times New Roman" w:cs="Times New Roman"/>
            <w:i/>
            <w:color w:val="0000FF" w:themeColor="hyperlink"/>
            <w:sz w:val="30"/>
            <w:szCs w:val="30"/>
            <w:u w:val="single"/>
            <w:lang w:val="ru-RU" w:eastAsia="ru-RU"/>
          </w:rPr>
          <w:t>du.by</w:t>
        </w:r>
      </w:hyperlink>
      <w:r w:rsidR="00F57BA1" w:rsidRPr="0062494D">
        <w:rPr>
          <w:rFonts w:ascii="Times New Roman" w:eastAsia="Times New Roman" w:hAnsi="Times New Roman" w:cs="Times New Roman"/>
          <w:i/>
          <w:sz w:val="30"/>
          <w:szCs w:val="30"/>
          <w:lang w:val="ru-RU" w:eastAsia="ru-RU"/>
        </w:rPr>
        <w:t>).</w:t>
      </w:r>
    </w:p>
    <w:sectPr w:rsidR="00CB5750" w:rsidRPr="00CB5750" w:rsidSect="00343E2A">
      <w:headerReference w:type="default" r:id="rId30"/>
      <w:pgSz w:w="12474" w:h="16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FC036" w14:textId="77777777" w:rsidR="005F5382" w:rsidRDefault="005F5382" w:rsidP="00DA3C6A">
      <w:pPr>
        <w:spacing w:after="0" w:line="240" w:lineRule="auto"/>
      </w:pPr>
      <w:r>
        <w:separator/>
      </w:r>
    </w:p>
  </w:endnote>
  <w:endnote w:type="continuationSeparator" w:id="0">
    <w:p w14:paraId="2626EEAE" w14:textId="77777777" w:rsidR="005F5382" w:rsidRDefault="005F5382" w:rsidP="00DA3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altName w:val="Arial Unicode MS"/>
    <w:charset w:val="CC"/>
    <w:family w:val="roman"/>
    <w:pitch w:val="variable"/>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EFF" w:usb1="C000785B" w:usb2="00000009" w:usb3="00000000" w:csb0="000001FF" w:csb1="00000000"/>
  </w:font>
  <w:font w:name="SchoolBookC">
    <w:altName w:val="Gabriola"/>
    <w:panose1 w:val="00000000000000000000"/>
    <w:charset w:val="00"/>
    <w:family w:val="decorative"/>
    <w:notTrueType/>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01C2F" w14:textId="77777777" w:rsidR="005F5382" w:rsidRDefault="005F5382" w:rsidP="00DA3C6A">
      <w:pPr>
        <w:spacing w:after="0" w:line="240" w:lineRule="auto"/>
      </w:pPr>
      <w:r>
        <w:separator/>
      </w:r>
    </w:p>
  </w:footnote>
  <w:footnote w:type="continuationSeparator" w:id="0">
    <w:p w14:paraId="648F97FC" w14:textId="77777777" w:rsidR="005F5382" w:rsidRDefault="005F5382" w:rsidP="00DA3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30"/>
        <w:szCs w:val="30"/>
      </w:rPr>
      <w:id w:val="2123879689"/>
      <w:docPartObj>
        <w:docPartGallery w:val="Page Numbers (Top of Page)"/>
        <w:docPartUnique/>
      </w:docPartObj>
    </w:sdtPr>
    <w:sdtEndPr/>
    <w:sdtContent>
      <w:p w14:paraId="725761E4" w14:textId="5CC3589C" w:rsidR="004912A9" w:rsidRPr="00DA3C6A" w:rsidRDefault="004912A9" w:rsidP="00DA3C6A">
        <w:pPr>
          <w:pStyle w:val="a5"/>
          <w:jc w:val="center"/>
          <w:rPr>
            <w:rFonts w:ascii="Times New Roman" w:hAnsi="Times New Roman" w:cs="Times New Roman"/>
            <w:sz w:val="30"/>
            <w:szCs w:val="30"/>
          </w:rPr>
        </w:pPr>
        <w:r w:rsidRPr="00DA3C6A">
          <w:rPr>
            <w:rFonts w:ascii="Times New Roman" w:hAnsi="Times New Roman" w:cs="Times New Roman"/>
            <w:sz w:val="30"/>
            <w:szCs w:val="30"/>
          </w:rPr>
          <w:fldChar w:fldCharType="begin"/>
        </w:r>
        <w:r w:rsidRPr="00DA3C6A">
          <w:rPr>
            <w:rFonts w:ascii="Times New Roman" w:hAnsi="Times New Roman" w:cs="Times New Roman"/>
            <w:sz w:val="30"/>
            <w:szCs w:val="30"/>
          </w:rPr>
          <w:instrText>PAGE   \* MERGEFORMAT</w:instrText>
        </w:r>
        <w:r w:rsidRPr="00DA3C6A">
          <w:rPr>
            <w:rFonts w:ascii="Times New Roman" w:hAnsi="Times New Roman" w:cs="Times New Roman"/>
            <w:sz w:val="30"/>
            <w:szCs w:val="30"/>
          </w:rPr>
          <w:fldChar w:fldCharType="separate"/>
        </w:r>
        <w:r w:rsidR="009874F1" w:rsidRPr="009874F1">
          <w:rPr>
            <w:rFonts w:ascii="Times New Roman" w:hAnsi="Times New Roman" w:cs="Times New Roman"/>
            <w:noProof/>
            <w:sz w:val="30"/>
            <w:szCs w:val="30"/>
            <w:lang w:val="ru-RU"/>
          </w:rPr>
          <w:t>8</w:t>
        </w:r>
        <w:r w:rsidRPr="00DA3C6A">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20F3"/>
    <w:multiLevelType w:val="hybridMultilevel"/>
    <w:tmpl w:val="8110B024"/>
    <w:lvl w:ilvl="0" w:tplc="C15A4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C383EDD"/>
    <w:multiLevelType w:val="hybridMultilevel"/>
    <w:tmpl w:val="C20485A2"/>
    <w:lvl w:ilvl="0" w:tplc="AC50FC7C">
      <w:start w:val="1"/>
      <w:numFmt w:val="decimal"/>
      <w:lvlText w:val="%1."/>
      <w:lvlJc w:val="left"/>
      <w:pPr>
        <w:ind w:left="2137" w:hanging="360"/>
      </w:pPr>
      <w:rPr>
        <w:rFonts w:hint="default"/>
      </w:r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2" w15:restartNumberingAfterBreak="0">
    <w:nsid w:val="53E42536"/>
    <w:multiLevelType w:val="hybridMultilevel"/>
    <w:tmpl w:val="506E1714"/>
    <w:lvl w:ilvl="0" w:tplc="000C1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9C232BF"/>
    <w:multiLevelType w:val="multilevel"/>
    <w:tmpl w:val="EF88F520"/>
    <w:lvl w:ilvl="0">
      <w:start w:val="1"/>
      <w:numFmt w:val="bullet"/>
      <w:lvlText w:val="-"/>
      <w:lvlJc w:val="left"/>
      <w:pPr>
        <w:tabs>
          <w:tab w:val="num" w:pos="720"/>
        </w:tabs>
        <w:ind w:left="720" w:hanging="360"/>
      </w:pPr>
      <w:rPr>
        <w:rFonts w:ascii="Times New Roman" w:eastAsia="Calibri" w:hAnsi="Times New Roman" w:cs="Times New Roman" w:hint="default"/>
        <w:sz w:val="28"/>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3"/>
  </w:num>
  <w:num w:numId="2">
    <w:abstractNumId w:val="1"/>
  </w:num>
  <w:num w:numId="3">
    <w:abstractNumId w:val="0"/>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D34"/>
    <w:rsid w:val="000006C8"/>
    <w:rsid w:val="00000793"/>
    <w:rsid w:val="000017EA"/>
    <w:rsid w:val="0001569E"/>
    <w:rsid w:val="00016A72"/>
    <w:rsid w:val="000248CF"/>
    <w:rsid w:val="00024E98"/>
    <w:rsid w:val="00030D2B"/>
    <w:rsid w:val="00045559"/>
    <w:rsid w:val="0005751F"/>
    <w:rsid w:val="00057D34"/>
    <w:rsid w:val="0006322D"/>
    <w:rsid w:val="000774C5"/>
    <w:rsid w:val="00094A08"/>
    <w:rsid w:val="000A2F7D"/>
    <w:rsid w:val="000A46C3"/>
    <w:rsid w:val="000B5670"/>
    <w:rsid w:val="000C1F03"/>
    <w:rsid w:val="000C2E9C"/>
    <w:rsid w:val="000C5415"/>
    <w:rsid w:val="000C7E61"/>
    <w:rsid w:val="000D27DD"/>
    <w:rsid w:val="000E029A"/>
    <w:rsid w:val="000E739F"/>
    <w:rsid w:val="000F5BB5"/>
    <w:rsid w:val="00102278"/>
    <w:rsid w:val="00104E08"/>
    <w:rsid w:val="001119F4"/>
    <w:rsid w:val="00111EAF"/>
    <w:rsid w:val="00116817"/>
    <w:rsid w:val="001205CB"/>
    <w:rsid w:val="001216E3"/>
    <w:rsid w:val="00134BF9"/>
    <w:rsid w:val="001350CB"/>
    <w:rsid w:val="0014085D"/>
    <w:rsid w:val="00152F11"/>
    <w:rsid w:val="00155097"/>
    <w:rsid w:val="001617AA"/>
    <w:rsid w:val="0018437A"/>
    <w:rsid w:val="00185392"/>
    <w:rsid w:val="00190387"/>
    <w:rsid w:val="00191A90"/>
    <w:rsid w:val="00194C6B"/>
    <w:rsid w:val="001A5080"/>
    <w:rsid w:val="001B2481"/>
    <w:rsid w:val="001B2A42"/>
    <w:rsid w:val="001B6996"/>
    <w:rsid w:val="001C488A"/>
    <w:rsid w:val="001C5D8F"/>
    <w:rsid w:val="001D2219"/>
    <w:rsid w:val="001E6A70"/>
    <w:rsid w:val="001E6B9B"/>
    <w:rsid w:val="001F6FC6"/>
    <w:rsid w:val="0020440C"/>
    <w:rsid w:val="0020754C"/>
    <w:rsid w:val="0022341F"/>
    <w:rsid w:val="002256C8"/>
    <w:rsid w:val="00225AD9"/>
    <w:rsid w:val="00244422"/>
    <w:rsid w:val="002551C2"/>
    <w:rsid w:val="002551C6"/>
    <w:rsid w:val="002559F5"/>
    <w:rsid w:val="002641D5"/>
    <w:rsid w:val="00270612"/>
    <w:rsid w:val="002707CC"/>
    <w:rsid w:val="002A0911"/>
    <w:rsid w:val="002A19CA"/>
    <w:rsid w:val="002A7123"/>
    <w:rsid w:val="002B1D5A"/>
    <w:rsid w:val="002B543F"/>
    <w:rsid w:val="002C234F"/>
    <w:rsid w:val="002C2522"/>
    <w:rsid w:val="002C27E8"/>
    <w:rsid w:val="002D2586"/>
    <w:rsid w:val="002D34F2"/>
    <w:rsid w:val="002D39DE"/>
    <w:rsid w:val="002D6400"/>
    <w:rsid w:val="002D765F"/>
    <w:rsid w:val="002D7B98"/>
    <w:rsid w:val="002D7F9A"/>
    <w:rsid w:val="003016F8"/>
    <w:rsid w:val="00304087"/>
    <w:rsid w:val="00312840"/>
    <w:rsid w:val="003129AE"/>
    <w:rsid w:val="00317C6A"/>
    <w:rsid w:val="00321050"/>
    <w:rsid w:val="0033093B"/>
    <w:rsid w:val="0033273A"/>
    <w:rsid w:val="00334435"/>
    <w:rsid w:val="00343E2A"/>
    <w:rsid w:val="003561A1"/>
    <w:rsid w:val="003571D1"/>
    <w:rsid w:val="003617C5"/>
    <w:rsid w:val="00361D7C"/>
    <w:rsid w:val="003702B3"/>
    <w:rsid w:val="0037608B"/>
    <w:rsid w:val="00376885"/>
    <w:rsid w:val="00380115"/>
    <w:rsid w:val="0038511F"/>
    <w:rsid w:val="00387E3F"/>
    <w:rsid w:val="00392291"/>
    <w:rsid w:val="00392A55"/>
    <w:rsid w:val="003948AB"/>
    <w:rsid w:val="0039593C"/>
    <w:rsid w:val="003B0B71"/>
    <w:rsid w:val="003B1F02"/>
    <w:rsid w:val="003B47E4"/>
    <w:rsid w:val="003C651C"/>
    <w:rsid w:val="003D0412"/>
    <w:rsid w:val="003D225A"/>
    <w:rsid w:val="003D2B3C"/>
    <w:rsid w:val="003D765C"/>
    <w:rsid w:val="003E29D8"/>
    <w:rsid w:val="003E410F"/>
    <w:rsid w:val="003E5067"/>
    <w:rsid w:val="003E60A8"/>
    <w:rsid w:val="003F6C3C"/>
    <w:rsid w:val="003F6E48"/>
    <w:rsid w:val="00404E61"/>
    <w:rsid w:val="004104D9"/>
    <w:rsid w:val="00415A86"/>
    <w:rsid w:val="00415F6C"/>
    <w:rsid w:val="00426F9A"/>
    <w:rsid w:val="004344E0"/>
    <w:rsid w:val="0043573D"/>
    <w:rsid w:val="00435AAE"/>
    <w:rsid w:val="004409E7"/>
    <w:rsid w:val="00441DD4"/>
    <w:rsid w:val="00442480"/>
    <w:rsid w:val="00442637"/>
    <w:rsid w:val="004438A2"/>
    <w:rsid w:val="0044467B"/>
    <w:rsid w:val="0045178C"/>
    <w:rsid w:val="004522E9"/>
    <w:rsid w:val="00472CF5"/>
    <w:rsid w:val="004740DE"/>
    <w:rsid w:val="004912A9"/>
    <w:rsid w:val="0049187A"/>
    <w:rsid w:val="0049305D"/>
    <w:rsid w:val="00496058"/>
    <w:rsid w:val="004A2353"/>
    <w:rsid w:val="004A3B0C"/>
    <w:rsid w:val="004A4EB6"/>
    <w:rsid w:val="004A5CB7"/>
    <w:rsid w:val="004B029E"/>
    <w:rsid w:val="004B1F6E"/>
    <w:rsid w:val="004B22D5"/>
    <w:rsid w:val="004B350C"/>
    <w:rsid w:val="004D1E6E"/>
    <w:rsid w:val="004E3F72"/>
    <w:rsid w:val="004E67E2"/>
    <w:rsid w:val="004E7B9B"/>
    <w:rsid w:val="004F000D"/>
    <w:rsid w:val="004F25C8"/>
    <w:rsid w:val="004F5040"/>
    <w:rsid w:val="00504DF7"/>
    <w:rsid w:val="00505E24"/>
    <w:rsid w:val="0051270D"/>
    <w:rsid w:val="0052299B"/>
    <w:rsid w:val="00527CB8"/>
    <w:rsid w:val="0053235C"/>
    <w:rsid w:val="00542214"/>
    <w:rsid w:val="0054490F"/>
    <w:rsid w:val="00546370"/>
    <w:rsid w:val="005537B9"/>
    <w:rsid w:val="005646C7"/>
    <w:rsid w:val="005659A0"/>
    <w:rsid w:val="00580D86"/>
    <w:rsid w:val="005833D3"/>
    <w:rsid w:val="005833D8"/>
    <w:rsid w:val="00585615"/>
    <w:rsid w:val="00597135"/>
    <w:rsid w:val="005A25ED"/>
    <w:rsid w:val="005B6711"/>
    <w:rsid w:val="005C3EF4"/>
    <w:rsid w:val="005C78E9"/>
    <w:rsid w:val="005C7C39"/>
    <w:rsid w:val="005D01F5"/>
    <w:rsid w:val="005D4772"/>
    <w:rsid w:val="005E2FDC"/>
    <w:rsid w:val="005E7C78"/>
    <w:rsid w:val="005F2E6F"/>
    <w:rsid w:val="005F5382"/>
    <w:rsid w:val="005F56B2"/>
    <w:rsid w:val="005F749E"/>
    <w:rsid w:val="00605F90"/>
    <w:rsid w:val="0061088C"/>
    <w:rsid w:val="0061182A"/>
    <w:rsid w:val="00612003"/>
    <w:rsid w:val="0062405B"/>
    <w:rsid w:val="0062494D"/>
    <w:rsid w:val="00625D7C"/>
    <w:rsid w:val="006263AF"/>
    <w:rsid w:val="00631B5A"/>
    <w:rsid w:val="006445DC"/>
    <w:rsid w:val="006451C5"/>
    <w:rsid w:val="00650EA5"/>
    <w:rsid w:val="00655FD4"/>
    <w:rsid w:val="0065610E"/>
    <w:rsid w:val="00657380"/>
    <w:rsid w:val="0067153F"/>
    <w:rsid w:val="00673EF9"/>
    <w:rsid w:val="00674458"/>
    <w:rsid w:val="00683A4A"/>
    <w:rsid w:val="006876B2"/>
    <w:rsid w:val="006930CA"/>
    <w:rsid w:val="00697F63"/>
    <w:rsid w:val="006A7A45"/>
    <w:rsid w:val="006B58E5"/>
    <w:rsid w:val="006C2387"/>
    <w:rsid w:val="006C4AB0"/>
    <w:rsid w:val="006C5B6B"/>
    <w:rsid w:val="006D3D6C"/>
    <w:rsid w:val="006E397F"/>
    <w:rsid w:val="006E7DE7"/>
    <w:rsid w:val="006F4E3F"/>
    <w:rsid w:val="00707191"/>
    <w:rsid w:val="00713638"/>
    <w:rsid w:val="0071406C"/>
    <w:rsid w:val="00732E0B"/>
    <w:rsid w:val="007434BC"/>
    <w:rsid w:val="00746A42"/>
    <w:rsid w:val="00763E9F"/>
    <w:rsid w:val="007679BD"/>
    <w:rsid w:val="00777B73"/>
    <w:rsid w:val="0078157C"/>
    <w:rsid w:val="0078484C"/>
    <w:rsid w:val="00784F0B"/>
    <w:rsid w:val="007857A8"/>
    <w:rsid w:val="00786DEF"/>
    <w:rsid w:val="00790E54"/>
    <w:rsid w:val="007929D9"/>
    <w:rsid w:val="00793526"/>
    <w:rsid w:val="007A0673"/>
    <w:rsid w:val="007A0B57"/>
    <w:rsid w:val="007B00BF"/>
    <w:rsid w:val="007B24BF"/>
    <w:rsid w:val="007B7E19"/>
    <w:rsid w:val="007D2B31"/>
    <w:rsid w:val="007D42E9"/>
    <w:rsid w:val="007D5B24"/>
    <w:rsid w:val="007D6A9E"/>
    <w:rsid w:val="007E7CB8"/>
    <w:rsid w:val="007F4DAF"/>
    <w:rsid w:val="00802CC7"/>
    <w:rsid w:val="00820A47"/>
    <w:rsid w:val="00827DB6"/>
    <w:rsid w:val="00841202"/>
    <w:rsid w:val="00842E39"/>
    <w:rsid w:val="00844734"/>
    <w:rsid w:val="00847DC1"/>
    <w:rsid w:val="00852148"/>
    <w:rsid w:val="00861665"/>
    <w:rsid w:val="00866470"/>
    <w:rsid w:val="00877C26"/>
    <w:rsid w:val="00880531"/>
    <w:rsid w:val="00882318"/>
    <w:rsid w:val="00882A8A"/>
    <w:rsid w:val="008844AA"/>
    <w:rsid w:val="008A0458"/>
    <w:rsid w:val="008A140D"/>
    <w:rsid w:val="008A144A"/>
    <w:rsid w:val="008A1971"/>
    <w:rsid w:val="008C559E"/>
    <w:rsid w:val="008C5D16"/>
    <w:rsid w:val="008C7A9F"/>
    <w:rsid w:val="008D7E7F"/>
    <w:rsid w:val="008E02B0"/>
    <w:rsid w:val="008F7129"/>
    <w:rsid w:val="00900040"/>
    <w:rsid w:val="00900F38"/>
    <w:rsid w:val="0091203C"/>
    <w:rsid w:val="009272FF"/>
    <w:rsid w:val="0093238C"/>
    <w:rsid w:val="0093415A"/>
    <w:rsid w:val="00937BD3"/>
    <w:rsid w:val="00943C29"/>
    <w:rsid w:val="00946EEA"/>
    <w:rsid w:val="0095270C"/>
    <w:rsid w:val="00963168"/>
    <w:rsid w:val="00963ACC"/>
    <w:rsid w:val="00965472"/>
    <w:rsid w:val="0096744E"/>
    <w:rsid w:val="00976F03"/>
    <w:rsid w:val="00980CFA"/>
    <w:rsid w:val="009833CD"/>
    <w:rsid w:val="009874F1"/>
    <w:rsid w:val="00994774"/>
    <w:rsid w:val="00996C5F"/>
    <w:rsid w:val="00997B64"/>
    <w:rsid w:val="009A0C9F"/>
    <w:rsid w:val="009A703A"/>
    <w:rsid w:val="009B52E4"/>
    <w:rsid w:val="009C3492"/>
    <w:rsid w:val="009C4241"/>
    <w:rsid w:val="009C461F"/>
    <w:rsid w:val="009D6ABD"/>
    <w:rsid w:val="009D74D2"/>
    <w:rsid w:val="009E21A6"/>
    <w:rsid w:val="009E27CD"/>
    <w:rsid w:val="009E2A71"/>
    <w:rsid w:val="009E5A08"/>
    <w:rsid w:val="009F0E7B"/>
    <w:rsid w:val="009F43EF"/>
    <w:rsid w:val="00A003CD"/>
    <w:rsid w:val="00A052DA"/>
    <w:rsid w:val="00A06B14"/>
    <w:rsid w:val="00A07D38"/>
    <w:rsid w:val="00A12C7B"/>
    <w:rsid w:val="00A13447"/>
    <w:rsid w:val="00A1494C"/>
    <w:rsid w:val="00A233B7"/>
    <w:rsid w:val="00A266C4"/>
    <w:rsid w:val="00A35385"/>
    <w:rsid w:val="00A3655C"/>
    <w:rsid w:val="00A5240D"/>
    <w:rsid w:val="00A52712"/>
    <w:rsid w:val="00A60B6E"/>
    <w:rsid w:val="00A64971"/>
    <w:rsid w:val="00A64E3B"/>
    <w:rsid w:val="00A65EEA"/>
    <w:rsid w:val="00A66A42"/>
    <w:rsid w:val="00A6778A"/>
    <w:rsid w:val="00A70D3C"/>
    <w:rsid w:val="00A804DF"/>
    <w:rsid w:val="00A86F17"/>
    <w:rsid w:val="00A86F66"/>
    <w:rsid w:val="00A94DBB"/>
    <w:rsid w:val="00AA16EF"/>
    <w:rsid w:val="00AB124B"/>
    <w:rsid w:val="00AB22AC"/>
    <w:rsid w:val="00AB656F"/>
    <w:rsid w:val="00AC0D1E"/>
    <w:rsid w:val="00AD53A1"/>
    <w:rsid w:val="00AE04A7"/>
    <w:rsid w:val="00AE0C1B"/>
    <w:rsid w:val="00AE37EB"/>
    <w:rsid w:val="00AE58CA"/>
    <w:rsid w:val="00AF43E2"/>
    <w:rsid w:val="00AF50E9"/>
    <w:rsid w:val="00B115B1"/>
    <w:rsid w:val="00B13B7C"/>
    <w:rsid w:val="00B227B8"/>
    <w:rsid w:val="00B242D9"/>
    <w:rsid w:val="00B24DF8"/>
    <w:rsid w:val="00B328B7"/>
    <w:rsid w:val="00B3538B"/>
    <w:rsid w:val="00B403BB"/>
    <w:rsid w:val="00B412F7"/>
    <w:rsid w:val="00B45D2B"/>
    <w:rsid w:val="00B5118A"/>
    <w:rsid w:val="00B51BAE"/>
    <w:rsid w:val="00B52800"/>
    <w:rsid w:val="00B561AF"/>
    <w:rsid w:val="00B65BC1"/>
    <w:rsid w:val="00B66DC8"/>
    <w:rsid w:val="00B67CEB"/>
    <w:rsid w:val="00B70AEB"/>
    <w:rsid w:val="00B72504"/>
    <w:rsid w:val="00B72682"/>
    <w:rsid w:val="00B733AF"/>
    <w:rsid w:val="00B819E5"/>
    <w:rsid w:val="00B83E9C"/>
    <w:rsid w:val="00B844CD"/>
    <w:rsid w:val="00B84AE7"/>
    <w:rsid w:val="00B934F6"/>
    <w:rsid w:val="00BA30A3"/>
    <w:rsid w:val="00BA5EF4"/>
    <w:rsid w:val="00BC1A78"/>
    <w:rsid w:val="00BC2694"/>
    <w:rsid w:val="00BC5FCE"/>
    <w:rsid w:val="00BD0399"/>
    <w:rsid w:val="00BD6435"/>
    <w:rsid w:val="00BE0D2C"/>
    <w:rsid w:val="00BE149D"/>
    <w:rsid w:val="00BF148E"/>
    <w:rsid w:val="00BF4A5C"/>
    <w:rsid w:val="00BF78E3"/>
    <w:rsid w:val="00C0292E"/>
    <w:rsid w:val="00C0451E"/>
    <w:rsid w:val="00C06C4B"/>
    <w:rsid w:val="00C10FA6"/>
    <w:rsid w:val="00C145C8"/>
    <w:rsid w:val="00C14666"/>
    <w:rsid w:val="00C147E2"/>
    <w:rsid w:val="00C16BD6"/>
    <w:rsid w:val="00C17BC2"/>
    <w:rsid w:val="00C2452A"/>
    <w:rsid w:val="00C25E92"/>
    <w:rsid w:val="00C35890"/>
    <w:rsid w:val="00C43350"/>
    <w:rsid w:val="00C43929"/>
    <w:rsid w:val="00C45DD3"/>
    <w:rsid w:val="00C47498"/>
    <w:rsid w:val="00C52998"/>
    <w:rsid w:val="00C532D3"/>
    <w:rsid w:val="00C61CC0"/>
    <w:rsid w:val="00C65B55"/>
    <w:rsid w:val="00C73106"/>
    <w:rsid w:val="00C76F84"/>
    <w:rsid w:val="00C80C5A"/>
    <w:rsid w:val="00C8149F"/>
    <w:rsid w:val="00C87EBB"/>
    <w:rsid w:val="00C95C68"/>
    <w:rsid w:val="00CA48BB"/>
    <w:rsid w:val="00CB5750"/>
    <w:rsid w:val="00CB7804"/>
    <w:rsid w:val="00CD61F7"/>
    <w:rsid w:val="00CD73DE"/>
    <w:rsid w:val="00CE7888"/>
    <w:rsid w:val="00CF0433"/>
    <w:rsid w:val="00CF11DA"/>
    <w:rsid w:val="00CF5560"/>
    <w:rsid w:val="00CF63C7"/>
    <w:rsid w:val="00D01654"/>
    <w:rsid w:val="00D03D61"/>
    <w:rsid w:val="00D07ADE"/>
    <w:rsid w:val="00D160E4"/>
    <w:rsid w:val="00D225CF"/>
    <w:rsid w:val="00D234A1"/>
    <w:rsid w:val="00D26A4F"/>
    <w:rsid w:val="00D26F93"/>
    <w:rsid w:val="00D31F23"/>
    <w:rsid w:val="00D36E4A"/>
    <w:rsid w:val="00D41263"/>
    <w:rsid w:val="00D5112F"/>
    <w:rsid w:val="00D5143C"/>
    <w:rsid w:val="00D53607"/>
    <w:rsid w:val="00D6475F"/>
    <w:rsid w:val="00D97ABE"/>
    <w:rsid w:val="00DA3C6A"/>
    <w:rsid w:val="00DB149B"/>
    <w:rsid w:val="00DB4496"/>
    <w:rsid w:val="00DB4898"/>
    <w:rsid w:val="00DB6796"/>
    <w:rsid w:val="00DC0231"/>
    <w:rsid w:val="00DC035A"/>
    <w:rsid w:val="00DC1B96"/>
    <w:rsid w:val="00DC3370"/>
    <w:rsid w:val="00DC5B6D"/>
    <w:rsid w:val="00DC656D"/>
    <w:rsid w:val="00DD39B5"/>
    <w:rsid w:val="00DD5F73"/>
    <w:rsid w:val="00DD7DA0"/>
    <w:rsid w:val="00DE5F07"/>
    <w:rsid w:val="00DF78D4"/>
    <w:rsid w:val="00E03172"/>
    <w:rsid w:val="00E125FC"/>
    <w:rsid w:val="00E23D8D"/>
    <w:rsid w:val="00E44ED7"/>
    <w:rsid w:val="00E532F2"/>
    <w:rsid w:val="00E602C2"/>
    <w:rsid w:val="00E762A5"/>
    <w:rsid w:val="00E778ED"/>
    <w:rsid w:val="00E80421"/>
    <w:rsid w:val="00E9038E"/>
    <w:rsid w:val="00E931C5"/>
    <w:rsid w:val="00E95D91"/>
    <w:rsid w:val="00E96105"/>
    <w:rsid w:val="00EA28BD"/>
    <w:rsid w:val="00EA5317"/>
    <w:rsid w:val="00EA6881"/>
    <w:rsid w:val="00EA7B9A"/>
    <w:rsid w:val="00EB1C19"/>
    <w:rsid w:val="00EC2A2C"/>
    <w:rsid w:val="00EC2B14"/>
    <w:rsid w:val="00EC2F3A"/>
    <w:rsid w:val="00EE3259"/>
    <w:rsid w:val="00EE704D"/>
    <w:rsid w:val="00EF0888"/>
    <w:rsid w:val="00EF437C"/>
    <w:rsid w:val="00EF4B7A"/>
    <w:rsid w:val="00EF4EF5"/>
    <w:rsid w:val="00F1340D"/>
    <w:rsid w:val="00F208FE"/>
    <w:rsid w:val="00F21544"/>
    <w:rsid w:val="00F256D3"/>
    <w:rsid w:val="00F351A8"/>
    <w:rsid w:val="00F4403D"/>
    <w:rsid w:val="00F51BB3"/>
    <w:rsid w:val="00F52CA0"/>
    <w:rsid w:val="00F57BA1"/>
    <w:rsid w:val="00F603E9"/>
    <w:rsid w:val="00F6263F"/>
    <w:rsid w:val="00F65FE9"/>
    <w:rsid w:val="00F70478"/>
    <w:rsid w:val="00F7134A"/>
    <w:rsid w:val="00F87728"/>
    <w:rsid w:val="00F901DC"/>
    <w:rsid w:val="00F95F00"/>
    <w:rsid w:val="00FA3240"/>
    <w:rsid w:val="00FB318D"/>
    <w:rsid w:val="00FB3BE8"/>
    <w:rsid w:val="00FB4308"/>
    <w:rsid w:val="00FB5414"/>
    <w:rsid w:val="00FC087F"/>
    <w:rsid w:val="00FE7562"/>
    <w:rsid w:val="00FF1739"/>
    <w:rsid w:val="00FF7632"/>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8162A"/>
  <w15:docId w15:val="{D042B783-FB27-4C8A-8A6B-1FC54275F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5472"/>
  </w:style>
  <w:style w:type="paragraph" w:styleId="3">
    <w:name w:val="heading 3"/>
    <w:basedOn w:val="a"/>
    <w:link w:val="30"/>
    <w:uiPriority w:val="9"/>
    <w:qFormat/>
    <w:rsid w:val="002B1D5A"/>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157C"/>
    <w:rPr>
      <w:color w:val="0000FF" w:themeColor="hyperlink"/>
      <w:u w:val="single"/>
    </w:rPr>
  </w:style>
  <w:style w:type="character" w:customStyle="1" w:styleId="color0000ff">
    <w:name w:val="color__0000ff"/>
    <w:basedOn w:val="a0"/>
    <w:rsid w:val="00A70D3C"/>
  </w:style>
  <w:style w:type="character" w:customStyle="1" w:styleId="colorff00ff">
    <w:name w:val="color__ff00ff"/>
    <w:basedOn w:val="a0"/>
    <w:rsid w:val="00A70D3C"/>
  </w:style>
  <w:style w:type="paragraph" w:customStyle="1" w:styleId="p-normal">
    <w:name w:val="p-normal"/>
    <w:basedOn w:val="a"/>
    <w:rsid w:val="00A3655C"/>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h-normal">
    <w:name w:val="h-normal"/>
    <w:basedOn w:val="a0"/>
    <w:rsid w:val="00A3655C"/>
  </w:style>
  <w:style w:type="character" w:customStyle="1" w:styleId="fake-non-breaking-space">
    <w:name w:val="fake-non-breaking-space"/>
    <w:basedOn w:val="a0"/>
    <w:rsid w:val="00A3655C"/>
  </w:style>
  <w:style w:type="paragraph" w:styleId="a4">
    <w:name w:val="Normal (Web)"/>
    <w:basedOn w:val="a"/>
    <w:uiPriority w:val="99"/>
    <w:unhideWhenUsed/>
    <w:rsid w:val="00827DB6"/>
    <w:pPr>
      <w:spacing w:before="100" w:beforeAutospacing="1" w:after="100" w:afterAutospacing="1" w:line="240" w:lineRule="auto"/>
    </w:pPr>
    <w:rPr>
      <w:rFonts w:ascii="Times New Roman" w:eastAsia="Times New Roman" w:hAnsi="Times New Roman" w:cs="Times New Roman"/>
      <w:sz w:val="24"/>
      <w:szCs w:val="24"/>
      <w:lang w:eastAsia="be-BY"/>
    </w:rPr>
  </w:style>
  <w:style w:type="paragraph" w:styleId="a5">
    <w:name w:val="header"/>
    <w:basedOn w:val="a"/>
    <w:link w:val="a6"/>
    <w:uiPriority w:val="99"/>
    <w:unhideWhenUsed/>
    <w:rsid w:val="00DA3C6A"/>
    <w:pPr>
      <w:tabs>
        <w:tab w:val="center" w:pos="4536"/>
        <w:tab w:val="right" w:pos="9072"/>
      </w:tabs>
      <w:spacing w:after="0" w:line="240" w:lineRule="auto"/>
    </w:pPr>
  </w:style>
  <w:style w:type="character" w:customStyle="1" w:styleId="a6">
    <w:name w:val="Верхний колонтитул Знак"/>
    <w:basedOn w:val="a0"/>
    <w:link w:val="a5"/>
    <w:uiPriority w:val="99"/>
    <w:rsid w:val="00DA3C6A"/>
  </w:style>
  <w:style w:type="paragraph" w:styleId="a7">
    <w:name w:val="footer"/>
    <w:basedOn w:val="a"/>
    <w:link w:val="a8"/>
    <w:uiPriority w:val="99"/>
    <w:unhideWhenUsed/>
    <w:rsid w:val="00DA3C6A"/>
    <w:pPr>
      <w:tabs>
        <w:tab w:val="center" w:pos="4536"/>
        <w:tab w:val="right" w:pos="9072"/>
      </w:tabs>
      <w:spacing w:after="0" w:line="240" w:lineRule="auto"/>
    </w:pPr>
  </w:style>
  <w:style w:type="character" w:customStyle="1" w:styleId="a8">
    <w:name w:val="Нижний колонтитул Знак"/>
    <w:basedOn w:val="a0"/>
    <w:link w:val="a7"/>
    <w:uiPriority w:val="99"/>
    <w:rsid w:val="00DA3C6A"/>
  </w:style>
  <w:style w:type="character" w:customStyle="1" w:styleId="2">
    <w:name w:val="Основной текст (2)_"/>
    <w:basedOn w:val="a0"/>
    <w:link w:val="20"/>
    <w:rsid w:val="00DD7DA0"/>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DD7DA0"/>
    <w:pPr>
      <w:widowControl w:val="0"/>
      <w:shd w:val="clear" w:color="auto" w:fill="FFFFFF"/>
      <w:spacing w:after="0" w:line="336" w:lineRule="exact"/>
      <w:jc w:val="both"/>
    </w:pPr>
    <w:rPr>
      <w:rFonts w:ascii="Times New Roman" w:eastAsia="Times New Roman" w:hAnsi="Times New Roman" w:cs="Times New Roman"/>
      <w:sz w:val="30"/>
      <w:szCs w:val="30"/>
    </w:rPr>
  </w:style>
  <w:style w:type="paragraph" w:customStyle="1" w:styleId="Default">
    <w:name w:val="Default"/>
    <w:qFormat/>
    <w:rsid w:val="003617C5"/>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Body Text"/>
    <w:basedOn w:val="a"/>
    <w:link w:val="aa"/>
    <w:unhideWhenUsed/>
    <w:rsid w:val="006445DC"/>
    <w:pPr>
      <w:spacing w:after="120" w:line="240" w:lineRule="auto"/>
      <w:ind w:firstLine="709"/>
      <w:jc w:val="both"/>
    </w:pPr>
    <w:rPr>
      <w:rFonts w:ascii="Calibri" w:eastAsia="Times New Roman" w:hAnsi="Calibri" w:cs="Times New Roman"/>
      <w:lang w:val="ru-RU"/>
    </w:rPr>
  </w:style>
  <w:style w:type="character" w:customStyle="1" w:styleId="aa">
    <w:name w:val="Основной текст Знак"/>
    <w:basedOn w:val="a0"/>
    <w:link w:val="a9"/>
    <w:uiPriority w:val="99"/>
    <w:semiHidden/>
    <w:rsid w:val="006445DC"/>
    <w:rPr>
      <w:rFonts w:ascii="Calibri" w:eastAsia="Times New Roman" w:hAnsi="Calibri" w:cs="Times New Roman"/>
      <w:lang w:val="ru-RU"/>
    </w:rPr>
  </w:style>
  <w:style w:type="paragraph" w:styleId="ab">
    <w:name w:val="Balloon Text"/>
    <w:basedOn w:val="a"/>
    <w:link w:val="ac"/>
    <w:uiPriority w:val="99"/>
    <w:semiHidden/>
    <w:unhideWhenUsed/>
    <w:rsid w:val="00BD039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D0399"/>
    <w:rPr>
      <w:rFonts w:ascii="Segoe UI" w:hAnsi="Segoe UI" w:cs="Segoe UI"/>
      <w:sz w:val="18"/>
      <w:szCs w:val="18"/>
    </w:rPr>
  </w:style>
  <w:style w:type="character" w:styleId="ad">
    <w:name w:val="FollowedHyperlink"/>
    <w:basedOn w:val="a0"/>
    <w:uiPriority w:val="99"/>
    <w:semiHidden/>
    <w:unhideWhenUsed/>
    <w:rsid w:val="00D160E4"/>
    <w:rPr>
      <w:color w:val="800080" w:themeColor="followedHyperlink"/>
      <w:u w:val="single"/>
    </w:rPr>
  </w:style>
  <w:style w:type="table" w:styleId="ae">
    <w:name w:val="Table Grid"/>
    <w:basedOn w:val="a1"/>
    <w:uiPriority w:val="59"/>
    <w:rsid w:val="00A5240D"/>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2B1D5A"/>
    <w:rPr>
      <w:rFonts w:ascii="Times New Roman" w:eastAsia="Times New Roman" w:hAnsi="Times New Roman" w:cs="Times New Roman"/>
      <w:b/>
      <w:bCs/>
      <w:sz w:val="27"/>
      <w:szCs w:val="27"/>
      <w:lang w:val="ru-RU" w:eastAsia="ru-RU"/>
    </w:rPr>
  </w:style>
  <w:style w:type="numbering" w:customStyle="1" w:styleId="1">
    <w:name w:val="Нет списка1"/>
    <w:next w:val="a2"/>
    <w:uiPriority w:val="99"/>
    <w:semiHidden/>
    <w:unhideWhenUsed/>
    <w:rsid w:val="002B1D5A"/>
  </w:style>
  <w:style w:type="character" w:customStyle="1" w:styleId="ListLabel1">
    <w:name w:val="ListLabel 1"/>
    <w:qFormat/>
    <w:rsid w:val="002B1D5A"/>
    <w:rPr>
      <w:rFonts w:cs="Courier New"/>
    </w:rPr>
  </w:style>
  <w:style w:type="character" w:customStyle="1" w:styleId="ListLabel2">
    <w:name w:val="ListLabel 2"/>
    <w:qFormat/>
    <w:rsid w:val="002B1D5A"/>
    <w:rPr>
      <w:rFonts w:cs="Courier New"/>
    </w:rPr>
  </w:style>
  <w:style w:type="character" w:customStyle="1" w:styleId="ListLabel3">
    <w:name w:val="ListLabel 3"/>
    <w:qFormat/>
    <w:rsid w:val="002B1D5A"/>
    <w:rPr>
      <w:rFonts w:cs="Courier New"/>
    </w:rPr>
  </w:style>
  <w:style w:type="character" w:customStyle="1" w:styleId="-">
    <w:name w:val="Интернет-ссылка"/>
    <w:rsid w:val="002B1D5A"/>
    <w:rPr>
      <w:color w:val="000080"/>
      <w:u w:val="single"/>
    </w:rPr>
  </w:style>
  <w:style w:type="paragraph" w:customStyle="1" w:styleId="10">
    <w:name w:val="Заголовок1"/>
    <w:basedOn w:val="a"/>
    <w:next w:val="a9"/>
    <w:qFormat/>
    <w:rsid w:val="002B1D5A"/>
    <w:pPr>
      <w:keepNext/>
      <w:spacing w:before="240" w:after="120"/>
    </w:pPr>
    <w:rPr>
      <w:rFonts w:ascii="Liberation Sans" w:eastAsia="Microsoft YaHei" w:hAnsi="Liberation Sans" w:cs="Arial"/>
      <w:sz w:val="28"/>
      <w:szCs w:val="28"/>
      <w:lang w:val="ru-RU"/>
    </w:rPr>
  </w:style>
  <w:style w:type="paragraph" w:styleId="af">
    <w:name w:val="List"/>
    <w:basedOn w:val="a9"/>
    <w:rsid w:val="002B1D5A"/>
    <w:pPr>
      <w:spacing w:after="140" w:line="288" w:lineRule="auto"/>
      <w:ind w:firstLine="0"/>
      <w:jc w:val="left"/>
    </w:pPr>
    <w:rPr>
      <w:rFonts w:asciiTheme="minorHAnsi" w:eastAsiaTheme="minorHAnsi" w:hAnsiTheme="minorHAnsi" w:cs="Arial"/>
    </w:rPr>
  </w:style>
  <w:style w:type="paragraph" w:styleId="af0">
    <w:name w:val="caption"/>
    <w:basedOn w:val="a"/>
    <w:qFormat/>
    <w:rsid w:val="002B1D5A"/>
    <w:pPr>
      <w:suppressLineNumbers/>
      <w:spacing w:before="120" w:after="120"/>
    </w:pPr>
    <w:rPr>
      <w:rFonts w:cs="Arial"/>
      <w:i/>
      <w:iCs/>
      <w:sz w:val="24"/>
      <w:szCs w:val="24"/>
      <w:lang w:val="ru-RU"/>
    </w:rPr>
  </w:style>
  <w:style w:type="paragraph" w:styleId="11">
    <w:name w:val="index 1"/>
    <w:basedOn w:val="a"/>
    <w:next w:val="a"/>
    <w:autoRedefine/>
    <w:uiPriority w:val="99"/>
    <w:semiHidden/>
    <w:unhideWhenUsed/>
    <w:rsid w:val="002B1D5A"/>
    <w:pPr>
      <w:spacing w:after="0" w:line="240" w:lineRule="auto"/>
      <w:ind w:left="220" w:hanging="220"/>
    </w:pPr>
  </w:style>
  <w:style w:type="paragraph" w:styleId="af1">
    <w:name w:val="index heading"/>
    <w:basedOn w:val="a"/>
    <w:qFormat/>
    <w:rsid w:val="002B1D5A"/>
    <w:pPr>
      <w:suppressLineNumbers/>
    </w:pPr>
    <w:rPr>
      <w:rFonts w:cs="Arial"/>
      <w:lang w:val="ru-RU"/>
    </w:rPr>
  </w:style>
  <w:style w:type="table" w:customStyle="1" w:styleId="12">
    <w:name w:val="Сетка таблицы1"/>
    <w:basedOn w:val="a1"/>
    <w:next w:val="ae"/>
    <w:uiPriority w:val="59"/>
    <w:rsid w:val="002B1D5A"/>
    <w:pPr>
      <w:spacing w:after="0" w:line="240" w:lineRule="auto"/>
    </w:pPr>
    <w:rPr>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a0"/>
    <w:rsid w:val="002B1D5A"/>
  </w:style>
  <w:style w:type="character" w:customStyle="1" w:styleId="13">
    <w:name w:val="Неразрешенное упоминание1"/>
    <w:basedOn w:val="a0"/>
    <w:uiPriority w:val="99"/>
    <w:semiHidden/>
    <w:unhideWhenUsed/>
    <w:rsid w:val="002B1D5A"/>
    <w:rPr>
      <w:color w:val="605E5C"/>
      <w:shd w:val="clear" w:color="auto" w:fill="E1DFDD"/>
    </w:rPr>
  </w:style>
  <w:style w:type="table" w:customStyle="1" w:styleId="21">
    <w:name w:val="Сетка таблицы2"/>
    <w:basedOn w:val="a1"/>
    <w:next w:val="ae"/>
    <w:uiPriority w:val="59"/>
    <w:rsid w:val="00B13B7C"/>
    <w:pPr>
      <w:spacing w:after="0" w:line="240" w:lineRule="auto"/>
    </w:pPr>
    <w:rPr>
      <w:rFonts w:ascii="Calibri" w:eastAsia="Calibri"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e"/>
    <w:uiPriority w:val="59"/>
    <w:rsid w:val="00F70478"/>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59"/>
    <w:rsid w:val="00F901D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e"/>
    <w:uiPriority w:val="59"/>
    <w:rsid w:val="00F65FE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e"/>
    <w:uiPriority w:val="59"/>
    <w:rsid w:val="007B24BF"/>
    <w:pPr>
      <w:spacing w:after="0" w:line="240" w:lineRule="auto"/>
    </w:pPr>
    <w:rPr>
      <w:rFonts w:ascii="Calibri" w:eastAsia="Calibri"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e"/>
    <w:uiPriority w:val="59"/>
    <w:rsid w:val="004344E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e"/>
    <w:uiPriority w:val="59"/>
    <w:rsid w:val="00CB7804"/>
    <w:pPr>
      <w:spacing w:after="0" w:line="240" w:lineRule="auto"/>
    </w:pPr>
    <w:rPr>
      <w:rFonts w:ascii="Calibri" w:eastAsia="Calibri"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4F000D"/>
    <w:pPr>
      <w:spacing w:after="0" w:line="240" w:lineRule="auto"/>
      <w:ind w:left="720" w:firstLine="709"/>
      <w:contextualSpacing/>
      <w:jc w:val="both"/>
    </w:pPr>
    <w:rPr>
      <w:rFonts w:ascii="Times New Roman" w:hAnsi="Times New Roman"/>
      <w:color w:val="000000" w:themeColor="text1"/>
      <w:sz w:val="30"/>
      <w:lang w:val="ru-RU"/>
    </w:rPr>
  </w:style>
  <w:style w:type="table" w:customStyle="1" w:styleId="8">
    <w:name w:val="Сетка таблицы8"/>
    <w:basedOn w:val="a1"/>
    <w:next w:val="ae"/>
    <w:uiPriority w:val="39"/>
    <w:rsid w:val="00A804DF"/>
    <w:pPr>
      <w:spacing w:after="0" w:line="240" w:lineRule="auto"/>
    </w:pPr>
    <w:rPr>
      <w:rFonts w:ascii="Calibri" w:eastAsia="Calibri" w:hAnsi="Calibri"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e"/>
    <w:uiPriority w:val="59"/>
    <w:rsid w:val="00504DF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Сноска"/>
    <w:basedOn w:val="a9"/>
    <w:link w:val="af4"/>
    <w:uiPriority w:val="99"/>
    <w:rsid w:val="004B350C"/>
    <w:pPr>
      <w:widowControl w:val="0"/>
      <w:tabs>
        <w:tab w:val="left" w:pos="600"/>
        <w:tab w:val="left" w:pos="660"/>
      </w:tabs>
      <w:autoSpaceDE w:val="0"/>
      <w:autoSpaceDN w:val="0"/>
      <w:adjustRightInd w:val="0"/>
      <w:spacing w:after="0" w:line="240" w:lineRule="atLeast"/>
      <w:ind w:firstLine="283"/>
      <w:textAlignment w:val="center"/>
    </w:pPr>
    <w:rPr>
      <w:rFonts w:ascii="SchoolBookC" w:hAnsi="SchoolBookC" w:cs="SchoolBookC"/>
      <w:color w:val="000000"/>
      <w:sz w:val="18"/>
      <w:szCs w:val="18"/>
      <w:lang w:val="be-BY" w:eastAsia="ru-RU"/>
    </w:rPr>
  </w:style>
  <w:style w:type="character" w:customStyle="1" w:styleId="af4">
    <w:name w:val="Сноска_"/>
    <w:link w:val="af3"/>
    <w:uiPriority w:val="99"/>
    <w:locked/>
    <w:rsid w:val="004B350C"/>
    <w:rPr>
      <w:rFonts w:ascii="SchoolBookC" w:eastAsia="Times New Roman" w:hAnsi="SchoolBookC" w:cs="SchoolBookC"/>
      <w:color w:val="000000"/>
      <w:sz w:val="18"/>
      <w:szCs w:val="18"/>
      <w:lang w:eastAsia="ru-RU"/>
    </w:rPr>
  </w:style>
  <w:style w:type="paragraph" w:customStyle="1" w:styleId="newncpi0">
    <w:name w:val="newncpi0"/>
    <w:basedOn w:val="a"/>
    <w:rsid w:val="004B350C"/>
    <w:pPr>
      <w:spacing w:after="0" w:line="240" w:lineRule="auto"/>
      <w:jc w:val="both"/>
    </w:pPr>
    <w:rPr>
      <w:rFonts w:ascii="Times New Roman" w:eastAsiaTheme="minorEastAsia" w:hAnsi="Times New Roman" w:cs="Times New Roman"/>
      <w:sz w:val="24"/>
      <w:szCs w:val="24"/>
      <w:lang w:val="ru-RU" w:eastAsia="ru-RU"/>
    </w:rPr>
  </w:style>
  <w:style w:type="paragraph" w:styleId="af5">
    <w:name w:val="Title"/>
    <w:basedOn w:val="a"/>
    <w:link w:val="af6"/>
    <w:qFormat/>
    <w:rsid w:val="004B350C"/>
    <w:pPr>
      <w:spacing w:after="0" w:line="240" w:lineRule="auto"/>
      <w:jc w:val="center"/>
    </w:pPr>
    <w:rPr>
      <w:rFonts w:ascii="Times New Roman" w:eastAsia="Times New Roman" w:hAnsi="Times New Roman" w:cs="Times New Roman"/>
      <w:sz w:val="28"/>
      <w:szCs w:val="28"/>
      <w:lang w:val="ru-RU" w:eastAsia="ru-RU"/>
    </w:rPr>
  </w:style>
  <w:style w:type="character" w:customStyle="1" w:styleId="af6">
    <w:name w:val="Заголовок Знак"/>
    <w:basedOn w:val="a0"/>
    <w:link w:val="af5"/>
    <w:rsid w:val="004B350C"/>
    <w:rPr>
      <w:rFonts w:ascii="Times New Roman" w:eastAsia="Times New Roman" w:hAnsi="Times New Roman" w:cs="Times New Roman"/>
      <w:sz w:val="28"/>
      <w:szCs w:val="28"/>
      <w:lang w:val="ru-RU" w:eastAsia="ru-RU"/>
    </w:rPr>
  </w:style>
  <w:style w:type="table" w:customStyle="1" w:styleId="130">
    <w:name w:val="Сетка таблицы13"/>
    <w:basedOn w:val="a1"/>
    <w:next w:val="ae"/>
    <w:uiPriority w:val="59"/>
    <w:rsid w:val="00C06C4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BF148E"/>
    <w:pPr>
      <w:spacing w:after="120" w:line="360" w:lineRule="auto"/>
      <w:ind w:firstLine="709"/>
      <w:jc w:val="both"/>
    </w:pPr>
    <w:rPr>
      <w:rFonts w:ascii="Times New Roman" w:eastAsia="Times New Roman" w:hAnsi="Times New Roman" w:cs="Times New Roman"/>
      <w:sz w:val="28"/>
      <w:szCs w:val="28"/>
      <w:lang w:val="ru-RU" w:eastAsia="ru-RU"/>
    </w:rPr>
  </w:style>
  <w:style w:type="paragraph" w:customStyle="1" w:styleId="ConsPlusNormal">
    <w:name w:val="ConsPlusNormal"/>
    <w:rsid w:val="00BF148E"/>
    <w:pPr>
      <w:widowControl w:val="0"/>
      <w:autoSpaceDE w:val="0"/>
      <w:autoSpaceDN w:val="0"/>
      <w:adjustRightInd w:val="0"/>
      <w:spacing w:after="0" w:line="240" w:lineRule="auto"/>
      <w:ind w:firstLine="720"/>
    </w:pPr>
    <w:rPr>
      <w:rFonts w:ascii="Arial" w:eastAsia="Calibri" w:hAnsi="Arial" w:cs="Arial"/>
      <w:sz w:val="20"/>
      <w:szCs w:val="20"/>
      <w:lang w:val="ru-RU" w:eastAsia="ru-RU"/>
    </w:rPr>
  </w:style>
  <w:style w:type="character" w:customStyle="1" w:styleId="af7">
    <w:name w:val="Основной текст_"/>
    <w:link w:val="15"/>
    <w:locked/>
    <w:rsid w:val="00BF148E"/>
    <w:rPr>
      <w:b/>
      <w:sz w:val="32"/>
    </w:rPr>
  </w:style>
  <w:style w:type="paragraph" w:customStyle="1" w:styleId="15">
    <w:name w:val="Основной текст1"/>
    <w:basedOn w:val="a"/>
    <w:link w:val="af7"/>
    <w:rsid w:val="00BF148E"/>
    <w:pPr>
      <w:spacing w:after="0" w:line="240" w:lineRule="auto"/>
      <w:jc w:val="center"/>
    </w:pPr>
    <w:rPr>
      <w:b/>
      <w:sz w:val="32"/>
    </w:rPr>
  </w:style>
  <w:style w:type="character" w:customStyle="1" w:styleId="af8">
    <w:name w:val="Основной текст + Полужирный"/>
    <w:aliases w:val="Курсив"/>
    <w:rsid w:val="00BF148E"/>
    <w:rPr>
      <w:rFonts w:ascii="Times New Roman" w:hAnsi="Times New Roman"/>
      <w:b/>
      <w:i/>
      <w:spacing w:val="0"/>
      <w:sz w:val="21"/>
    </w:rPr>
  </w:style>
  <w:style w:type="character" w:customStyle="1" w:styleId="32">
    <w:name w:val="Основной текст (3)_"/>
    <w:link w:val="33"/>
    <w:locked/>
    <w:rsid w:val="00BF148E"/>
    <w:rPr>
      <w:sz w:val="18"/>
      <w:shd w:val="clear" w:color="auto" w:fill="FFFFFF"/>
    </w:rPr>
  </w:style>
  <w:style w:type="paragraph" w:customStyle="1" w:styleId="33">
    <w:name w:val="Основной текст (3)"/>
    <w:basedOn w:val="a"/>
    <w:link w:val="32"/>
    <w:rsid w:val="00BF148E"/>
    <w:pPr>
      <w:shd w:val="clear" w:color="auto" w:fill="FFFFFF"/>
      <w:spacing w:after="0" w:line="216" w:lineRule="exact"/>
    </w:pPr>
    <w:rPr>
      <w:sz w:val="18"/>
    </w:rPr>
  </w:style>
  <w:style w:type="character" w:customStyle="1" w:styleId="22">
    <w:name w:val="Неразрешенное упоминание2"/>
    <w:basedOn w:val="a0"/>
    <w:uiPriority w:val="99"/>
    <w:semiHidden/>
    <w:unhideWhenUsed/>
    <w:rsid w:val="00404E61"/>
    <w:rPr>
      <w:color w:val="605E5C"/>
      <w:shd w:val="clear" w:color="auto" w:fill="E1DFDD"/>
    </w:rPr>
  </w:style>
  <w:style w:type="character" w:styleId="af9">
    <w:name w:val="Unresolved Mention"/>
    <w:basedOn w:val="a0"/>
    <w:uiPriority w:val="99"/>
    <w:semiHidden/>
    <w:unhideWhenUsed/>
    <w:rsid w:val="00967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59113">
      <w:bodyDiv w:val="1"/>
      <w:marLeft w:val="0"/>
      <w:marRight w:val="0"/>
      <w:marTop w:val="0"/>
      <w:marBottom w:val="0"/>
      <w:divBdr>
        <w:top w:val="none" w:sz="0" w:space="0" w:color="auto"/>
        <w:left w:val="none" w:sz="0" w:space="0" w:color="auto"/>
        <w:bottom w:val="none" w:sz="0" w:space="0" w:color="auto"/>
        <w:right w:val="none" w:sz="0" w:space="0" w:color="auto"/>
      </w:divBdr>
      <w:divsChild>
        <w:div w:id="277642247">
          <w:marLeft w:val="0"/>
          <w:marRight w:val="0"/>
          <w:marTop w:val="0"/>
          <w:marBottom w:val="0"/>
          <w:divBdr>
            <w:top w:val="none" w:sz="0" w:space="0" w:color="auto"/>
            <w:left w:val="none" w:sz="0" w:space="0" w:color="auto"/>
            <w:bottom w:val="none" w:sz="0" w:space="0" w:color="auto"/>
            <w:right w:val="none" w:sz="0" w:space="0" w:color="auto"/>
          </w:divBdr>
        </w:div>
        <w:div w:id="1228297866">
          <w:marLeft w:val="0"/>
          <w:marRight w:val="0"/>
          <w:marTop w:val="150"/>
          <w:marBottom w:val="150"/>
          <w:divBdr>
            <w:top w:val="none" w:sz="0" w:space="0" w:color="auto"/>
            <w:left w:val="none" w:sz="0" w:space="0" w:color="auto"/>
            <w:bottom w:val="none" w:sz="0" w:space="0" w:color="auto"/>
            <w:right w:val="none" w:sz="0" w:space="0" w:color="auto"/>
          </w:divBdr>
        </w:div>
      </w:divsChild>
    </w:div>
    <w:div w:id="1015426158">
      <w:bodyDiv w:val="1"/>
      <w:marLeft w:val="0"/>
      <w:marRight w:val="0"/>
      <w:marTop w:val="0"/>
      <w:marBottom w:val="0"/>
      <w:divBdr>
        <w:top w:val="none" w:sz="0" w:space="0" w:color="auto"/>
        <w:left w:val="none" w:sz="0" w:space="0" w:color="auto"/>
        <w:bottom w:val="none" w:sz="0" w:space="0" w:color="auto"/>
        <w:right w:val="none" w:sz="0" w:space="0" w:color="auto"/>
      </w:divBdr>
      <w:divsChild>
        <w:div w:id="2051763169">
          <w:marLeft w:val="0"/>
          <w:marRight w:val="0"/>
          <w:marTop w:val="0"/>
          <w:marBottom w:val="0"/>
          <w:divBdr>
            <w:top w:val="none" w:sz="0" w:space="0" w:color="auto"/>
            <w:left w:val="none" w:sz="0" w:space="0" w:color="auto"/>
            <w:bottom w:val="none" w:sz="0" w:space="0" w:color="auto"/>
            <w:right w:val="none" w:sz="0" w:space="0" w:color="auto"/>
          </w:divBdr>
        </w:div>
      </w:divsChild>
    </w:div>
    <w:div w:id="154825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u.by" TargetMode="External"/><Relationship Id="rId13" Type="http://schemas.openxmlformats.org/officeDocument/2006/relationships/hyperlink" Target="https://adu.by/ru/homepage/obrazovatelnyj-protsess-2022-2023-uchebnyj-god/obshchee-srednee-obrazovanie-2022-2023/304-uchebnye-predmety-v-xi-klassy-2022-2023/3818-biologiya.html" TargetMode="External"/><Relationship Id="rId18" Type="http://schemas.openxmlformats.org/officeDocument/2006/relationships/hyperlink" Target="http://profil.adu.by/" TargetMode="External"/><Relationship Id="rId26" Type="http://schemas.openxmlformats.org/officeDocument/2006/relationships/hyperlink" Target="https://eior.by" TargetMode="External"/><Relationship Id="rId3" Type="http://schemas.openxmlformats.org/officeDocument/2006/relationships/styles" Target="styles.xml"/><Relationship Id="rId21" Type="http://schemas.openxmlformats.org/officeDocument/2006/relationships/hyperlink" Target="https://adu.by" TargetMode="External"/><Relationship Id="rId7" Type="http://schemas.openxmlformats.org/officeDocument/2006/relationships/endnotes" Target="endnotes.xml"/><Relationship Id="rId12" Type="http://schemas.openxmlformats.org/officeDocument/2006/relationships/hyperlink" Target="https://adu.by" TargetMode="External"/><Relationship Id="rId17" Type="http://schemas.openxmlformats.org/officeDocument/2006/relationships/hyperlink" Target="https://adu.by/ru/homepage/obrazovatelnyj-protsess-2022-2023-uchebnyj-god/obshchee-srednee-obrazovanie-2022-2023/304-uchebnye-predmety-v-xi-klassy-2022-2023/3818-biologiya.html" TargetMode="External"/><Relationship Id="rId25" Type="http://schemas.openxmlformats.org/officeDocument/2006/relationships/hyperlink" Target="https://adu.by/ru/homepage/obrazovatelnyj-protsess-2022-2023-uchebnyj-god/obshchee-srednee-obrazovanie-2022-2023/304-uchebnye-predmety-v-xi-klassy-2022-2023/3818-biologiya.html" TargetMode="External"/><Relationship Id="rId2" Type="http://schemas.openxmlformats.org/officeDocument/2006/relationships/numbering" Target="numbering.xml"/><Relationship Id="rId16" Type="http://schemas.openxmlformats.org/officeDocument/2006/relationships/hyperlink" Target="https://adu.by" TargetMode="External"/><Relationship Id="rId20" Type="http://schemas.openxmlformats.org/officeDocument/2006/relationships/hyperlink" Target="https://adu.by/ru/homepage/obrazovatelnyj-protsess-2022-2023-uchebnyj-god/obshchee-srednee-obrazovanie-2022-2023/304-uchebnye-predmety-v-xi-klassy-2022-2023/3818-biologiya.html" TargetMode="External"/><Relationship Id="rId29" Type="http://schemas.openxmlformats.org/officeDocument/2006/relationships/hyperlink" Target="http://www.academy.edu.b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padruchnik.adu.by/" TargetMode="External"/><Relationship Id="rId24" Type="http://schemas.openxmlformats.org/officeDocument/2006/relationships/hyperlink" Target="https://adu.b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du.by/ru/homepage/obrazovatelnyj-protsess-2022-2023-uchebnyj-god/obshchee-srednee-obrazovanie-2022-2023/304-uchebnye-predmety-v-xi-klassy-2022-2023/3818-biologiya.html" TargetMode="External"/><Relationship Id="rId23" Type="http://schemas.openxmlformats.org/officeDocument/2006/relationships/hyperlink" Target="http://monitoring.adu.by/" TargetMode="External"/><Relationship Id="rId28" Type="http://schemas.openxmlformats.org/officeDocument/2006/relationships/hyperlink" Target="http://biologia8.adu.by" TargetMode="External"/><Relationship Id="rId10" Type="http://schemas.openxmlformats.org/officeDocument/2006/relationships/hyperlink" Target="https://adu.by/ru/homepage/obrazovatelnyj-protsess-2022-2023-uchebnyj-god/obshchee-srednee-obrazovanie-2022-2023/3783-perechni-uchebnykh-izdanij.html" TargetMode="External"/><Relationship Id="rId19" Type="http://schemas.openxmlformats.org/officeDocument/2006/relationships/hyperlink" Target="https://adu.by"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u.by/ru/homepage/obrazovatelnyj-protsess-2022-2023-uchebnyj-god/obshchee-srednee-obrazovanie-2022-2023/304-uchebnye-predmety-v-xi-klassy-2022-2023/3818-biologiya.html" TargetMode="External"/><Relationship Id="rId14" Type="http://schemas.openxmlformats.org/officeDocument/2006/relationships/hyperlink" Target="https://adu.by" TargetMode="External"/><Relationship Id="rId22" Type="http://schemas.openxmlformats.org/officeDocument/2006/relationships/hyperlink" Target="https://adu.by/ru/homepage/obrazovatelnyj-protsess-2022-2023-uchebnyj-god/organizatsiya-vospitaniya-2022-2023.html" TargetMode="External"/><Relationship Id="rId27" Type="http://schemas.openxmlformats.org/officeDocument/2006/relationships/hyperlink" Target="https://adu.by/%20&#1054;&#1073;&#1088;&#1072;&#1079;&#1086;&#1074;&#1072;&#1090;&#1077;&#1083;&#1100;&#1085;&#1099;&#1081;%20&#1087;&#1088;&#1086;&#1094;&#1077;&#1089;&#1089;.%202021/2022%20&#1091;&#1095;&#1077;&#1073;&#1085;&#1099;&#1081;%20&#1075;&#1086;&#1076;%20/%20&#1054;&#1073;&#1097;&#1077;&#1077;%20&#1089;&#1088;&#1077;&#1076;&#1085;&#1077;&#1077;%20&#1086;&#1073;&#1088;&#1072;&#1079;&#1086;&#1074;&#1072;&#1085;&#1080;&#1077;%20/%20&#1059;&#1095;&#1077;&#1073;&#1085;&#1099;&#1077;%20&#1087;&#1088;&#1077;&#1076;&#1084;&#1077;&#1090;&#1099;.%20V&#8211;XI%20&#1082;&#1083;&#1072;&#1089;&#1089;&#1099;%20/%20&#1041;&#1080;&#1086;&#1083;&#1086;&#1075;&#1080;&#110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D4266-90C2-469B-97CA-0EC006A89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2861</Words>
  <Characters>16314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Боричева И.В.</cp:lastModifiedBy>
  <cp:revision>6</cp:revision>
  <cp:lastPrinted>2022-07-11T09:28:00Z</cp:lastPrinted>
  <dcterms:created xsi:type="dcterms:W3CDTF">2022-07-22T08:42:00Z</dcterms:created>
  <dcterms:modified xsi:type="dcterms:W3CDTF">2022-07-27T12:32:00Z</dcterms:modified>
</cp:coreProperties>
</file>