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C4" w:rsidRPr="00226E35" w:rsidRDefault="00DC10C4" w:rsidP="00DC10C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материалы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мероприятий проекта «ШАГ» – «Школа Активного Гражданина», 2</w:t>
      </w:r>
      <w:r w:rsidR="00F25A83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.05.2021</w:t>
      </w:r>
      <w:r w:rsidR="00F25A83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10C4" w:rsidRPr="00226E35" w:rsidRDefault="00DC10C4" w:rsidP="003D41CA">
      <w:pPr>
        <w:spacing w:before="24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«Семья – опора государства, оплот свершений и побед»</w:t>
      </w:r>
    </w:p>
    <w:p w:rsidR="00DC10C4" w:rsidRPr="00226E35" w:rsidRDefault="00DC10C4" w:rsidP="003D41CA">
      <w:pPr>
        <w:shd w:val="clear" w:color="auto" w:fill="FFFFFF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Информационный блок </w:t>
      </w:r>
      <w:r w:rsidR="00795EF1" w:rsidRPr="00226E3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«Благополучие семьи – залог развития и прогресса страны»</w:t>
      </w:r>
      <w:r w:rsidR="00795EF1" w:rsidRPr="00226E3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highlight w:val="yellow"/>
          <w:lang w:eastAsia="ru-RU"/>
        </w:rPr>
        <w:t xml:space="preserve"> </w:t>
      </w:r>
    </w:p>
    <w:p w:rsidR="00DC10C4" w:rsidRPr="00226E35" w:rsidRDefault="00DC10C4" w:rsidP="003D41C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Ежегодно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Pr="00226E35">
        <w:rPr>
          <w:color w:val="000000" w:themeColor="text1"/>
          <w:sz w:val="28"/>
          <w:szCs w:val="28"/>
        </w:rPr>
        <w:t>15 мая отмечается Международный день семей (</w:t>
      </w:r>
      <w:proofErr w:type="spellStart"/>
      <w:r w:rsidRPr="00226E35">
        <w:rPr>
          <w:color w:val="000000" w:themeColor="text1"/>
          <w:sz w:val="28"/>
          <w:szCs w:val="28"/>
        </w:rPr>
        <w:t>International</w:t>
      </w:r>
      <w:proofErr w:type="spellEnd"/>
      <w:r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Day</w:t>
      </w:r>
      <w:proofErr w:type="spellEnd"/>
      <w:r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of</w:t>
      </w:r>
      <w:proofErr w:type="spellEnd"/>
      <w:r w:rsidR="00137B9B"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Families</w:t>
      </w:r>
      <w:proofErr w:type="spellEnd"/>
      <w:r w:rsidRPr="00226E35">
        <w:rPr>
          <w:color w:val="000000" w:themeColor="text1"/>
          <w:sz w:val="28"/>
          <w:szCs w:val="28"/>
        </w:rPr>
        <w:t>). Праздник был учрежден Генеральной Ассамблеей Организации Объединенных Наций в 1993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Pr="00226E35">
        <w:rPr>
          <w:color w:val="000000" w:themeColor="text1"/>
          <w:sz w:val="28"/>
          <w:szCs w:val="28"/>
        </w:rPr>
        <w:t>году с целью привлечения внимания широкой общественности к проблемам семьи, семейным ценностям, вопросам материнства и воспитания детей.</w:t>
      </w:r>
    </w:p>
    <w:p w:rsidR="00433DEF" w:rsidRPr="00226E35" w:rsidRDefault="00BE0948" w:rsidP="000611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 xml:space="preserve">Семья для каждого человека – настоящая ценность в жизни. </w:t>
      </w:r>
      <w:r w:rsidR="00433DEF" w:rsidRPr="00226E35">
        <w:rPr>
          <w:color w:val="000000" w:themeColor="text1"/>
          <w:sz w:val="28"/>
          <w:szCs w:val="28"/>
        </w:rPr>
        <w:t>Президент Республики Беларусь А.Г.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="00433DEF" w:rsidRPr="00226E35">
        <w:rPr>
          <w:color w:val="000000" w:themeColor="text1"/>
          <w:sz w:val="28"/>
          <w:szCs w:val="28"/>
        </w:rPr>
        <w:t xml:space="preserve">Лукашенко постоянно отмечает, что «проводимая в стране социальная политика способствует тому, чтобы женщины смогли воплотить свое предназначение – вырастить и воспитать здоровых и счастливых детей». Меры, предпринимаемые в этом направлении, позволяют планомерно защищать материнство и детство, повышать статус и престиж образцовой семьи.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 xml:space="preserve">Благополучие семьи – мерило развития общества и государства. В нашей стране проблемам семьи уделяется самое пристальное внимание. Одна из основных идей государственной политики может быть выражена девизом: «Крепкая семья – сильное государство». </w:t>
      </w:r>
      <w:proofErr w:type="gramStart"/>
      <w:r w:rsidR="002357CF" w:rsidRPr="00226E35">
        <w:rPr>
          <w:color w:val="000000" w:themeColor="text1"/>
          <w:sz w:val="28"/>
          <w:szCs w:val="28"/>
        </w:rPr>
        <w:t xml:space="preserve">Данная идея реализуется </w:t>
      </w:r>
      <w:r w:rsidR="002357CF">
        <w:rPr>
          <w:color w:val="000000" w:themeColor="text1"/>
          <w:sz w:val="28"/>
          <w:szCs w:val="28"/>
        </w:rPr>
        <w:t xml:space="preserve">в </w:t>
      </w:r>
      <w:r w:rsidR="002357CF" w:rsidRPr="002357CF">
        <w:rPr>
          <w:sz w:val="28"/>
          <w:szCs w:val="28"/>
        </w:rPr>
        <w:t>Конституции Республики Беларусь (Статья 32.</w:t>
      </w:r>
      <w:proofErr w:type="gramEnd"/>
      <w:r w:rsidR="002357CF" w:rsidRPr="002357CF">
        <w:rPr>
          <w:sz w:val="28"/>
          <w:szCs w:val="28"/>
        </w:rPr>
        <w:t xml:space="preserve"> </w:t>
      </w:r>
      <w:proofErr w:type="gramStart"/>
      <w:r w:rsidR="002357CF" w:rsidRPr="002357CF">
        <w:rPr>
          <w:sz w:val="28"/>
          <w:szCs w:val="28"/>
        </w:rPr>
        <w:t xml:space="preserve">Брак, семья, материнство, отцовство и детство находятся под защитой государства), </w:t>
      </w:r>
      <w:r w:rsidRPr="002357CF">
        <w:rPr>
          <w:sz w:val="28"/>
          <w:szCs w:val="28"/>
        </w:rPr>
        <w:t xml:space="preserve">в Законе </w:t>
      </w:r>
      <w:r w:rsidRPr="00226E35">
        <w:rPr>
          <w:color w:val="000000" w:themeColor="text1"/>
          <w:sz w:val="28"/>
          <w:szCs w:val="28"/>
        </w:rPr>
        <w:t xml:space="preserve">Республики Беларусь «О правах ребенка», Законе </w:t>
      </w:r>
      <w:r w:rsidR="002357CF" w:rsidRPr="00226E35">
        <w:rPr>
          <w:color w:val="000000" w:themeColor="text1"/>
          <w:sz w:val="28"/>
          <w:szCs w:val="28"/>
        </w:rPr>
        <w:t xml:space="preserve">Республики Беларусь </w:t>
      </w:r>
      <w:r w:rsidRPr="00226E35">
        <w:rPr>
          <w:color w:val="000000" w:themeColor="text1"/>
          <w:sz w:val="28"/>
          <w:szCs w:val="28"/>
        </w:rPr>
        <w:t>«О</w:t>
      </w:r>
      <w:r w:rsidR="002357CF">
        <w:rPr>
          <w:color w:val="000000" w:themeColor="text1"/>
          <w:sz w:val="28"/>
          <w:szCs w:val="28"/>
        </w:rPr>
        <w:t> </w:t>
      </w:r>
      <w:r w:rsidRPr="00226E35">
        <w:rPr>
          <w:color w:val="000000" w:themeColor="text1"/>
          <w:sz w:val="28"/>
          <w:szCs w:val="28"/>
        </w:rPr>
        <w:t xml:space="preserve">здравоохранении», Кодексе Республики Беларусь о браке и семье, </w:t>
      </w:r>
      <w:r w:rsidR="00326483" w:rsidRPr="00226E35">
        <w:rPr>
          <w:color w:val="000000" w:themeColor="text1"/>
          <w:sz w:val="28"/>
          <w:szCs w:val="28"/>
        </w:rPr>
        <w:t>Государственн</w:t>
      </w:r>
      <w:r w:rsidR="0043260B" w:rsidRPr="00226E35">
        <w:rPr>
          <w:color w:val="000000" w:themeColor="text1"/>
          <w:sz w:val="28"/>
          <w:szCs w:val="28"/>
        </w:rPr>
        <w:t>ой</w:t>
      </w:r>
      <w:r w:rsidR="00326483" w:rsidRPr="00226E35">
        <w:rPr>
          <w:color w:val="000000" w:themeColor="text1"/>
          <w:sz w:val="28"/>
          <w:szCs w:val="28"/>
        </w:rPr>
        <w:t xml:space="preserve"> программ</w:t>
      </w:r>
      <w:r w:rsidR="0043260B" w:rsidRPr="00226E35">
        <w:rPr>
          <w:color w:val="000000" w:themeColor="text1"/>
          <w:sz w:val="28"/>
          <w:szCs w:val="28"/>
        </w:rPr>
        <w:t>е</w:t>
      </w:r>
      <w:r w:rsidR="00825AEC" w:rsidRPr="00226E35">
        <w:rPr>
          <w:color w:val="000000" w:themeColor="text1"/>
          <w:sz w:val="28"/>
          <w:szCs w:val="28"/>
        </w:rPr>
        <w:t xml:space="preserve"> «</w:t>
      </w:r>
      <w:r w:rsidR="00326483" w:rsidRPr="00226E35">
        <w:rPr>
          <w:color w:val="000000" w:themeColor="text1"/>
          <w:sz w:val="28"/>
          <w:szCs w:val="28"/>
        </w:rPr>
        <w:t>Здоровье народа и демографическая безопасность</w:t>
      </w:r>
      <w:r w:rsidR="00825AEC" w:rsidRPr="00226E35">
        <w:rPr>
          <w:color w:val="000000" w:themeColor="text1"/>
          <w:sz w:val="28"/>
          <w:szCs w:val="28"/>
        </w:rPr>
        <w:t>»</w:t>
      </w:r>
      <w:r w:rsidRPr="00226E35">
        <w:rPr>
          <w:color w:val="000000" w:themeColor="text1"/>
          <w:sz w:val="28"/>
          <w:szCs w:val="28"/>
        </w:rPr>
        <w:t xml:space="preserve"> и др.</w:t>
      </w:r>
      <w:proofErr w:type="gramEnd"/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семей с детьми, которая включает экономические, социальные, трудовые гарантии и права. 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DC10C4" w:rsidRPr="00226E35" w:rsidRDefault="00DC10C4" w:rsidP="003D41C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семейного капитала многодетным семьям;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>социальное обслуживание семей с детьми;</w:t>
      </w:r>
    </w:p>
    <w:p w:rsidR="005E1E53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5E1E53" w:rsidRPr="00226E35" w:rsidRDefault="002357CF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Закон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Республики Беларусь «О государственных пособиях семьям, воспитывающим детей»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C10C4" w:rsidRPr="00226E35">
        <w:rPr>
          <w:color w:val="000000" w:themeColor="text1"/>
          <w:sz w:val="28"/>
          <w:szCs w:val="28"/>
          <w:shd w:val="clear" w:color="auto" w:fill="FFFFFF"/>
        </w:rPr>
        <w:t xml:space="preserve"> республике действует разветвленная система государственных пособий. В нее входят три группы пособий: по материнству, семейные и по временной нетрудоспособности по уходу за </w:t>
      </w:r>
      <w:r>
        <w:rPr>
          <w:color w:val="000000" w:themeColor="text1"/>
          <w:sz w:val="28"/>
          <w:szCs w:val="28"/>
          <w:shd w:val="clear" w:color="auto" w:fill="FFFFFF"/>
        </w:rPr>
        <w:t>детьми – всего 11 видов</w:t>
      </w:r>
      <w:r w:rsidR="00DC10C4" w:rsidRPr="00226E35">
        <w:rPr>
          <w:color w:val="000000" w:themeColor="text1"/>
          <w:sz w:val="28"/>
          <w:szCs w:val="28"/>
          <w:shd w:val="clear" w:color="auto" w:fill="FFFFFF"/>
        </w:rPr>
        <w:t>.</w:t>
      </w:r>
      <w:r w:rsidR="008077B1" w:rsidRPr="00226E35">
        <w:rPr>
          <w:color w:val="000000" w:themeColor="text1"/>
        </w:rPr>
        <w:t xml:space="preserve">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35-40% среднемесячного заработка по стране.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Пособие выплачивается </w:t>
      </w:r>
      <w:r w:rsidR="002357CF">
        <w:rPr>
          <w:color w:val="000000" w:themeColor="text1"/>
          <w:sz w:val="28"/>
          <w:szCs w:val="28"/>
          <w:shd w:val="clear" w:color="auto" w:fill="FFFFFF"/>
        </w:rPr>
        <w:t>в течение всего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период</w:t>
      </w:r>
      <w:r w:rsidR="002357CF">
        <w:rPr>
          <w:color w:val="000000" w:themeColor="text1"/>
          <w:sz w:val="28"/>
          <w:szCs w:val="28"/>
          <w:shd w:val="clear" w:color="auto" w:fill="FFFFFF"/>
        </w:rPr>
        <w:t>а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ухода за ребенком до </w:t>
      </w:r>
      <w:r w:rsidR="002357CF">
        <w:rPr>
          <w:color w:val="000000" w:themeColor="text1"/>
          <w:sz w:val="28"/>
          <w:szCs w:val="28"/>
          <w:shd w:val="clear" w:color="auto" w:fill="FFFFFF"/>
        </w:rPr>
        <w:t xml:space="preserve">3 лет,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 том числе при выходе лица, осуществляющ</w:t>
      </w:r>
      <w:r w:rsidR="002357CF">
        <w:rPr>
          <w:color w:val="000000" w:themeColor="text1"/>
          <w:sz w:val="28"/>
          <w:szCs w:val="28"/>
          <w:shd w:val="clear" w:color="auto" w:fill="FFFFFF"/>
        </w:rPr>
        <w:t>его уход за ребенком, на работу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, причем всем получателям, независимо от уровня доходов, факта уплаты страховых взносов, занятости.</w:t>
      </w:r>
    </w:p>
    <w:p w:rsidR="00CB262A" w:rsidRPr="00226E35" w:rsidRDefault="00CB262A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</w:rPr>
        <w:t>Р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азмеры государственных пособий семьям, которые воспитывают детей, зависят от бюджета прожиточного минимума (далее </w:t>
      </w:r>
      <w:r w:rsidR="002357CF">
        <w:rPr>
          <w:color w:val="000000" w:themeColor="text1"/>
          <w:sz w:val="28"/>
          <w:szCs w:val="28"/>
          <w:shd w:val="clear" w:color="auto" w:fill="FFFFFF"/>
        </w:rPr>
        <w:t>–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БПМ), который с 1 мая 2021 года составляет </w:t>
      </w:r>
      <w:proofErr w:type="spellStart"/>
      <w:r w:rsidRPr="00226E35">
        <w:rPr>
          <w:color w:val="000000" w:themeColor="text1"/>
          <w:sz w:val="28"/>
          <w:szCs w:val="28"/>
          <w:shd w:val="clear" w:color="auto" w:fill="FFFFFF"/>
        </w:rPr>
        <w:t>Br</w:t>
      </w:r>
      <w:proofErr w:type="spellEnd"/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273,27.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Размеры единовременных пособий: при рождении первого ребенка 10 БПМ в среднем на душу населения, при рождении второго и последующих детей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–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14 БПМ. Дополнительные выплаты также осуществляются из средств местных бюджетов при рождении двоих и более детей.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С 2015 года </w:t>
      </w:r>
      <w:r w:rsidR="00F56989" w:rsidRPr="00226E35">
        <w:rPr>
          <w:color w:val="000000" w:themeColor="text1"/>
          <w:sz w:val="28"/>
          <w:szCs w:val="28"/>
          <w:shd w:val="clear" w:color="auto" w:fill="FFFFFF"/>
        </w:rPr>
        <w:t xml:space="preserve">в Республике Беларусь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реализуется программа семейного капитала </w:t>
      </w:r>
      <w:r w:rsidR="002357CF">
        <w:rPr>
          <w:color w:val="000000" w:themeColor="text1"/>
          <w:sz w:val="28"/>
          <w:szCs w:val="28"/>
          <w:shd w:val="clear" w:color="auto" w:fill="FFFFFF"/>
        </w:rPr>
        <w:t>–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единовременное предоставление безналичной денежной выплаты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 (в 2021 году это</w:t>
      </w:r>
      <w:r w:rsidR="008A3BA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7CF" w:rsidRPr="002357CF">
        <w:rPr>
          <w:color w:val="000000" w:themeColor="text1"/>
          <w:sz w:val="28"/>
          <w:szCs w:val="28"/>
          <w:shd w:val="clear" w:color="auto" w:fill="FFFFFF"/>
        </w:rPr>
        <w:t>23</w:t>
      </w:r>
      <w:r w:rsidR="002357CF">
        <w:rPr>
          <w:color w:val="000000" w:themeColor="text1"/>
          <w:sz w:val="28"/>
          <w:szCs w:val="28"/>
          <w:shd w:val="clear" w:color="auto" w:fill="FFFFFF"/>
        </w:rPr>
        <w:t> </w:t>
      </w:r>
      <w:r w:rsidR="002357CF" w:rsidRPr="002357CF">
        <w:rPr>
          <w:color w:val="000000" w:themeColor="text1"/>
          <w:sz w:val="28"/>
          <w:szCs w:val="28"/>
          <w:shd w:val="clear" w:color="auto" w:fill="FFFFFF"/>
        </w:rPr>
        <w:t>737,5 белорусских рублей</w:t>
      </w:r>
      <w:r w:rsidR="008A3BAA">
        <w:rPr>
          <w:color w:val="000000" w:themeColor="text1"/>
          <w:sz w:val="28"/>
          <w:szCs w:val="28"/>
          <w:shd w:val="clear" w:color="auto" w:fill="FFFFFF"/>
        </w:rPr>
        <w:t>)</w:t>
      </w:r>
      <w:r w:rsidR="002357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при рождении (усыновлении) третьего или последующих детей (Указ Президента Республики Беларусь от 9 декабря 2014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года № 572 </w:t>
      </w:r>
      <w:r w:rsidR="0051786B" w:rsidRPr="00226E35">
        <w:rPr>
          <w:color w:val="000000" w:themeColor="text1"/>
          <w:sz w:val="28"/>
          <w:szCs w:val="28"/>
          <w:shd w:val="clear" w:color="auto" w:fill="FFFFFF"/>
        </w:rPr>
        <w:t>«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О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дополнительных мерах государственной поддержки семей, воспитывающих детей</w:t>
      </w:r>
      <w:r w:rsidR="0051786B" w:rsidRPr="00226E35">
        <w:rPr>
          <w:color w:val="000000" w:themeColor="text1"/>
          <w:sz w:val="28"/>
          <w:szCs w:val="28"/>
          <w:shd w:val="clear" w:color="auto" w:fill="FFFFFF"/>
        </w:rPr>
        <w:t>»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Результаты пятилетней программы семейного капитала доказали ее эффективность. Темп роста количества третьих и последующих детей, рожденных за период программы, составил 140,7% по сравнению с периодом 2010-2014 годов.</w:t>
      </w:r>
    </w:p>
    <w:p w:rsidR="00A80B43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С 1 января 2020 года программа семейного капитала продлена на новый пятилетний срок – по 31 декабря 2024 года включительно (Указ Президента Республики Беларусь от 18 сентября 2019 года № 345).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Нормы, регулирующие права лиц с семейными обязанностями в трудовых отношениях, заложены в Трудовом кодексе Республики Беларусь. Одна из основных норм – отпуск по уходу ребенком до достижения им возраста 3 лет. На законодательном уровне предоставлено право семье самостоятельно </w:t>
      </w:r>
      <w:proofErr w:type="gramStart"/>
      <w:r w:rsidRPr="00226E35">
        <w:rPr>
          <w:color w:val="000000" w:themeColor="text1"/>
          <w:sz w:val="28"/>
          <w:szCs w:val="28"/>
          <w:shd w:val="clear" w:color="auto" w:fill="FFFFFF"/>
        </w:rPr>
        <w:t>определять</w:t>
      </w:r>
      <w:proofErr w:type="gramEnd"/>
      <w:r w:rsidRPr="00226E35">
        <w:rPr>
          <w:color w:val="000000" w:themeColor="text1"/>
          <w:sz w:val="28"/>
          <w:szCs w:val="28"/>
          <w:shd w:val="clear" w:color="auto" w:fill="FFFFFF"/>
        </w:rPr>
        <w:t>, кто из работающих родителей будет осуществлять уход за ребенком и</w:t>
      </w:r>
      <w:r w:rsidR="008A3BAA">
        <w:rPr>
          <w:color w:val="000000" w:themeColor="text1"/>
          <w:sz w:val="28"/>
          <w:szCs w:val="28"/>
          <w:shd w:val="clear" w:color="auto" w:fill="FFFFFF"/>
        </w:rPr>
        <w:t>,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соответственно</w:t>
      </w:r>
      <w:r w:rsidR="008A3BAA">
        <w:rPr>
          <w:color w:val="000000" w:themeColor="text1"/>
          <w:sz w:val="28"/>
          <w:szCs w:val="28"/>
          <w:shd w:val="clear" w:color="auto" w:fill="FFFFFF"/>
        </w:rPr>
        <w:t>,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находиться в таком </w:t>
      </w: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отпуске. Система предоставления отпуска гибкая – его можно разделить на части любой продолжительности.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  <w:r w:rsidR="007631F7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воспитывающим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  <w:r w:rsidR="00F707D1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воспитывающим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:rsidR="005406B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Предусмотрено обязательное продление срока контракта:</w:t>
      </w:r>
      <w:r w:rsidR="003D41C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с</w:t>
      </w:r>
      <w:r w:rsidR="003979F7" w:rsidRPr="00226E35">
        <w:rPr>
          <w:color w:val="000000" w:themeColor="text1"/>
          <w:sz w:val="28"/>
          <w:szCs w:val="28"/>
          <w:shd w:val="clear" w:color="auto" w:fill="FFFFFF"/>
        </w:rPr>
        <w:t> 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– не менее чем до окончания указанных отпусков;</w:t>
      </w:r>
      <w:r w:rsidR="005406B4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– не менее чем до достижения ребенком возраста 5 лет.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новации (вступили в силу с 28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февраля 2020 года):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впервые 6 месяцев после рождения ребенка);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DC10C4" w:rsidRPr="00226E35" w:rsidRDefault="00DC10C4" w:rsidP="002A7E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– орден Матери. С 1996 года в стране награждено более 10 тыс. матерей. </w:t>
      </w:r>
    </w:p>
    <w:p w:rsidR="002A7EBD" w:rsidRPr="00226E35" w:rsidRDefault="002A7EBD" w:rsidP="002A7E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Государственная семейная политика выступает одним из ключевых направлений социальной политики Республики Беларусь и одной из основ демографической безопасности. Состояние института семьи, степень его устойчивости являются важнейшим индикатором демографического «здоровья» государства. </w:t>
      </w:r>
    </w:p>
    <w:p w:rsidR="00E20EC3" w:rsidRPr="00226E35" w:rsidRDefault="00E20EC3" w:rsidP="00E2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Государственная поддержка семьи будет и впредь оставаться приоритетным направлением социальной политики. Причем она не станет сводиться только к повышению уровня рождаемости и росту материального благосостояния населения. Речь идет о более масштабных задачах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об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укреплени</w:t>
      </w:r>
      <w:r w:rsidR="008A3BAA">
        <w:rPr>
          <w:color w:val="000000" w:themeColor="text1"/>
          <w:sz w:val="28"/>
          <w:szCs w:val="28"/>
          <w:shd w:val="clear" w:color="auto" w:fill="FFFFFF"/>
        </w:rPr>
        <w:t>и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семьи как социального института, нравственной основы устойчивого развития общества.</w:t>
      </w:r>
    </w:p>
    <w:p w:rsidR="000C481F" w:rsidRPr="00226E35" w:rsidRDefault="000C481F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226E35">
        <w:rPr>
          <w:rStyle w:val="a5"/>
          <w:color w:val="000000" w:themeColor="text1"/>
          <w:sz w:val="28"/>
          <w:szCs w:val="28"/>
          <w:shd w:val="clear" w:color="auto" w:fill="FFFFFF"/>
        </w:rPr>
        <w:t>https://adu.by/ru/homepage/novosti/prazdniki-i-znamenatelnye-daty/2819-15-maya-mezhdunarodnyj-den-semej-3.html</w:t>
      </w:r>
    </w:p>
    <w:p w:rsidR="00DC10C4" w:rsidRPr="00226E35" w:rsidRDefault="006D375C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AE4ACA" w:rsidRPr="00226E35"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  <w:r w:rsidR="00AE4AC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55A5" w:rsidRPr="00226E35" w:rsidRDefault="00DC10C4" w:rsidP="00637C1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Информационный блок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5A5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«Семья как колыбель общечеловеческих ценностей»</w:t>
      </w:r>
    </w:p>
    <w:p w:rsidR="00E4201D" w:rsidRPr="00226E35" w:rsidRDefault="00E4201D" w:rsidP="005C312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всегда занимала одно из важнейших мест среди </w:t>
      </w:r>
      <w:r w:rsid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общечеловеческих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ценностей. Это и понятно, поскольку все люди на разных этапах своей </w:t>
      </w:r>
      <w:r w:rsidR="0033347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или </w:t>
      </w:r>
      <w:r w:rsidR="0033347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иначе</w:t>
      </w:r>
      <w:r w:rsidR="003205E1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связаны с семьей, ведь </w:t>
      </w:r>
      <w:r w:rsidR="00116DDF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естественная и неотъемлемая часть нашей жизни. Каждому человеку важно иметь семью, свой дом. Семья – это крепость, спасение от трудностей, опора и поддержка, защита. Крепкая семья дарит тепло, уют, спокойствие. </w:t>
      </w:r>
    </w:p>
    <w:p w:rsidR="00226E35" w:rsidRPr="00226E35" w:rsidRDefault="00226E35" w:rsidP="00226E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Помощь государства в укреплении института семьи необходима. Однако семейное счастье – результат труда всех ее членов. Чтобы семья была здоровой и счастливой, необходимо соблюдать особые – семейные – законы: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ЛЮБВИ,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ОБЩЕНИЯ,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РАЗВИТИЯ.</w:t>
      </w:r>
    </w:p>
    <w:p w:rsidR="00F27921" w:rsidRPr="00226E35" w:rsidRDefault="00F27921" w:rsidP="00F2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Семья, как основной элемент общества, является хранительницей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</w:t>
      </w:r>
    </w:p>
    <w:p w:rsidR="00F27921" w:rsidRPr="00226E35" w:rsidRDefault="00F27921" w:rsidP="00F2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семьи начинается жизнь человека, здесь происходит формирование 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как гражданина. Семья – это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креп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вот мерило развития и стабильности страны.</w:t>
      </w:r>
    </w:p>
    <w:p w:rsidR="00FC7F25" w:rsidRPr="00226E35" w:rsidRDefault="00226E35" w:rsidP="00FC7F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Посредство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 семьи человек знакомится с социальной действительностью, семья </w:t>
      </w:r>
      <w:r w:rsidR="00FC7F25" w:rsidRPr="00226E3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формирует его ценности и интересы. Семья является одной из древнейших и важней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ших исторических форм социальной общности людей и социальных отношений. </w:t>
      </w:r>
      <w:r w:rsidR="0023180C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Семья 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выполняет многочисленные функции и личного, и обще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ственного характера</w:t>
      </w:r>
      <w:r w:rsidR="008A3B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в том числе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репродуктивную, социал</w:t>
      </w:r>
      <w:r w:rsidR="008A3B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ьную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экономическую, хозяйственно-бытовую, рекреационную, эмоциональную, коммуникативную, 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контрол</w:t>
      </w:r>
      <w:r w:rsidR="008A3BA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ирующую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</w:t>
      </w:r>
      <w:r w:rsidR="008A3BA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др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 И в этой связи ценность семьи является непре</w:t>
      </w:r>
      <w:r w:rsidR="00FC7F25" w:rsidRPr="00226E3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ходящей. </w:t>
      </w:r>
    </w:p>
    <w:p w:rsidR="009F214B" w:rsidRDefault="00C736E1" w:rsidP="00C7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чем же должна строиться крепкая семья? Может быть, на доверии и любви? А может, на взаимоуважении и взаимопонимании? Конечно же, все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составляющие крепкого фундамента для семьи, одним словом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семейные ценности. </w:t>
      </w:r>
    </w:p>
    <w:p w:rsidR="00C736E1" w:rsidRPr="00226E35" w:rsidRDefault="00C736E1" w:rsidP="00C7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Семейные ценности </w:t>
      </w:r>
      <w:r w:rsidR="005D7339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то, что нельзя купить ни за какие</w:t>
      </w:r>
      <w:r w:rsidR="000E2F4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</w:t>
      </w:r>
      <w:r w:rsidR="000E2F4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 по наследству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Семейные ценности можно 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нужно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обрести и пронести через всю жизнь всем вместе.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чувства, благодаря которы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 семья становится крепкой. Это 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всё то, что люди переживают вместе внутри дома – радость и горе, благополучие или проблемы и трудности.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Это л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юбовь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уважение, дружба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взаимопомощь, </w:t>
      </w:r>
      <w:r w:rsidR="00735EE7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уют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35EE7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тепло,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семейные </w:t>
      </w:r>
      <w:proofErr w:type="gramStart"/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</w:t>
      </w:r>
      <w:proofErr w:type="gramEnd"/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совместные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увлечения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CC7C5E" w:rsidRPr="00226E35" w:rsidRDefault="00DB214A" w:rsidP="00DB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Примеров семейных ценностей можно привести много</w:t>
      </w:r>
      <w:r w:rsidR="00FE3DA1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3DA1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="00FB7F6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рассмотрим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только основны</w:t>
      </w:r>
      <w:r w:rsidR="00FB7F6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5C7C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Доверительное общение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 кругу родных можно без опасений поделиться проблемой и услышать дельный совет и слова поддержки</w:t>
      </w:r>
      <w:r w:rsidR="007E50D3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85002" w:rsidRPr="00226E35" w:rsidRDefault="00085002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Доброта</w:t>
      </w:r>
      <w:r w:rsidR="009F2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Только из семьи может идти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желание помочь </w:t>
      </w:r>
      <w:proofErr w:type="gramStart"/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слабому</w:t>
      </w:r>
      <w:proofErr w:type="gramEnd"/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беззащитному, оказать поддержку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потребность быть полезным. Такие отношения делают семью гармоничной.</w:t>
      </w:r>
    </w:p>
    <w:p w:rsidR="002E2FD0" w:rsidRPr="00226E35" w:rsidRDefault="00CF5F75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Уважение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семье</w:t>
      </w:r>
      <w:r w:rsidR="002E2FD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старшим, и к младшим. При этом страх наказания не культивируется в семье. Уважать – не значит бояться.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73CE7" w:rsidRPr="00226E35" w:rsidRDefault="00C73CE7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Честность.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Семья – это место, гд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тебе не соврут.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лицемерия и лжи – основа семейных ценностей.</w:t>
      </w:r>
    </w:p>
    <w:p w:rsidR="00C73CE7" w:rsidRPr="00226E35" w:rsidRDefault="00C73CE7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Взаимопонимание</w:t>
      </w:r>
      <w:r w:rsidR="009F2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 есть 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уважение интересов и стремлений всех членов семьи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57631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онимание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 друга с полуслова. Чувствуя поддержку, человек развивается не только духовно, но и </w:t>
      </w:r>
      <w:r w:rsidR="00026A6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достигает высоких результатов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="00026A6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карьере, учебе,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спорте и др.</w:t>
      </w:r>
    </w:p>
    <w:p w:rsidR="00CC7C5E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Щедрость.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только материальная, но и любая другая – духовная, чувственная. Щедрость на слова одобрения, на время, на внимание, подразумевающая искусство делиться и отдавать.</w:t>
      </w:r>
    </w:p>
    <w:p w:rsidR="005C3120" w:rsidRPr="00226E35" w:rsidRDefault="008E5DAA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Главная семейная ценность – это </w:t>
      </w: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любовь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Она проявляется в нежности по отношению к </w:t>
      </w:r>
      <w:r w:rsidR="005C312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родным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желани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них заботиться, защищать, быть постоянно рядом. </w:t>
      </w:r>
      <w:r w:rsidR="00CC7C5E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Сегодня многие забывают о необходимости не только чувствовать, но и проявлять любовь в отношении своих родных. </w:t>
      </w:r>
    </w:p>
    <w:p w:rsidR="00CC7C5E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Поступки, говорящие о ваших трепетных чувствах друг к другу, слова нежности, проявлени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заботы, внимани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проблемам другого и желание помочь – вот то, что делает </w:t>
      </w:r>
      <w:r w:rsidR="00945A09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семью крепкой.</w:t>
      </w:r>
    </w:p>
    <w:p w:rsidR="00735EE7" w:rsidRPr="00226E35" w:rsidRDefault="00735EE7" w:rsidP="0073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Семейные ценности – это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ещё и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обычаи и традиции, которые передаются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поколения в поколение. </w:t>
      </w:r>
    </w:p>
    <w:p w:rsidR="00CC7C5E" w:rsidRPr="00226E35" w:rsidRDefault="0040377C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Семейные традиции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это уважение к наследию предков, сформировавшееся в определенной культурно-исторической, территориальной, природной среде, открытость и уважение к культуре и взглядам других, передача </w:t>
      </w:r>
      <w:r w:rsidR="00735EE7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поколения к поколению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духовного, куль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турного и социального наследия, сохраняющего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ся в семьях. 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с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охранение преемственности поколений. Это любовь к своему народу, роду, к своим предкам, к родной природе и земле.</w:t>
      </w:r>
    </w:p>
    <w:p w:rsidR="00E95C7A" w:rsidRPr="00226E35" w:rsidRDefault="00E95C7A" w:rsidP="00E95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каждой семье </w:t>
      </w:r>
      <w:r w:rsidR="00091FD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традиции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могут быть совершенно разными, но решающими одну важную задачу – сплотить и укрепить.</w:t>
      </w:r>
      <w:r w:rsidR="0003417F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Рассмотрим некоторые: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Совместные чаепития с тортом, сладостями, вкусной домашней выпечкой. В уютной обстановке можно приятно обсудить повседневные дела, интересные новости, сообщить о достижениях </w:t>
      </w:r>
      <w:r w:rsidR="00567552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детей и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внуков. Эта традиция способствует развитию таких ценностей, как уважение к старшим, люб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доброт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Совместный вечерний досуг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например игра в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настольные игры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домино, лото, 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шахматы и</w:t>
      </w:r>
      <w:r w:rsidR="00222BE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др.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Вполне вероятно, что эту традицию ребенок перенесет позже и в свою собственную </w:t>
      </w:r>
      <w:r w:rsidR="00222BE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семью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95C7A" w:rsidRPr="00226E35" w:rsidRDefault="00226E3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кскурсии по памятны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местам, музеям, паркам; посещение кинотеатров, театров,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зоопарка</w:t>
      </w:r>
      <w:r w:rsidR="00567552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т.д.</w:t>
      </w:r>
    </w:p>
    <w:p w:rsidR="00E95C7A" w:rsidRPr="00226E35" w:rsidRDefault="00226E3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Совместные 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выез</w:t>
      </w:r>
      <w:r w:rsidR="003D42AF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парк покататься на велосипедах, роликах, коньках, санках. Детям это приносит огромное удовольствие и массу впечатлений. Такие воспоминания остаются на всю жизнь.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Совместные путешествия. Это не обязательно должна быть поездка на море. Многим нравится выезжать в лес, к реке. Для детей это необыкновенное приключение, а родителям такой отдых позволит отвлечься от повседневных будней, освежить свои чувства и просто насладиться природой.</w:t>
      </w:r>
    </w:p>
    <w:p w:rsidR="00907778" w:rsidRPr="00226E35" w:rsidRDefault="00B94B6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Совместные д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омашние дела. </w:t>
      </w:r>
      <w:r w:rsidR="00DC2CB4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Справедливое р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азделение домашних 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между всеми членами семьи</w:t>
      </w:r>
      <w:r w:rsidR="00DC2CB4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закладывает атмосферу поддержки друг друга. Каждый член семьи несет ответственность за выполнение своих обязанностей. Общее дело объединяет, вызывает командный дух и взаимоуважение.</w:t>
      </w:r>
    </w:p>
    <w:p w:rsidR="00AF4380" w:rsidRPr="00226E35" w:rsidRDefault="00AF4380" w:rsidP="000834D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Сохранение семейных ценностей является основной задачей нашего поколения</w:t>
      </w:r>
      <w:r w:rsidR="00B94B6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67615" w:rsidRPr="00226E35" w:rsidRDefault="006D375C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1243BF" w:rsidRPr="00226E3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https://www.bsuir.by/m/12_100229_1_126882.pdf</w:t>
        </w:r>
      </w:hyperlink>
      <w:r w:rsidR="001243BF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47E" w:rsidRPr="00226E35" w:rsidRDefault="001D247E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1D247E" w:rsidRPr="00226E35" w:rsidSect="00226E3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5C" w:rsidRDefault="006D375C" w:rsidP="00226E35">
      <w:pPr>
        <w:spacing w:after="0" w:line="240" w:lineRule="auto"/>
      </w:pPr>
      <w:r>
        <w:separator/>
      </w:r>
    </w:p>
  </w:endnote>
  <w:endnote w:type="continuationSeparator" w:id="0">
    <w:p w:rsidR="006D375C" w:rsidRDefault="006D375C" w:rsidP="002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73555"/>
      <w:docPartObj>
        <w:docPartGallery w:val="Page Numbers (Bottom of Page)"/>
        <w:docPartUnique/>
      </w:docPartObj>
    </w:sdtPr>
    <w:sdtEndPr/>
    <w:sdtContent>
      <w:p w:rsidR="00226E35" w:rsidRDefault="00226E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C0">
          <w:rPr>
            <w:noProof/>
          </w:rPr>
          <w:t>6</w:t>
        </w:r>
        <w:r>
          <w:fldChar w:fldCharType="end"/>
        </w:r>
      </w:p>
    </w:sdtContent>
  </w:sdt>
  <w:p w:rsidR="00226E35" w:rsidRDefault="00226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5C" w:rsidRDefault="006D375C" w:rsidP="00226E35">
      <w:pPr>
        <w:spacing w:after="0" w:line="240" w:lineRule="auto"/>
      </w:pPr>
      <w:r>
        <w:separator/>
      </w:r>
    </w:p>
  </w:footnote>
  <w:footnote w:type="continuationSeparator" w:id="0">
    <w:p w:rsidR="006D375C" w:rsidRDefault="006D375C" w:rsidP="0022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87C"/>
    <w:multiLevelType w:val="multilevel"/>
    <w:tmpl w:val="7750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E2B5F"/>
    <w:multiLevelType w:val="multilevel"/>
    <w:tmpl w:val="31CA9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41CC4"/>
    <w:multiLevelType w:val="multilevel"/>
    <w:tmpl w:val="929E4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66A17"/>
    <w:multiLevelType w:val="multilevel"/>
    <w:tmpl w:val="879CC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D56F7"/>
    <w:multiLevelType w:val="multilevel"/>
    <w:tmpl w:val="1270C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E7BA0"/>
    <w:multiLevelType w:val="multilevel"/>
    <w:tmpl w:val="F5901C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A3D7F"/>
    <w:multiLevelType w:val="multilevel"/>
    <w:tmpl w:val="E10E6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C1BBF"/>
    <w:multiLevelType w:val="multilevel"/>
    <w:tmpl w:val="6D6E97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404B"/>
    <w:multiLevelType w:val="multilevel"/>
    <w:tmpl w:val="85C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A075B"/>
    <w:multiLevelType w:val="multilevel"/>
    <w:tmpl w:val="AE487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7308F"/>
    <w:multiLevelType w:val="multilevel"/>
    <w:tmpl w:val="509E5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BB"/>
    <w:rsid w:val="00004508"/>
    <w:rsid w:val="00025AC5"/>
    <w:rsid w:val="00026A60"/>
    <w:rsid w:val="0003417F"/>
    <w:rsid w:val="00053022"/>
    <w:rsid w:val="00054602"/>
    <w:rsid w:val="000611FB"/>
    <w:rsid w:val="000834D5"/>
    <w:rsid w:val="00085002"/>
    <w:rsid w:val="00091FD5"/>
    <w:rsid w:val="00092D1F"/>
    <w:rsid w:val="00095C70"/>
    <w:rsid w:val="000C481F"/>
    <w:rsid w:val="000E2F4A"/>
    <w:rsid w:val="000E77F4"/>
    <w:rsid w:val="00116DDF"/>
    <w:rsid w:val="001243BF"/>
    <w:rsid w:val="00132A40"/>
    <w:rsid w:val="00137B9B"/>
    <w:rsid w:val="00176D99"/>
    <w:rsid w:val="001D247E"/>
    <w:rsid w:val="001F7886"/>
    <w:rsid w:val="002121F6"/>
    <w:rsid w:val="00222BEA"/>
    <w:rsid w:val="00226E35"/>
    <w:rsid w:val="0023180C"/>
    <w:rsid w:val="002357CF"/>
    <w:rsid w:val="00250FAF"/>
    <w:rsid w:val="00257F1B"/>
    <w:rsid w:val="002A7EBD"/>
    <w:rsid w:val="002D78BF"/>
    <w:rsid w:val="002E2FD0"/>
    <w:rsid w:val="002E37E8"/>
    <w:rsid w:val="003205E1"/>
    <w:rsid w:val="00326483"/>
    <w:rsid w:val="0033347A"/>
    <w:rsid w:val="0033785E"/>
    <w:rsid w:val="00361F3E"/>
    <w:rsid w:val="00370947"/>
    <w:rsid w:val="003979F7"/>
    <w:rsid w:val="003A263B"/>
    <w:rsid w:val="003B297B"/>
    <w:rsid w:val="003D41CA"/>
    <w:rsid w:val="003D42AF"/>
    <w:rsid w:val="003E7A1D"/>
    <w:rsid w:val="0040377C"/>
    <w:rsid w:val="0043260B"/>
    <w:rsid w:val="00433DEF"/>
    <w:rsid w:val="0046328F"/>
    <w:rsid w:val="004952FD"/>
    <w:rsid w:val="004A03C7"/>
    <w:rsid w:val="004F6EC1"/>
    <w:rsid w:val="0051786B"/>
    <w:rsid w:val="00520E38"/>
    <w:rsid w:val="005406B4"/>
    <w:rsid w:val="005434CC"/>
    <w:rsid w:val="00556B89"/>
    <w:rsid w:val="00567552"/>
    <w:rsid w:val="00576315"/>
    <w:rsid w:val="0057738A"/>
    <w:rsid w:val="0059528D"/>
    <w:rsid w:val="005A5238"/>
    <w:rsid w:val="005C2445"/>
    <w:rsid w:val="005C3120"/>
    <w:rsid w:val="005D7339"/>
    <w:rsid w:val="005E1E53"/>
    <w:rsid w:val="0062349F"/>
    <w:rsid w:val="00637C17"/>
    <w:rsid w:val="00642281"/>
    <w:rsid w:val="00671251"/>
    <w:rsid w:val="006757F9"/>
    <w:rsid w:val="00697E43"/>
    <w:rsid w:val="006A1A44"/>
    <w:rsid w:val="006B0A81"/>
    <w:rsid w:val="006D375C"/>
    <w:rsid w:val="006F11EA"/>
    <w:rsid w:val="006F2205"/>
    <w:rsid w:val="00735EE7"/>
    <w:rsid w:val="00741CAD"/>
    <w:rsid w:val="007631F7"/>
    <w:rsid w:val="0077285E"/>
    <w:rsid w:val="007939D4"/>
    <w:rsid w:val="00795EF1"/>
    <w:rsid w:val="007C052E"/>
    <w:rsid w:val="007D422F"/>
    <w:rsid w:val="007E50D3"/>
    <w:rsid w:val="007E7ADC"/>
    <w:rsid w:val="008077B1"/>
    <w:rsid w:val="0081481E"/>
    <w:rsid w:val="00825AEC"/>
    <w:rsid w:val="008521C0"/>
    <w:rsid w:val="00884F4A"/>
    <w:rsid w:val="008A3BAA"/>
    <w:rsid w:val="008D0D53"/>
    <w:rsid w:val="008E5DAA"/>
    <w:rsid w:val="008F5997"/>
    <w:rsid w:val="00907778"/>
    <w:rsid w:val="0092039E"/>
    <w:rsid w:val="00944893"/>
    <w:rsid w:val="00945A09"/>
    <w:rsid w:val="009F214B"/>
    <w:rsid w:val="00A012B6"/>
    <w:rsid w:val="00A10EB0"/>
    <w:rsid w:val="00A36955"/>
    <w:rsid w:val="00A438A6"/>
    <w:rsid w:val="00A80B43"/>
    <w:rsid w:val="00A918F5"/>
    <w:rsid w:val="00A9230C"/>
    <w:rsid w:val="00A94AB8"/>
    <w:rsid w:val="00A9611B"/>
    <w:rsid w:val="00AB7CBB"/>
    <w:rsid w:val="00AE4ACA"/>
    <w:rsid w:val="00AF4380"/>
    <w:rsid w:val="00B305FC"/>
    <w:rsid w:val="00B51CEA"/>
    <w:rsid w:val="00B5576E"/>
    <w:rsid w:val="00B94B65"/>
    <w:rsid w:val="00BB5F40"/>
    <w:rsid w:val="00BE0948"/>
    <w:rsid w:val="00C47339"/>
    <w:rsid w:val="00C473AB"/>
    <w:rsid w:val="00C736E1"/>
    <w:rsid w:val="00C73CE7"/>
    <w:rsid w:val="00C85C9B"/>
    <w:rsid w:val="00C95096"/>
    <w:rsid w:val="00CB0C24"/>
    <w:rsid w:val="00CB262A"/>
    <w:rsid w:val="00CB62DB"/>
    <w:rsid w:val="00CC7C5E"/>
    <w:rsid w:val="00CE4869"/>
    <w:rsid w:val="00CF5F75"/>
    <w:rsid w:val="00D431BC"/>
    <w:rsid w:val="00D45ADB"/>
    <w:rsid w:val="00D701A5"/>
    <w:rsid w:val="00D703B5"/>
    <w:rsid w:val="00D74499"/>
    <w:rsid w:val="00DB214A"/>
    <w:rsid w:val="00DC09C4"/>
    <w:rsid w:val="00DC10C4"/>
    <w:rsid w:val="00DC2CB4"/>
    <w:rsid w:val="00DF63EB"/>
    <w:rsid w:val="00E20EC3"/>
    <w:rsid w:val="00E4201D"/>
    <w:rsid w:val="00E4740E"/>
    <w:rsid w:val="00E505C0"/>
    <w:rsid w:val="00E63879"/>
    <w:rsid w:val="00E6726E"/>
    <w:rsid w:val="00E67615"/>
    <w:rsid w:val="00E8292C"/>
    <w:rsid w:val="00E95C7A"/>
    <w:rsid w:val="00F25A83"/>
    <w:rsid w:val="00F27921"/>
    <w:rsid w:val="00F27C7F"/>
    <w:rsid w:val="00F56989"/>
    <w:rsid w:val="00F63F42"/>
    <w:rsid w:val="00F707D1"/>
    <w:rsid w:val="00F73B93"/>
    <w:rsid w:val="00F85C7C"/>
    <w:rsid w:val="00F918F4"/>
    <w:rsid w:val="00F94141"/>
    <w:rsid w:val="00FA55A5"/>
    <w:rsid w:val="00FA67F9"/>
    <w:rsid w:val="00FB7F68"/>
    <w:rsid w:val="00FC0870"/>
    <w:rsid w:val="00FC7F25"/>
    <w:rsid w:val="00FE3DA1"/>
    <w:rsid w:val="00FE7637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9611B"/>
  </w:style>
  <w:style w:type="paragraph" w:customStyle="1" w:styleId="style2">
    <w:name w:val="style2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9611B"/>
  </w:style>
  <w:style w:type="paragraph" w:customStyle="1" w:styleId="style3">
    <w:name w:val="style3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A9611B"/>
  </w:style>
  <w:style w:type="paragraph" w:customStyle="1" w:styleId="style4">
    <w:name w:val="style4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1A5"/>
    <w:rPr>
      <w:b/>
      <w:bCs/>
    </w:rPr>
  </w:style>
  <w:style w:type="character" w:styleId="a5">
    <w:name w:val="Hyperlink"/>
    <w:basedOn w:val="a0"/>
    <w:uiPriority w:val="99"/>
    <w:unhideWhenUsed/>
    <w:rsid w:val="00E67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03C7"/>
    <w:pPr>
      <w:ind w:left="720"/>
      <w:contextualSpacing/>
    </w:pPr>
  </w:style>
  <w:style w:type="paragraph" w:customStyle="1" w:styleId="c2">
    <w:name w:val="c2"/>
    <w:basedOn w:val="a"/>
    <w:rsid w:val="0069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1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E35"/>
  </w:style>
  <w:style w:type="paragraph" w:styleId="ab">
    <w:name w:val="footer"/>
    <w:basedOn w:val="a"/>
    <w:link w:val="ac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6E35"/>
  </w:style>
  <w:style w:type="character" w:styleId="ad">
    <w:name w:val="FollowedHyperlink"/>
    <w:basedOn w:val="a0"/>
    <w:uiPriority w:val="99"/>
    <w:semiHidden/>
    <w:unhideWhenUsed/>
    <w:rsid w:val="00B305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9611B"/>
  </w:style>
  <w:style w:type="paragraph" w:customStyle="1" w:styleId="style2">
    <w:name w:val="style2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9611B"/>
  </w:style>
  <w:style w:type="paragraph" w:customStyle="1" w:styleId="style3">
    <w:name w:val="style3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A9611B"/>
  </w:style>
  <w:style w:type="paragraph" w:customStyle="1" w:styleId="style4">
    <w:name w:val="style4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1A5"/>
    <w:rPr>
      <w:b/>
      <w:bCs/>
    </w:rPr>
  </w:style>
  <w:style w:type="character" w:styleId="a5">
    <w:name w:val="Hyperlink"/>
    <w:basedOn w:val="a0"/>
    <w:uiPriority w:val="99"/>
    <w:unhideWhenUsed/>
    <w:rsid w:val="00E67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03C7"/>
    <w:pPr>
      <w:ind w:left="720"/>
      <w:contextualSpacing/>
    </w:pPr>
  </w:style>
  <w:style w:type="paragraph" w:customStyle="1" w:styleId="c2">
    <w:name w:val="c2"/>
    <w:basedOn w:val="a"/>
    <w:rsid w:val="0069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1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E35"/>
  </w:style>
  <w:style w:type="paragraph" w:styleId="ab">
    <w:name w:val="footer"/>
    <w:basedOn w:val="a"/>
    <w:link w:val="ac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6E35"/>
  </w:style>
  <w:style w:type="character" w:styleId="ad">
    <w:name w:val="FollowedHyperlink"/>
    <w:basedOn w:val="a0"/>
    <w:uiPriority w:val="99"/>
    <w:semiHidden/>
    <w:unhideWhenUsed/>
    <w:rsid w:val="00B30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social/zashhita-naselenija/podderzhka-se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suir.by/m/12_100229_1_1268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2021-05-13T10:46:00Z</cp:lastPrinted>
  <dcterms:created xsi:type="dcterms:W3CDTF">2021-05-17T13:41:00Z</dcterms:created>
  <dcterms:modified xsi:type="dcterms:W3CDTF">2021-05-21T14:25:00Z</dcterms:modified>
</cp:coreProperties>
</file>